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D4DE" w14:textId="77777777" w:rsidR="003E0F8C" w:rsidRDefault="00BD032C" w:rsidP="00BD032C">
      <w:pPr>
        <w:jc w:val="right"/>
      </w:pPr>
      <w:bookmarkStart w:id="0" w:name="_GoBack"/>
      <w:bookmarkEnd w:id="0"/>
      <w:r>
        <w:rPr>
          <w:noProof/>
          <w:lang w:val="es-MX" w:eastAsia="es-MX"/>
        </w:rPr>
        <w:drawing>
          <wp:inline distT="0" distB="0" distL="0" distR="0" wp14:anchorId="40BC6D0A" wp14:editId="17AFE463">
            <wp:extent cx="2677160" cy="1082675"/>
            <wp:effectExtent l="0" t="0" r="0" b="0"/>
            <wp:docPr id="7"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r="59157"/>
                    <a:stretch>
                      <a:fillRect/>
                    </a:stretch>
                  </pic:blipFill>
                  <pic:spPr bwMode="auto">
                    <a:xfrm>
                      <a:off x="0" y="0"/>
                      <a:ext cx="2677160" cy="1082675"/>
                    </a:xfrm>
                    <a:prstGeom prst="rect">
                      <a:avLst/>
                    </a:prstGeom>
                    <a:noFill/>
                    <a:ln>
                      <a:noFill/>
                    </a:ln>
                  </pic:spPr>
                </pic:pic>
              </a:graphicData>
            </a:graphic>
          </wp:inline>
        </w:drawing>
      </w:r>
    </w:p>
    <w:p w14:paraId="444A0C4F" w14:textId="77777777" w:rsidR="003E0F8C" w:rsidRDefault="003E0F8C" w:rsidP="003E0F8C"/>
    <w:p w14:paraId="67C70D5C" w14:textId="77777777" w:rsidR="003E0F8C" w:rsidRDefault="003E0F8C" w:rsidP="003E0F8C"/>
    <w:p w14:paraId="5A587A61" w14:textId="77777777" w:rsidR="003E0F8C" w:rsidRDefault="003E0F8C" w:rsidP="003E0F8C"/>
    <w:p w14:paraId="0F5BD407" w14:textId="77777777" w:rsidR="003E0F8C" w:rsidRDefault="003E0F8C" w:rsidP="00DE729F">
      <w:pPr>
        <w:jc w:val="right"/>
      </w:pPr>
    </w:p>
    <w:p w14:paraId="50E1BC86" w14:textId="77777777" w:rsidR="003E0F8C" w:rsidRDefault="003E0F8C" w:rsidP="003E0F8C"/>
    <w:p w14:paraId="7F0A526B" w14:textId="77777777" w:rsidR="003E0F8C" w:rsidRDefault="003E0F8C" w:rsidP="003E0F8C"/>
    <w:p w14:paraId="4A08C8BC" w14:textId="77777777" w:rsidR="00A665C7" w:rsidRPr="00876514" w:rsidRDefault="00A665C7" w:rsidP="00A665C7">
      <w:pPr>
        <w:spacing w:line="200" w:lineRule="exact"/>
        <w:jc w:val="both"/>
        <w:rPr>
          <w:lang w:eastAsia="es-MX"/>
        </w:rPr>
      </w:pPr>
    </w:p>
    <w:p w14:paraId="4E09A37F" w14:textId="77777777" w:rsidR="00A665C7" w:rsidRDefault="00A665C7"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62D218C0" w14:textId="77777777" w:rsidR="00A665C7" w:rsidRDefault="00A665C7"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310C60E2" w14:textId="77777777" w:rsidR="00A665C7" w:rsidRDefault="00C10736"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r>
        <w:rPr>
          <w:rFonts w:ascii="Garamond" w:hAnsi="Garamond" w:cs="Garamond"/>
          <w:color w:val="808080"/>
          <w:sz w:val="40"/>
          <w:szCs w:val="40"/>
          <w:lang w:eastAsia="es-MX"/>
        </w:rPr>
        <w:t>DIRECCIÓN GENERAL DE CONSERVACIÓN DE CARRETERAS</w:t>
      </w:r>
    </w:p>
    <w:p w14:paraId="42ED7D7E" w14:textId="77777777" w:rsidR="00A665C7" w:rsidRDefault="00A665C7" w:rsidP="00A665C7">
      <w:pPr>
        <w:tabs>
          <w:tab w:val="left" w:pos="3642"/>
        </w:tabs>
      </w:pPr>
    </w:p>
    <w:p w14:paraId="2BF417E0" w14:textId="77777777" w:rsidR="00A665C7" w:rsidRDefault="00A665C7" w:rsidP="00A665C7">
      <w:pPr>
        <w:tabs>
          <w:tab w:val="left" w:pos="3642"/>
        </w:tabs>
      </w:pPr>
    </w:p>
    <w:p w14:paraId="4E44C2B1" w14:textId="77777777" w:rsidR="00A665C7" w:rsidRDefault="00A665C7" w:rsidP="00A665C7">
      <w:pPr>
        <w:tabs>
          <w:tab w:val="left" w:pos="3642"/>
        </w:tabs>
      </w:pPr>
    </w:p>
    <w:p w14:paraId="3EEDE3BB" w14:textId="77777777" w:rsidR="00A665C7" w:rsidRDefault="00A665C7" w:rsidP="00A665C7">
      <w:pPr>
        <w:tabs>
          <w:tab w:val="left" w:pos="3642"/>
        </w:tabs>
      </w:pPr>
    </w:p>
    <w:p w14:paraId="47465832" w14:textId="77777777" w:rsidR="00A665C7" w:rsidRDefault="00A665C7" w:rsidP="00A665C7">
      <w:pPr>
        <w:tabs>
          <w:tab w:val="left" w:pos="3642"/>
        </w:tabs>
      </w:pPr>
    </w:p>
    <w:p w14:paraId="70B25924" w14:textId="77777777" w:rsidR="00A665C7" w:rsidRDefault="00A665C7" w:rsidP="00A665C7">
      <w:pPr>
        <w:tabs>
          <w:tab w:val="left" w:pos="3642"/>
        </w:tabs>
      </w:pPr>
    </w:p>
    <w:p w14:paraId="0512B843" w14:textId="77777777" w:rsidR="00A665C7" w:rsidRDefault="0025505B" w:rsidP="00A665C7">
      <w:pPr>
        <w:tabs>
          <w:tab w:val="left" w:pos="3642"/>
        </w:tabs>
      </w:pPr>
      <w:r>
        <w:rPr>
          <w:noProof/>
          <w:lang w:val="es-MX" w:eastAsia="es-MX"/>
        </w:rPr>
        <mc:AlternateContent>
          <mc:Choice Requires="wpg">
            <w:drawing>
              <wp:anchor distT="0" distB="0" distL="114300" distR="114300" simplePos="0" relativeHeight="251671040" behindDoc="1" locked="0" layoutInCell="0" allowOverlap="1" wp14:anchorId="51D975F1" wp14:editId="1E8E7F6F">
                <wp:simplePos x="0" y="0"/>
                <wp:positionH relativeFrom="page">
                  <wp:posOffset>995680</wp:posOffset>
                </wp:positionH>
                <wp:positionV relativeFrom="paragraph">
                  <wp:posOffset>5877560</wp:posOffset>
                </wp:positionV>
                <wp:extent cx="6090920" cy="1461135"/>
                <wp:effectExtent l="0" t="0" r="0" b="0"/>
                <wp:wrapNone/>
                <wp:docPr id="627" name="Group 3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1461135"/>
                          <a:chOff x="1631" y="2737"/>
                          <a:chExt cx="9592" cy="2301"/>
                        </a:xfrm>
                      </wpg:grpSpPr>
                      <wps:wsp>
                        <wps:cNvPr id="628" name="Rectangle 3338"/>
                        <wps:cNvSpPr>
                          <a:spLocks/>
                        </wps:cNvSpPr>
                        <wps:spPr bwMode="auto">
                          <a:xfrm>
                            <a:off x="1653" y="2752"/>
                            <a:ext cx="9532" cy="2241"/>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Freeform 3339"/>
                        <wps:cNvSpPr>
                          <a:spLocks/>
                        </wps:cNvSpPr>
                        <wps:spPr bwMode="auto">
                          <a:xfrm>
                            <a:off x="1639" y="2745"/>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3340"/>
                        <wps:cNvSpPr>
                          <a:spLocks/>
                        </wps:cNvSpPr>
                        <wps:spPr bwMode="auto">
                          <a:xfrm>
                            <a:off x="1639" y="5001"/>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3341"/>
                        <wps:cNvSpPr>
                          <a:spLocks/>
                        </wps:cNvSpPr>
                        <wps:spPr bwMode="auto">
                          <a:xfrm>
                            <a:off x="1653" y="5015"/>
                            <a:ext cx="9562" cy="20"/>
                          </a:xfrm>
                          <a:custGeom>
                            <a:avLst/>
                            <a:gdLst>
                              <a:gd name="T0" fmla="*/ 0 w 9562"/>
                              <a:gd name="T1" fmla="*/ 0 h 20"/>
                              <a:gd name="T2" fmla="*/ 9561 w 9562"/>
                              <a:gd name="T3" fmla="*/ 0 h 20"/>
                            </a:gdLst>
                            <a:ahLst/>
                            <a:cxnLst>
                              <a:cxn ang="0">
                                <a:pos x="T0" y="T1"/>
                              </a:cxn>
                              <a:cxn ang="0">
                                <a:pos x="T2" y="T3"/>
                              </a:cxn>
                            </a:cxnLst>
                            <a:rect l="0" t="0" r="r" b="b"/>
                            <a:pathLst>
                              <a:path w="9562" h="20">
                                <a:moveTo>
                                  <a:pt x="0" y="0"/>
                                </a:moveTo>
                                <a:lnTo>
                                  <a:pt x="956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3342"/>
                        <wps:cNvSpPr>
                          <a:spLocks/>
                        </wps:cNvSpPr>
                        <wps:spPr bwMode="auto">
                          <a:xfrm>
                            <a:off x="1646"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3343"/>
                        <wps:cNvSpPr>
                          <a:spLocks/>
                        </wps:cNvSpPr>
                        <wps:spPr bwMode="auto">
                          <a:xfrm>
                            <a:off x="11208" y="2752"/>
                            <a:ext cx="20" cy="2278"/>
                          </a:xfrm>
                          <a:custGeom>
                            <a:avLst/>
                            <a:gdLst>
                              <a:gd name="T0" fmla="*/ 0 w 20"/>
                              <a:gd name="T1" fmla="*/ 0 h 2278"/>
                              <a:gd name="T2" fmla="*/ 0 w 20"/>
                              <a:gd name="T3" fmla="*/ 2277 h 2278"/>
                            </a:gdLst>
                            <a:ahLst/>
                            <a:cxnLst>
                              <a:cxn ang="0">
                                <a:pos x="T0" y="T1"/>
                              </a:cxn>
                              <a:cxn ang="0">
                                <a:pos x="T2" y="T3"/>
                              </a:cxn>
                            </a:cxnLst>
                            <a:rect l="0" t="0" r="r" b="b"/>
                            <a:pathLst>
                              <a:path w="20" h="2278">
                                <a:moveTo>
                                  <a:pt x="0" y="0"/>
                                </a:moveTo>
                                <a:lnTo>
                                  <a:pt x="0" y="227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3344"/>
                        <wps:cNvSpPr>
                          <a:spLocks/>
                        </wps:cNvSpPr>
                        <wps:spPr bwMode="auto">
                          <a:xfrm>
                            <a:off x="11193"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E23C3F" id="Group 3337" o:spid="_x0000_s1026" style="position:absolute;margin-left:78.4pt;margin-top:462.8pt;width:479.6pt;height:115.05pt;z-index:-251649536;mso-position-horizontal-relative:page" coordorigin="1631,2737" coordsize="95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" o:allowincell="f">
                <v:rect id="Rectangle 3338" o:spid="_x0000_s1027" style="position:absolute;left:1653;top:2752;width:9532;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" fillcolor="#e5e5e5" stroked="f">
                  <v:path arrowok="t"/>
                </v:rect>
                <v:shape id="Freeform 3339" o:spid="_x0000_s1028" style="position:absolute;left:1639;top:2745;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" path="m,l9561,e" filled="f" strokecolor="gray" strokeweight=".82pt">
                  <v:path arrowok="t" o:connecttype="custom" o:connectlocs="0,0;9561,0" o:connectangles="0,0"/>
                </v:shape>
                <v:shape id="Freeform 3340" o:spid="_x0000_s1029" style="position:absolute;left:1639;top:5001;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" path="m,l9561,e" filled="f" strokecolor="gray" strokeweight=".28925mm">
                  <v:path arrowok="t" o:connecttype="custom" o:connectlocs="0,0;9561,0" o:connectangles="0,0"/>
                </v:shape>
                <v:shape id="Freeform 3341" o:spid="_x0000_s1030" style="position:absolute;left:1653;top:5015;width:9562;height:20;visibility:visible;mso-wrap-style:square;v-text-anchor:top" coordsize="9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" path="m,l9561,e" filled="f" strokeweight=".28925mm">
                  <v:path arrowok="t" o:connecttype="custom" o:connectlocs="0,0;9561,0" o:connectangles="0,0"/>
                </v:shape>
                <v:shape id="Freeform 3342" o:spid="_x0000_s1031" style="position:absolute;left:1646;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" path="m,l,2241e" filled="f" strokecolor="gray" strokeweight=".28925mm">
                  <v:path arrowok="t" o:connecttype="custom" o:connectlocs="0,0;0,2241" o:connectangles="0,0"/>
                </v:shape>
                <v:shape id="Freeform 3343" o:spid="_x0000_s1032" style="position:absolute;left:11208;top:2752;width:20;height:2278;visibility:visible;mso-wrap-style:square;v-text-anchor:top" coordsize="20,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" path="m,l,2277e" filled="f" strokeweight=".28925mm">
                  <v:path arrowok="t" o:connecttype="custom" o:connectlocs="0,0;0,2277" o:connectangles="0,0"/>
                </v:shape>
                <v:shape id="Freeform 3344" o:spid="_x0000_s1033" style="position:absolute;left:11193;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" path="m,l,2241e" filled="f" strokecolor="gray" strokeweight=".82pt">
                  <v:path arrowok="t" o:connecttype="custom" o:connectlocs="0,0;0,2241" o:connectangles="0,0"/>
                </v:shape>
                <w10:wrap anchorx="page"/>
              </v:group>
            </w:pict>
          </mc:Fallback>
        </mc:AlternateContent>
      </w:r>
    </w:p>
    <w:p w14:paraId="3A339152" w14:textId="77777777" w:rsidR="00A665C7" w:rsidRPr="00876514" w:rsidRDefault="00A665C7" w:rsidP="00A665C7">
      <w:pPr>
        <w:spacing w:before="7" w:line="130" w:lineRule="exact"/>
        <w:jc w:val="both"/>
        <w:rPr>
          <w:rFonts w:ascii="Garamond" w:hAnsi="Garamond" w:cs="Garamond"/>
          <w:color w:val="000000"/>
          <w:sz w:val="13"/>
          <w:szCs w:val="13"/>
          <w:lang w:eastAsia="es-MX"/>
        </w:rPr>
      </w:pPr>
    </w:p>
    <w:p w14:paraId="675ACC5B" w14:textId="77777777" w:rsidR="00A665C7" w:rsidRPr="00876514" w:rsidRDefault="00A665C7" w:rsidP="00A665C7">
      <w:pPr>
        <w:spacing w:line="200" w:lineRule="exact"/>
        <w:jc w:val="both"/>
        <w:rPr>
          <w:rFonts w:ascii="Garamond" w:hAnsi="Garamond" w:cs="Garamond"/>
          <w:color w:val="000000"/>
          <w:lang w:eastAsia="es-MX"/>
        </w:rPr>
      </w:pPr>
    </w:p>
    <w:p w14:paraId="215EA989" w14:textId="77777777" w:rsidR="00A665C7" w:rsidRPr="00876514" w:rsidRDefault="0025505B" w:rsidP="00A665C7">
      <w:pPr>
        <w:spacing w:line="200" w:lineRule="exact"/>
        <w:jc w:val="both"/>
        <w:rPr>
          <w:rFonts w:ascii="Garamond" w:hAnsi="Garamond" w:cs="Garamond"/>
          <w:color w:val="000000"/>
          <w:lang w:eastAsia="es-MX"/>
        </w:rPr>
      </w:pPr>
      <w:r>
        <w:rPr>
          <w:noProof/>
          <w:lang w:val="es-MX" w:eastAsia="es-MX"/>
        </w:rPr>
        <mc:AlternateContent>
          <mc:Choice Requires="wpg">
            <w:drawing>
              <wp:anchor distT="0" distB="0" distL="114300" distR="114300" simplePos="0" relativeHeight="251670016" behindDoc="1" locked="0" layoutInCell="0" allowOverlap="1" wp14:anchorId="5BBB99D8" wp14:editId="4709C91D">
                <wp:simplePos x="0" y="0"/>
                <wp:positionH relativeFrom="page">
                  <wp:posOffset>1041400</wp:posOffset>
                </wp:positionH>
                <wp:positionV relativeFrom="paragraph">
                  <wp:posOffset>25722</wp:posOffset>
                </wp:positionV>
                <wp:extent cx="6090920" cy="1461135"/>
                <wp:effectExtent l="0" t="0" r="5080" b="5715"/>
                <wp:wrapNone/>
                <wp:docPr id="3386" name="Group 3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1461135"/>
                          <a:chOff x="1631" y="2737"/>
                          <a:chExt cx="9592" cy="2301"/>
                        </a:xfrm>
                      </wpg:grpSpPr>
                      <wps:wsp>
                        <wps:cNvPr id="3387" name="Rectangle 3338"/>
                        <wps:cNvSpPr>
                          <a:spLocks/>
                        </wps:cNvSpPr>
                        <wps:spPr bwMode="auto">
                          <a:xfrm>
                            <a:off x="1653" y="2752"/>
                            <a:ext cx="9532" cy="2241"/>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8" name="Freeform 3339"/>
                        <wps:cNvSpPr>
                          <a:spLocks/>
                        </wps:cNvSpPr>
                        <wps:spPr bwMode="auto">
                          <a:xfrm>
                            <a:off x="1639" y="2745"/>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 name="Freeform 3340"/>
                        <wps:cNvSpPr>
                          <a:spLocks/>
                        </wps:cNvSpPr>
                        <wps:spPr bwMode="auto">
                          <a:xfrm>
                            <a:off x="1639" y="5001"/>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 name="Freeform 3341"/>
                        <wps:cNvSpPr>
                          <a:spLocks/>
                        </wps:cNvSpPr>
                        <wps:spPr bwMode="auto">
                          <a:xfrm>
                            <a:off x="1653" y="5015"/>
                            <a:ext cx="9562" cy="20"/>
                          </a:xfrm>
                          <a:custGeom>
                            <a:avLst/>
                            <a:gdLst>
                              <a:gd name="T0" fmla="*/ 0 w 9562"/>
                              <a:gd name="T1" fmla="*/ 0 h 20"/>
                              <a:gd name="T2" fmla="*/ 9561 w 9562"/>
                              <a:gd name="T3" fmla="*/ 0 h 20"/>
                            </a:gdLst>
                            <a:ahLst/>
                            <a:cxnLst>
                              <a:cxn ang="0">
                                <a:pos x="T0" y="T1"/>
                              </a:cxn>
                              <a:cxn ang="0">
                                <a:pos x="T2" y="T3"/>
                              </a:cxn>
                            </a:cxnLst>
                            <a:rect l="0" t="0" r="r" b="b"/>
                            <a:pathLst>
                              <a:path w="9562" h="20">
                                <a:moveTo>
                                  <a:pt x="0" y="0"/>
                                </a:moveTo>
                                <a:lnTo>
                                  <a:pt x="956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 name="Freeform 3342"/>
                        <wps:cNvSpPr>
                          <a:spLocks/>
                        </wps:cNvSpPr>
                        <wps:spPr bwMode="auto">
                          <a:xfrm>
                            <a:off x="1646"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 name="Freeform 3343"/>
                        <wps:cNvSpPr>
                          <a:spLocks/>
                        </wps:cNvSpPr>
                        <wps:spPr bwMode="auto">
                          <a:xfrm>
                            <a:off x="11208" y="2752"/>
                            <a:ext cx="20" cy="2278"/>
                          </a:xfrm>
                          <a:custGeom>
                            <a:avLst/>
                            <a:gdLst>
                              <a:gd name="T0" fmla="*/ 0 w 20"/>
                              <a:gd name="T1" fmla="*/ 0 h 2278"/>
                              <a:gd name="T2" fmla="*/ 0 w 20"/>
                              <a:gd name="T3" fmla="*/ 2277 h 2278"/>
                            </a:gdLst>
                            <a:ahLst/>
                            <a:cxnLst>
                              <a:cxn ang="0">
                                <a:pos x="T0" y="T1"/>
                              </a:cxn>
                              <a:cxn ang="0">
                                <a:pos x="T2" y="T3"/>
                              </a:cxn>
                            </a:cxnLst>
                            <a:rect l="0" t="0" r="r" b="b"/>
                            <a:pathLst>
                              <a:path w="20" h="2278">
                                <a:moveTo>
                                  <a:pt x="0" y="0"/>
                                </a:moveTo>
                                <a:lnTo>
                                  <a:pt x="0" y="227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 name="Freeform 3344"/>
                        <wps:cNvSpPr>
                          <a:spLocks/>
                        </wps:cNvSpPr>
                        <wps:spPr bwMode="auto">
                          <a:xfrm>
                            <a:off x="11193"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A1EA98" id="Group 3337" o:spid="_x0000_s1026" style="position:absolute;margin-left:82pt;margin-top:2.05pt;width:479.6pt;height:115.05pt;z-index:-251650560;mso-position-horizontal-relative:page" coordorigin="1631,2737" coordsize="95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" o:allowincell="f">
                <v:rect id="Rectangle 3338" o:spid="_x0000_s1027" style="position:absolute;left:1653;top:2752;width:9532;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" fillcolor="#e5e5e5" stroked="f">
                  <v:path arrowok="t"/>
                </v:rect>
                <v:shape id="Freeform 3339" o:spid="_x0000_s1028" style="position:absolute;left:1639;top:2745;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" path="m,l9561,e" filled="f" strokecolor="gray" strokeweight=".82pt">
                  <v:path arrowok="t" o:connecttype="custom" o:connectlocs="0,0;9561,0" o:connectangles="0,0"/>
                </v:shape>
                <v:shape id="Freeform 3340" o:spid="_x0000_s1029" style="position:absolute;left:1639;top:5001;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" path="m,l9561,e" filled="f" strokecolor="gray" strokeweight=".28925mm">
                  <v:path arrowok="t" o:connecttype="custom" o:connectlocs="0,0;9561,0" o:connectangles="0,0"/>
                </v:shape>
                <v:shape id="Freeform 3341" o:spid="_x0000_s1030" style="position:absolute;left:1653;top:5015;width:9562;height:20;visibility:visible;mso-wrap-style:square;v-text-anchor:top" coordsize="9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" path="m,l9561,e" filled="f" strokeweight=".28925mm">
                  <v:path arrowok="t" o:connecttype="custom" o:connectlocs="0,0;9561,0" o:connectangles="0,0"/>
                </v:shape>
                <v:shape id="Freeform 3342" o:spid="_x0000_s1031" style="position:absolute;left:1646;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" path="m,l,2241e" filled="f" strokecolor="gray" strokeweight=".28925mm">
                  <v:path arrowok="t" o:connecttype="custom" o:connectlocs="0,0;0,2241" o:connectangles="0,0"/>
                </v:shape>
                <v:shape id="Freeform 3343" o:spid="_x0000_s1032" style="position:absolute;left:11208;top:2752;width:20;height:2278;visibility:visible;mso-wrap-style:square;v-text-anchor:top" coordsize="20,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" path="m,l,2277e" filled="f" strokeweight=".28925mm">
                  <v:path arrowok="t" o:connecttype="custom" o:connectlocs="0,0;0,2277" o:connectangles="0,0"/>
                </v:shape>
                <v:shape id="Freeform 3344" o:spid="_x0000_s1033" style="position:absolute;left:11193;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" path="m,l,2241e" filled="f" strokecolor="gray" strokeweight=".82pt">
                  <v:path arrowok="t" o:connecttype="custom" o:connectlocs="0,0;0,2241" o:connectangles="0,0"/>
                </v:shape>
                <w10:wrap anchorx="page"/>
              </v:group>
            </w:pict>
          </mc:Fallback>
        </mc:AlternateContent>
      </w:r>
    </w:p>
    <w:p w14:paraId="479AA484" w14:textId="77777777" w:rsidR="00A665C7" w:rsidRDefault="00A665C7" w:rsidP="00A665C7"/>
    <w:p w14:paraId="12A63B31" w14:textId="77777777" w:rsidR="00A665C7" w:rsidRDefault="00A665C7" w:rsidP="00A665C7"/>
    <w:p w14:paraId="0E39751C" w14:textId="77777777" w:rsidR="00A665C7" w:rsidRPr="00876514" w:rsidRDefault="00A665C7" w:rsidP="00A665C7">
      <w:pPr>
        <w:tabs>
          <w:tab w:val="left" w:pos="3880"/>
          <w:tab w:val="left" w:pos="4760"/>
        </w:tabs>
        <w:spacing w:before="17" w:line="482" w:lineRule="exact"/>
        <w:ind w:left="1739" w:right="-20"/>
        <w:jc w:val="both"/>
        <w:rPr>
          <w:rFonts w:ascii="Garamond" w:hAnsi="Garamond" w:cs="Garamond"/>
          <w:color w:val="000000"/>
          <w:sz w:val="44"/>
          <w:szCs w:val="44"/>
          <w:lang w:eastAsia="es-MX"/>
        </w:rPr>
      </w:pPr>
      <w:r w:rsidRPr="00876514">
        <w:rPr>
          <w:rFonts w:ascii="Garamond" w:hAnsi="Garamond" w:cs="Garamond"/>
          <w:b/>
          <w:bCs/>
          <w:color w:val="808080"/>
          <w:position w:val="1"/>
          <w:sz w:val="44"/>
          <w:szCs w:val="44"/>
          <w:lang w:eastAsia="es-MX"/>
        </w:rPr>
        <w:t>MA</w:t>
      </w:r>
      <w:r w:rsidRPr="00876514">
        <w:rPr>
          <w:rFonts w:ascii="Garamond" w:hAnsi="Garamond" w:cs="Garamond"/>
          <w:b/>
          <w:bCs/>
          <w:color w:val="808080"/>
          <w:spacing w:val="-4"/>
          <w:position w:val="1"/>
          <w:sz w:val="44"/>
          <w:szCs w:val="44"/>
          <w:lang w:eastAsia="es-MX"/>
        </w:rPr>
        <w:t>N</w:t>
      </w:r>
      <w:r w:rsidRPr="00876514">
        <w:rPr>
          <w:rFonts w:ascii="Garamond" w:hAnsi="Garamond" w:cs="Garamond"/>
          <w:b/>
          <w:bCs/>
          <w:color w:val="808080"/>
          <w:spacing w:val="-35"/>
          <w:position w:val="1"/>
          <w:sz w:val="44"/>
          <w:szCs w:val="44"/>
          <w:lang w:eastAsia="es-MX"/>
        </w:rPr>
        <w:t>U</w:t>
      </w:r>
      <w:r w:rsidRPr="00876514">
        <w:rPr>
          <w:rFonts w:ascii="Garamond" w:hAnsi="Garamond" w:cs="Garamond"/>
          <w:b/>
          <w:bCs/>
          <w:color w:val="808080"/>
          <w:position w:val="1"/>
          <w:sz w:val="44"/>
          <w:szCs w:val="44"/>
          <w:lang w:eastAsia="es-MX"/>
        </w:rPr>
        <w:t>AL</w:t>
      </w:r>
      <w:r w:rsidRPr="00876514">
        <w:rPr>
          <w:rFonts w:ascii="Garamond" w:hAnsi="Garamond" w:cs="Garamond"/>
          <w:b/>
          <w:bCs/>
          <w:color w:val="808080"/>
          <w:position w:val="1"/>
          <w:sz w:val="44"/>
          <w:szCs w:val="44"/>
          <w:lang w:eastAsia="es-MX"/>
        </w:rPr>
        <w:tab/>
        <w:t>DE</w:t>
      </w:r>
      <w:r w:rsidRPr="00876514">
        <w:rPr>
          <w:rFonts w:ascii="Garamond" w:hAnsi="Garamond" w:cs="Garamond"/>
          <w:b/>
          <w:bCs/>
          <w:color w:val="808080"/>
          <w:position w:val="1"/>
          <w:sz w:val="44"/>
          <w:szCs w:val="44"/>
          <w:lang w:eastAsia="es-MX"/>
        </w:rPr>
        <w:tab/>
        <w:t>O</w:t>
      </w:r>
      <w:r w:rsidRPr="00876514">
        <w:rPr>
          <w:rFonts w:ascii="Garamond" w:hAnsi="Garamond" w:cs="Garamond"/>
          <w:b/>
          <w:bCs/>
          <w:color w:val="808080"/>
          <w:spacing w:val="-7"/>
          <w:position w:val="1"/>
          <w:sz w:val="44"/>
          <w:szCs w:val="44"/>
          <w:lang w:eastAsia="es-MX"/>
        </w:rPr>
        <w:t>R</w:t>
      </w:r>
      <w:r w:rsidRPr="00876514">
        <w:rPr>
          <w:rFonts w:ascii="Garamond" w:hAnsi="Garamond" w:cs="Garamond"/>
          <w:b/>
          <w:bCs/>
          <w:color w:val="808080"/>
          <w:position w:val="1"/>
          <w:sz w:val="44"/>
          <w:szCs w:val="44"/>
          <w:lang w:eastAsia="es-MX"/>
        </w:rPr>
        <w:t>G</w:t>
      </w:r>
      <w:r w:rsidRPr="00876514">
        <w:rPr>
          <w:rFonts w:ascii="Garamond" w:hAnsi="Garamond" w:cs="Garamond"/>
          <w:b/>
          <w:bCs/>
          <w:color w:val="808080"/>
          <w:spacing w:val="-3"/>
          <w:position w:val="1"/>
          <w:sz w:val="44"/>
          <w:szCs w:val="44"/>
          <w:lang w:eastAsia="es-MX"/>
        </w:rPr>
        <w:t>A</w:t>
      </w:r>
      <w:r w:rsidRPr="00876514">
        <w:rPr>
          <w:rFonts w:ascii="Garamond" w:hAnsi="Garamond" w:cs="Garamond"/>
          <w:b/>
          <w:bCs/>
          <w:color w:val="808080"/>
          <w:position w:val="1"/>
          <w:sz w:val="44"/>
          <w:szCs w:val="44"/>
          <w:lang w:eastAsia="es-MX"/>
        </w:rPr>
        <w:t>NIZ</w:t>
      </w:r>
      <w:r w:rsidRPr="00876514">
        <w:rPr>
          <w:rFonts w:ascii="Garamond" w:hAnsi="Garamond" w:cs="Garamond"/>
          <w:b/>
          <w:bCs/>
          <w:color w:val="808080"/>
          <w:spacing w:val="-3"/>
          <w:position w:val="1"/>
          <w:sz w:val="44"/>
          <w:szCs w:val="44"/>
          <w:lang w:eastAsia="es-MX"/>
        </w:rPr>
        <w:t>A</w:t>
      </w:r>
      <w:r w:rsidRPr="00876514">
        <w:rPr>
          <w:rFonts w:ascii="Garamond" w:hAnsi="Garamond" w:cs="Garamond"/>
          <w:b/>
          <w:bCs/>
          <w:color w:val="808080"/>
          <w:position w:val="1"/>
          <w:sz w:val="44"/>
          <w:szCs w:val="44"/>
          <w:lang w:eastAsia="es-MX"/>
        </w:rPr>
        <w:t>CIÓN</w:t>
      </w:r>
    </w:p>
    <w:p w14:paraId="4D4E7063" w14:textId="77777777" w:rsidR="00A665C7" w:rsidRPr="00876514" w:rsidRDefault="00A665C7" w:rsidP="00A665C7">
      <w:pPr>
        <w:spacing w:before="7" w:line="130" w:lineRule="exact"/>
        <w:jc w:val="both"/>
        <w:rPr>
          <w:rFonts w:ascii="Garamond" w:hAnsi="Garamond" w:cs="Garamond"/>
          <w:color w:val="000000"/>
          <w:sz w:val="13"/>
          <w:szCs w:val="13"/>
          <w:lang w:eastAsia="es-MX"/>
        </w:rPr>
      </w:pPr>
    </w:p>
    <w:p w14:paraId="553A6F2A" w14:textId="77777777" w:rsidR="00A665C7" w:rsidRPr="00876514" w:rsidRDefault="00A665C7" w:rsidP="00A665C7">
      <w:pPr>
        <w:spacing w:line="200" w:lineRule="exact"/>
        <w:jc w:val="both"/>
        <w:rPr>
          <w:rFonts w:ascii="Garamond" w:hAnsi="Garamond" w:cs="Garamond"/>
          <w:color w:val="000000"/>
          <w:lang w:eastAsia="es-MX"/>
        </w:rPr>
      </w:pPr>
    </w:p>
    <w:p w14:paraId="3DC778FF" w14:textId="77777777" w:rsidR="00A665C7" w:rsidRPr="00876514" w:rsidRDefault="00A665C7" w:rsidP="00A665C7">
      <w:pPr>
        <w:spacing w:line="200" w:lineRule="exact"/>
        <w:jc w:val="both"/>
        <w:rPr>
          <w:rFonts w:ascii="Garamond" w:hAnsi="Garamond" w:cs="Garamond"/>
          <w:color w:val="000000"/>
          <w:lang w:eastAsia="es-MX"/>
        </w:rPr>
      </w:pPr>
    </w:p>
    <w:p w14:paraId="2879A734" w14:textId="77777777" w:rsidR="00A665C7" w:rsidRDefault="00A665C7" w:rsidP="00A665C7"/>
    <w:p w14:paraId="5E104430" w14:textId="77777777" w:rsidR="00A665C7" w:rsidRDefault="00A665C7" w:rsidP="00A665C7"/>
    <w:p w14:paraId="3114DE86" w14:textId="77777777" w:rsidR="00A665C7" w:rsidRDefault="00A665C7" w:rsidP="00A665C7"/>
    <w:p w14:paraId="08A9828A" w14:textId="77777777" w:rsidR="00A665C7" w:rsidRDefault="00A665C7" w:rsidP="00A665C7"/>
    <w:p w14:paraId="6A01A306" w14:textId="77777777" w:rsidR="00A665C7" w:rsidRDefault="00A665C7" w:rsidP="00A665C7"/>
    <w:p w14:paraId="5BD8148A" w14:textId="77777777" w:rsidR="00A665C7" w:rsidRDefault="00A665C7" w:rsidP="00A665C7"/>
    <w:p w14:paraId="0B98D98A" w14:textId="77777777" w:rsidR="00A665C7" w:rsidRDefault="00A665C7" w:rsidP="00A665C7"/>
    <w:p w14:paraId="01DE29BA" w14:textId="77777777" w:rsidR="00A665C7" w:rsidRDefault="00A665C7" w:rsidP="00A665C7"/>
    <w:p w14:paraId="42F36697" w14:textId="77777777" w:rsidR="00A665C7" w:rsidRDefault="001D47C6" w:rsidP="00A665C7">
      <w:r>
        <w:rPr>
          <w:noProof/>
          <w:szCs w:val="44"/>
          <w:lang w:val="es-MX" w:eastAsia="es-MX"/>
        </w:rPr>
        <mc:AlternateContent>
          <mc:Choice Requires="wps">
            <w:drawing>
              <wp:anchor distT="0" distB="0" distL="114300" distR="114300" simplePos="0" relativeHeight="251479552" behindDoc="0" locked="0" layoutInCell="1" allowOverlap="1" wp14:anchorId="5D75289D" wp14:editId="3323FD76">
                <wp:simplePos x="0" y="0"/>
                <wp:positionH relativeFrom="column">
                  <wp:posOffset>2182136</wp:posOffset>
                </wp:positionH>
                <wp:positionV relativeFrom="paragraph">
                  <wp:posOffset>27940</wp:posOffset>
                </wp:positionV>
                <wp:extent cx="4233076" cy="1311965"/>
                <wp:effectExtent l="0" t="0" r="0" b="254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076" cy="131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D6F4" w14:textId="0431E265" w:rsidR="005302FE" w:rsidRDefault="00AC03AE" w:rsidP="005302FE">
                            <w:pPr>
                              <w:jc w:val="right"/>
                              <w:rPr>
                                <w:rFonts w:ascii="Garamond" w:hAnsi="Garamond"/>
                                <w:sz w:val="28"/>
                                <w:szCs w:val="28"/>
                                <w:lang w:val="es-MX"/>
                              </w:rPr>
                            </w:pPr>
                            <w:r>
                              <w:rPr>
                                <w:rFonts w:ascii="Garamond" w:hAnsi="Garamond"/>
                                <w:sz w:val="28"/>
                                <w:szCs w:val="28"/>
                                <w:lang w:val="es-MX"/>
                              </w:rPr>
                              <w:t xml:space="preserve">VIGENCIA: </w:t>
                            </w:r>
                            <w:r w:rsidR="00E25BF1">
                              <w:rPr>
                                <w:rFonts w:ascii="Garamond" w:hAnsi="Garamond"/>
                                <w:sz w:val="28"/>
                                <w:szCs w:val="28"/>
                                <w:lang w:val="es-MX"/>
                              </w:rPr>
                              <w:t>MAYO DE 2018</w:t>
                            </w:r>
                          </w:p>
                          <w:p w14:paraId="01E45319" w14:textId="77777777" w:rsidR="005302FE" w:rsidRDefault="005302FE" w:rsidP="005302FE">
                            <w:pPr>
                              <w:jc w:val="right"/>
                              <w:rPr>
                                <w:rFonts w:ascii="Garamond" w:hAnsi="Garamond"/>
                                <w:sz w:val="28"/>
                                <w:szCs w:val="28"/>
                                <w:lang w:val="es-MX"/>
                              </w:rPr>
                            </w:pPr>
                          </w:p>
                          <w:p w14:paraId="4904BBF1" w14:textId="77777777" w:rsidR="005302FE" w:rsidRDefault="005302FE" w:rsidP="005302FE">
                            <w:pPr>
                              <w:jc w:val="right"/>
                              <w:rPr>
                                <w:rFonts w:ascii="Garamond" w:hAnsi="Garamond"/>
                                <w:sz w:val="28"/>
                                <w:szCs w:val="28"/>
                                <w:lang w:val="es-MX"/>
                              </w:rPr>
                            </w:pPr>
                            <w:r>
                              <w:rPr>
                                <w:rFonts w:ascii="Garamond" w:hAnsi="Garamond"/>
                                <w:sz w:val="28"/>
                                <w:szCs w:val="28"/>
                                <w:lang w:val="es-MX"/>
                              </w:rPr>
                              <w:t>ACTUALIZACIÓN PARCIAL: JULIO</w:t>
                            </w:r>
                            <w:r w:rsidRPr="00925800">
                              <w:rPr>
                                <w:rFonts w:ascii="Garamond" w:hAnsi="Garamond"/>
                                <w:sz w:val="28"/>
                                <w:szCs w:val="28"/>
                                <w:lang w:val="es-MX"/>
                              </w:rPr>
                              <w:t xml:space="preserve"> DE 201</w:t>
                            </w:r>
                            <w:r>
                              <w:rPr>
                                <w:rFonts w:ascii="Garamond" w:hAnsi="Garamond"/>
                                <w:sz w:val="28"/>
                                <w:szCs w:val="28"/>
                                <w:lang w:val="es-MX"/>
                              </w:rPr>
                              <w:t xml:space="preserve">8 </w:t>
                            </w:r>
                          </w:p>
                          <w:p w14:paraId="68310B2A" w14:textId="77777777" w:rsidR="005302FE" w:rsidRDefault="005302FE" w:rsidP="005302FE">
                            <w:pPr>
                              <w:jc w:val="right"/>
                              <w:rPr>
                                <w:rFonts w:ascii="Garamond" w:hAnsi="Garamond"/>
                                <w:sz w:val="28"/>
                                <w:szCs w:val="28"/>
                                <w:lang w:val="es-MX"/>
                              </w:rPr>
                            </w:pPr>
                            <w:r>
                              <w:rPr>
                                <w:rFonts w:ascii="Garamond" w:hAnsi="Garamond"/>
                                <w:sz w:val="28"/>
                                <w:szCs w:val="28"/>
                                <w:lang w:val="es-MX"/>
                              </w:rPr>
                              <w:t xml:space="preserve">                </w:t>
                            </w:r>
                          </w:p>
                          <w:p w14:paraId="5F8BE84F" w14:textId="7E7020F1" w:rsidR="00193BC3" w:rsidRPr="005302FE" w:rsidRDefault="00193BC3" w:rsidP="005302FE">
                            <w:pPr>
                              <w:ind w:left="1701"/>
                              <w:jc w:val="right"/>
                              <w:rPr>
                                <w:rFonts w:ascii="Garamond" w:hAnsi="Garamond"/>
                                <w:sz w:val="28"/>
                                <w:szCs w:val="28"/>
                                <w:lang w:val="es-MX"/>
                              </w:rPr>
                            </w:pPr>
                            <w:r>
                              <w:rPr>
                                <w:rFonts w:ascii="Garamond" w:hAnsi="Garamond"/>
                                <w:sz w:val="28"/>
                                <w:szCs w:val="28"/>
                                <w:lang w:val="es-MX"/>
                              </w:rPr>
                              <w:t xml:space="preserve">N° DE REGISTRO:  </w:t>
                            </w:r>
                            <w:r w:rsidR="00E25BF1">
                              <w:rPr>
                                <w:rFonts w:ascii="Garamond" w:hAnsi="Garamond"/>
                                <w:sz w:val="28"/>
                                <w:szCs w:val="28"/>
                                <w:lang w:val="es-MX"/>
                              </w:rPr>
                              <w:t>211-1.01</w:t>
                            </w:r>
                            <w:r w:rsidR="00402DB2" w:rsidRPr="00402DB2">
                              <w:rPr>
                                <w:rFonts w:ascii="Garamond" w:hAnsi="Garamond"/>
                                <w:sz w:val="28"/>
                                <w:szCs w:val="28"/>
                                <w:lang w:val="es-MX"/>
                              </w:rPr>
                              <w:t>-</w:t>
                            </w:r>
                            <w:r w:rsidR="00402DB2" w:rsidRPr="00402DB2">
                              <w:rPr>
                                <w:rFonts w:ascii="Garamond" w:hAnsi="Garamond"/>
                                <w:sz w:val="28"/>
                                <w:szCs w:val="28"/>
                              </w:rPr>
                              <w:t>A</w:t>
                            </w:r>
                            <w:r w:rsidR="00402DB2">
                              <w:rPr>
                                <w:rFonts w:ascii="Garamond" w:hAnsi="Garamond"/>
                                <w:sz w:val="28"/>
                                <w:szCs w:val="28"/>
                              </w:rPr>
                              <w:t>8</w:t>
                            </w:r>
                            <w:r w:rsidR="00402DB2" w:rsidRPr="00402DB2">
                              <w:rPr>
                                <w:rFonts w:ascii="Garamond" w:hAnsi="Garamond"/>
                                <w:sz w:val="28"/>
                                <w:szCs w:val="28"/>
                              </w:rPr>
                              <w:t>-201</w:t>
                            </w:r>
                            <w:r w:rsidR="00402DB2">
                              <w:rPr>
                                <w:rFonts w:ascii="Garamond" w:hAnsi="Garamond"/>
                                <w:sz w:val="28"/>
                                <w:szCs w:val="28"/>
                              </w:rPr>
                              <w:t>8</w:t>
                            </w:r>
                            <w:r w:rsidR="00402DB2">
                              <w:t xml:space="preserve"> </w:t>
                            </w:r>
                            <w:r w:rsidR="005302FE">
                              <w:rPr>
                                <w:rFonts w:ascii="Garamond" w:hAnsi="Garamond"/>
                                <w:sz w:val="28"/>
                                <w:szCs w:val="28"/>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8pt;margin-top:2.2pt;width:333.3pt;height:103.3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YntwIAAL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" filled="f" stroked="f">
                <v:textbox>
                  <w:txbxContent>
                    <w:p w14:paraId="4F9CD6F4" w14:textId="0431E265" w:rsidR="005302FE" w:rsidRDefault="00AC03AE" w:rsidP="005302FE">
                      <w:pPr>
                        <w:jc w:val="right"/>
                        <w:rPr>
                          <w:rFonts w:ascii="Garamond" w:hAnsi="Garamond"/>
                          <w:sz w:val="28"/>
                          <w:szCs w:val="28"/>
                          <w:lang w:val="es-MX"/>
                        </w:rPr>
                      </w:pPr>
                      <w:r>
                        <w:rPr>
                          <w:rFonts w:ascii="Garamond" w:hAnsi="Garamond"/>
                          <w:sz w:val="28"/>
                          <w:szCs w:val="28"/>
                          <w:lang w:val="es-MX"/>
                        </w:rPr>
                        <w:t xml:space="preserve">VIGENCIA: </w:t>
                      </w:r>
                      <w:r w:rsidR="00E25BF1">
                        <w:rPr>
                          <w:rFonts w:ascii="Garamond" w:hAnsi="Garamond"/>
                          <w:sz w:val="28"/>
                          <w:szCs w:val="28"/>
                          <w:lang w:val="es-MX"/>
                        </w:rPr>
                        <w:t>MAYO DE 2018</w:t>
                      </w:r>
                    </w:p>
                    <w:p w14:paraId="01E45319" w14:textId="77777777" w:rsidR="005302FE" w:rsidRDefault="005302FE" w:rsidP="005302FE">
                      <w:pPr>
                        <w:jc w:val="right"/>
                        <w:rPr>
                          <w:rFonts w:ascii="Garamond" w:hAnsi="Garamond"/>
                          <w:sz w:val="28"/>
                          <w:szCs w:val="28"/>
                          <w:lang w:val="es-MX"/>
                        </w:rPr>
                      </w:pPr>
                    </w:p>
                    <w:p w14:paraId="4904BBF1" w14:textId="77777777" w:rsidR="005302FE" w:rsidRDefault="005302FE" w:rsidP="005302FE">
                      <w:pPr>
                        <w:jc w:val="right"/>
                        <w:rPr>
                          <w:rFonts w:ascii="Garamond" w:hAnsi="Garamond"/>
                          <w:sz w:val="28"/>
                          <w:szCs w:val="28"/>
                          <w:lang w:val="es-MX"/>
                        </w:rPr>
                      </w:pPr>
                      <w:r>
                        <w:rPr>
                          <w:rFonts w:ascii="Garamond" w:hAnsi="Garamond"/>
                          <w:sz w:val="28"/>
                          <w:szCs w:val="28"/>
                          <w:lang w:val="es-MX"/>
                        </w:rPr>
                        <w:t>ACTUALIZACIÓN PARCIAL: JULIO</w:t>
                      </w:r>
                      <w:r w:rsidRPr="00925800">
                        <w:rPr>
                          <w:rFonts w:ascii="Garamond" w:hAnsi="Garamond"/>
                          <w:sz w:val="28"/>
                          <w:szCs w:val="28"/>
                          <w:lang w:val="es-MX"/>
                        </w:rPr>
                        <w:t xml:space="preserve"> DE 201</w:t>
                      </w:r>
                      <w:r>
                        <w:rPr>
                          <w:rFonts w:ascii="Garamond" w:hAnsi="Garamond"/>
                          <w:sz w:val="28"/>
                          <w:szCs w:val="28"/>
                          <w:lang w:val="es-MX"/>
                        </w:rPr>
                        <w:t xml:space="preserve">8 </w:t>
                      </w:r>
                    </w:p>
                    <w:p w14:paraId="68310B2A" w14:textId="77777777" w:rsidR="005302FE" w:rsidRDefault="005302FE" w:rsidP="005302FE">
                      <w:pPr>
                        <w:jc w:val="right"/>
                        <w:rPr>
                          <w:rFonts w:ascii="Garamond" w:hAnsi="Garamond"/>
                          <w:sz w:val="28"/>
                          <w:szCs w:val="28"/>
                          <w:lang w:val="es-MX"/>
                        </w:rPr>
                      </w:pPr>
                      <w:r>
                        <w:rPr>
                          <w:rFonts w:ascii="Garamond" w:hAnsi="Garamond"/>
                          <w:sz w:val="28"/>
                          <w:szCs w:val="28"/>
                          <w:lang w:val="es-MX"/>
                        </w:rPr>
                        <w:t xml:space="preserve">                </w:t>
                      </w:r>
                    </w:p>
                    <w:p w14:paraId="5F8BE84F" w14:textId="7E7020F1" w:rsidR="00193BC3" w:rsidRPr="005302FE" w:rsidRDefault="00193BC3" w:rsidP="005302FE">
                      <w:pPr>
                        <w:ind w:left="1701"/>
                        <w:jc w:val="right"/>
                        <w:rPr>
                          <w:rFonts w:ascii="Garamond" w:hAnsi="Garamond"/>
                          <w:sz w:val="28"/>
                          <w:szCs w:val="28"/>
                          <w:lang w:val="es-MX"/>
                        </w:rPr>
                      </w:pPr>
                      <w:r>
                        <w:rPr>
                          <w:rFonts w:ascii="Garamond" w:hAnsi="Garamond"/>
                          <w:sz w:val="28"/>
                          <w:szCs w:val="28"/>
                          <w:lang w:val="es-MX"/>
                        </w:rPr>
                        <w:t xml:space="preserve">N° DE REGISTRO:  </w:t>
                      </w:r>
                      <w:r w:rsidR="00E25BF1">
                        <w:rPr>
                          <w:rFonts w:ascii="Garamond" w:hAnsi="Garamond"/>
                          <w:sz w:val="28"/>
                          <w:szCs w:val="28"/>
                          <w:lang w:val="es-MX"/>
                        </w:rPr>
                        <w:t>211-1.01</w:t>
                      </w:r>
                      <w:r w:rsidR="00402DB2" w:rsidRPr="00402DB2">
                        <w:rPr>
                          <w:rFonts w:ascii="Garamond" w:hAnsi="Garamond"/>
                          <w:sz w:val="28"/>
                          <w:szCs w:val="28"/>
                          <w:lang w:val="es-MX"/>
                        </w:rPr>
                        <w:t>-</w:t>
                      </w:r>
                      <w:r w:rsidR="00402DB2" w:rsidRPr="00402DB2">
                        <w:rPr>
                          <w:rFonts w:ascii="Garamond" w:hAnsi="Garamond"/>
                          <w:sz w:val="28"/>
                          <w:szCs w:val="28"/>
                        </w:rPr>
                        <w:t>A</w:t>
                      </w:r>
                      <w:r w:rsidR="00402DB2">
                        <w:rPr>
                          <w:rFonts w:ascii="Garamond" w:hAnsi="Garamond"/>
                          <w:sz w:val="28"/>
                          <w:szCs w:val="28"/>
                        </w:rPr>
                        <w:t>8</w:t>
                      </w:r>
                      <w:r w:rsidR="00402DB2" w:rsidRPr="00402DB2">
                        <w:rPr>
                          <w:rFonts w:ascii="Garamond" w:hAnsi="Garamond"/>
                          <w:sz w:val="28"/>
                          <w:szCs w:val="28"/>
                        </w:rPr>
                        <w:t>-201</w:t>
                      </w:r>
                      <w:r w:rsidR="00402DB2">
                        <w:rPr>
                          <w:rFonts w:ascii="Garamond" w:hAnsi="Garamond"/>
                          <w:sz w:val="28"/>
                          <w:szCs w:val="28"/>
                        </w:rPr>
                        <w:t>8</w:t>
                      </w:r>
                      <w:r w:rsidR="00402DB2">
                        <w:t xml:space="preserve"> </w:t>
                      </w:r>
                      <w:r w:rsidR="005302FE">
                        <w:rPr>
                          <w:rFonts w:ascii="Garamond" w:hAnsi="Garamond"/>
                          <w:sz w:val="28"/>
                          <w:szCs w:val="28"/>
                          <w:lang w:val="es-MX"/>
                        </w:rPr>
                        <w:t xml:space="preserve">              </w:t>
                      </w:r>
                    </w:p>
                  </w:txbxContent>
                </v:textbox>
              </v:shape>
            </w:pict>
          </mc:Fallback>
        </mc:AlternateContent>
      </w:r>
    </w:p>
    <w:p w14:paraId="0EB3742B" w14:textId="77777777" w:rsidR="00A665C7" w:rsidRDefault="00A665C7" w:rsidP="00A665C7"/>
    <w:p w14:paraId="157C60C7" w14:textId="77777777" w:rsidR="00A665C7" w:rsidRDefault="00A665C7" w:rsidP="00A665C7"/>
    <w:p w14:paraId="5F996CE3" w14:textId="77777777" w:rsidR="00A665C7" w:rsidRDefault="00A665C7" w:rsidP="00A665C7"/>
    <w:p w14:paraId="1BF31BF4" w14:textId="77777777" w:rsidR="00A665C7" w:rsidRPr="00A665C7" w:rsidRDefault="00A665C7" w:rsidP="00A665C7">
      <w:pPr>
        <w:sectPr w:rsidR="00A665C7" w:rsidRPr="00A665C7" w:rsidSect="00607692">
          <w:footerReference w:type="default" r:id="rId10"/>
          <w:pgSz w:w="12242" w:h="15842" w:code="1"/>
          <w:pgMar w:top="1418" w:right="902" w:bottom="1418" w:left="1134" w:header="709" w:footer="989" w:gutter="0"/>
          <w:cols w:space="708"/>
          <w:titlePg/>
          <w:docGrid w:linePitch="360"/>
        </w:sectPr>
      </w:pPr>
    </w:p>
    <w:p w14:paraId="58843129" w14:textId="77777777" w:rsidR="001D47C6" w:rsidRDefault="00A665C7" w:rsidP="00A665C7">
      <w:pPr>
        <w:pStyle w:val="TITULOS"/>
        <w:rPr>
          <w:w w:val="115"/>
        </w:rPr>
      </w:pPr>
      <w:bookmarkStart w:id="1" w:name="_Toc389216978"/>
      <w:bookmarkStart w:id="2" w:name="_Toc513539669"/>
      <w:r w:rsidRPr="00CD1C99">
        <w:rPr>
          <w:w w:val="108"/>
        </w:rPr>
        <w:lastRenderedPageBreak/>
        <w:t>P</w:t>
      </w:r>
      <w:r w:rsidRPr="00CD1C99">
        <w:rPr>
          <w:spacing w:val="-26"/>
          <w:w w:val="107"/>
        </w:rPr>
        <w:t>R</w:t>
      </w:r>
      <w:r w:rsidRPr="00CD1C99">
        <w:rPr>
          <w:w w:val="108"/>
        </w:rPr>
        <w:t>ESE</w:t>
      </w:r>
      <w:r w:rsidRPr="00CD1C99">
        <w:rPr>
          <w:spacing w:val="-24"/>
          <w:w w:val="115"/>
        </w:rPr>
        <w:t>N</w:t>
      </w:r>
      <w:r w:rsidRPr="00CD1C99">
        <w:rPr>
          <w:w w:val="118"/>
        </w:rPr>
        <w:t>T</w:t>
      </w:r>
      <w:r w:rsidRPr="00CD1C99">
        <w:rPr>
          <w:spacing w:val="-26"/>
          <w:w w:val="116"/>
        </w:rPr>
        <w:t>A</w:t>
      </w:r>
      <w:r w:rsidRPr="00CD1C99">
        <w:rPr>
          <w:spacing w:val="-26"/>
          <w:w w:val="107"/>
        </w:rPr>
        <w:t>C</w:t>
      </w:r>
      <w:r w:rsidRPr="00CD1C99">
        <w:rPr>
          <w:spacing w:val="-24"/>
          <w:w w:val="139"/>
        </w:rPr>
        <w:t>I</w:t>
      </w:r>
      <w:r w:rsidRPr="00CD1C99">
        <w:rPr>
          <w:spacing w:val="-27"/>
          <w:w w:val="107"/>
        </w:rPr>
        <w:t>Ó</w:t>
      </w:r>
      <w:r w:rsidRPr="00CD1C99">
        <w:rPr>
          <w:w w:val="115"/>
        </w:rPr>
        <w:t>N</w:t>
      </w:r>
      <w:bookmarkEnd w:id="1"/>
      <w:bookmarkEnd w:id="2"/>
    </w:p>
    <w:p w14:paraId="625EE3B5" w14:textId="77777777" w:rsidR="00A665C7" w:rsidRPr="00AD1FC3" w:rsidRDefault="00A665C7" w:rsidP="00A665C7">
      <w:pPr>
        <w:spacing w:before="4"/>
        <w:jc w:val="both"/>
        <w:rPr>
          <w:rFonts w:ascii="Arial" w:hAnsi="Arial" w:cs="Arial"/>
          <w:color w:val="000000"/>
          <w:sz w:val="19"/>
          <w:szCs w:val="19"/>
          <w:lang w:eastAsia="es-MX"/>
        </w:rPr>
      </w:pPr>
    </w:p>
    <w:p w14:paraId="6D529395" w14:textId="77777777" w:rsidR="00A665C7" w:rsidRPr="00A31FC8" w:rsidRDefault="00A665C7"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r w:rsidRPr="00A31FC8">
        <w:rPr>
          <w:rFonts w:ascii="Garamond" w:hAnsi="Garamond" w:cs="Arial"/>
          <w:bCs/>
          <w:noProof/>
          <w:sz w:val="24"/>
          <w:szCs w:val="24"/>
        </w:rPr>
        <w:t>La Secretaría de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w:t>
      </w:r>
    </w:p>
    <w:p w14:paraId="13F4AC80" w14:textId="77777777" w:rsidR="00A665C7" w:rsidRPr="00A31FC8" w:rsidRDefault="00A665C7" w:rsidP="00A665C7">
      <w:pPr>
        <w:tabs>
          <w:tab w:val="left" w:pos="1701"/>
          <w:tab w:val="left" w:pos="2880"/>
          <w:tab w:val="left" w:pos="3600"/>
          <w:tab w:val="left" w:pos="4320"/>
          <w:tab w:val="left" w:pos="5040"/>
          <w:tab w:val="decimal" w:pos="5760"/>
          <w:tab w:val="decimal" w:pos="6480"/>
          <w:tab w:val="left" w:pos="7200"/>
          <w:tab w:val="left" w:pos="7920"/>
          <w:tab w:val="left" w:pos="8640"/>
        </w:tabs>
        <w:ind w:left="1077"/>
        <w:jc w:val="both"/>
        <w:rPr>
          <w:rFonts w:ascii="Garamond" w:hAnsi="Garamond" w:cs="Arial"/>
          <w:bCs/>
          <w:noProof/>
          <w:sz w:val="24"/>
          <w:szCs w:val="24"/>
        </w:rPr>
      </w:pPr>
    </w:p>
    <w:p w14:paraId="2C8A573C" w14:textId="77777777" w:rsidR="00A665C7" w:rsidRPr="00A31FC8" w:rsidRDefault="00A665C7"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sz w:val="24"/>
          <w:szCs w:val="24"/>
          <w:lang w:val="es-ES"/>
        </w:rPr>
      </w:pPr>
      <w:r w:rsidRPr="00A31FC8">
        <w:rPr>
          <w:rFonts w:ascii="Garamond" w:hAnsi="Garamond" w:cs="Arial"/>
          <w:bCs/>
          <w:sz w:val="24"/>
          <w:szCs w:val="24"/>
          <w:lang w:val="es-ES"/>
        </w:rPr>
        <w:t xml:space="preserve">En este contexto, ha sido imprescindible mantener actualizados los instrumentos administrativos que contienen información relevante acerca de sus características actuales de la organización y funcionamiento. </w:t>
      </w:r>
    </w:p>
    <w:p w14:paraId="52415D21" w14:textId="77777777" w:rsidR="00A665C7" w:rsidRPr="00A31FC8" w:rsidRDefault="00A665C7" w:rsidP="00A665C7">
      <w:pPr>
        <w:tabs>
          <w:tab w:val="left" w:pos="1701"/>
          <w:tab w:val="left" w:pos="2880"/>
          <w:tab w:val="left" w:pos="3600"/>
          <w:tab w:val="left" w:pos="4320"/>
          <w:tab w:val="left" w:pos="5040"/>
          <w:tab w:val="decimal" w:pos="5760"/>
          <w:tab w:val="decimal" w:pos="6480"/>
          <w:tab w:val="left" w:pos="7200"/>
          <w:tab w:val="left" w:pos="7920"/>
          <w:tab w:val="left" w:pos="8640"/>
        </w:tabs>
        <w:ind w:left="1077"/>
        <w:jc w:val="both"/>
        <w:rPr>
          <w:rFonts w:ascii="Garamond" w:hAnsi="Garamond" w:cs="Arial"/>
          <w:bCs/>
          <w:noProof/>
          <w:sz w:val="24"/>
          <w:szCs w:val="24"/>
        </w:rPr>
      </w:pPr>
    </w:p>
    <w:p w14:paraId="309EAE01" w14:textId="77777777" w:rsidR="00A665C7" w:rsidRDefault="00A665C7"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r w:rsidRPr="00A31FC8">
        <w:rPr>
          <w:rFonts w:ascii="Garamond" w:hAnsi="Garamond" w:cs="Arial"/>
          <w:bCs/>
          <w:noProof/>
          <w:sz w:val="24"/>
          <w:szCs w:val="24"/>
        </w:rPr>
        <w:t xml:space="preserve">Para tal propósito y de acuerdo a la facultad que me otorga el Artículo 7 fracción XXIII del Reglamento Interior de la Secretaría de Comunicaciones y Transportes, se expide el presente </w:t>
      </w:r>
      <w:r w:rsidRPr="00377AEA">
        <w:rPr>
          <w:rFonts w:ascii="Garamond" w:hAnsi="Garamond" w:cs="Arial"/>
          <w:b/>
          <w:bCs/>
          <w:noProof/>
          <w:sz w:val="24"/>
          <w:szCs w:val="24"/>
        </w:rPr>
        <w:t xml:space="preserve">Manual de Organización de la </w:t>
      </w:r>
      <w:r>
        <w:rPr>
          <w:rFonts w:ascii="Garamond" w:hAnsi="Garamond" w:cs="Arial"/>
          <w:b/>
          <w:bCs/>
          <w:noProof/>
          <w:sz w:val="24"/>
          <w:szCs w:val="24"/>
        </w:rPr>
        <w:t>Dirección General de Conservación de Carreteras</w:t>
      </w:r>
      <w:r w:rsidRPr="00377AEA">
        <w:rPr>
          <w:rFonts w:ascii="Garamond" w:hAnsi="Garamond" w:cs="Arial"/>
          <w:b/>
          <w:bCs/>
          <w:noProof/>
          <w:sz w:val="24"/>
          <w:szCs w:val="24"/>
        </w:rPr>
        <w:t xml:space="preserve"> </w:t>
      </w:r>
      <w:r w:rsidRPr="00A31FC8">
        <w:rPr>
          <w:rFonts w:ascii="Garamond" w:hAnsi="Garamond" w:cs="Arial"/>
          <w:bCs/>
          <w:noProof/>
          <w:sz w:val="24"/>
          <w:szCs w:val="24"/>
        </w:rPr>
        <w:t>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consulta.</w:t>
      </w:r>
    </w:p>
    <w:p w14:paraId="52862F3C" w14:textId="77777777" w:rsidR="001D47C6"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00CEE698" w14:textId="77777777" w:rsidR="001D47C6"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1C7107DF" w14:textId="77777777" w:rsidR="001D47C6"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3747C7C3" w14:textId="77777777" w:rsidR="00A665C7" w:rsidRPr="00DD1F28"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jc w:val="center"/>
        <w:rPr>
          <w:rFonts w:ascii="Adobe Caslon" w:hAnsi="Adobe Caslon" w:cs="Arial"/>
          <w:b/>
          <w:bCs/>
          <w:sz w:val="24"/>
          <w:szCs w:val="24"/>
          <w:lang w:val="es-ES"/>
        </w:rPr>
      </w:pPr>
      <w:r w:rsidRPr="00DD1F28">
        <w:rPr>
          <w:rFonts w:ascii="Adobe Caslon" w:hAnsi="Adobe Caslon" w:cs="Arial"/>
          <w:b/>
          <w:bCs/>
          <w:sz w:val="24"/>
          <w:szCs w:val="24"/>
          <w:lang w:val="es-ES"/>
        </w:rPr>
        <w:t>EL OFICIAL MAYOR DEL RAMO</w:t>
      </w:r>
    </w:p>
    <w:p w14:paraId="57C74956" w14:textId="77777777" w:rsidR="00A665C7" w:rsidRPr="00A31FC8"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35540F6" w14:textId="77777777" w:rsidR="00A665C7"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48A9D33E" w14:textId="77777777" w:rsidR="001D47C6"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3619BC01" w14:textId="77777777" w:rsidR="001D47C6"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44E3AF9" w14:textId="77777777" w:rsidR="001D47C6"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839164F" w14:textId="77777777" w:rsidR="001D47C6" w:rsidRPr="00A31FC8"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6119A2D9" w14:textId="77777777" w:rsidR="00797244"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jc w:val="center"/>
        <w:rPr>
          <w:rFonts w:ascii="Adobe Caslon" w:hAnsi="Adobe Caslon" w:cs="Arial"/>
          <w:b/>
          <w:bCs/>
          <w:sz w:val="24"/>
          <w:szCs w:val="24"/>
          <w:lang w:val="es-ES"/>
        </w:rPr>
      </w:pPr>
      <w:r>
        <w:rPr>
          <w:rFonts w:ascii="Adobe Caslon" w:hAnsi="Adobe Caslon" w:cs="Arial"/>
          <w:b/>
          <w:bCs/>
          <w:sz w:val="24"/>
          <w:szCs w:val="24"/>
          <w:lang w:val="es-ES"/>
        </w:rPr>
        <w:t>_____________________________________________</w:t>
      </w:r>
    </w:p>
    <w:p w14:paraId="2F8949FB" w14:textId="77777777" w:rsidR="00A665C7" w:rsidRPr="007C5BB5"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jc w:val="center"/>
        <w:rPr>
          <w:rFonts w:ascii="Adobe Caslon" w:hAnsi="Adobe Caslon" w:cs="Arial"/>
          <w:b/>
          <w:bCs/>
          <w:sz w:val="24"/>
          <w:szCs w:val="24"/>
          <w:lang w:val="es-ES"/>
        </w:rPr>
      </w:pPr>
      <w:r>
        <w:rPr>
          <w:rFonts w:ascii="Garamond" w:hAnsi="Garamond"/>
          <w:b/>
          <w:sz w:val="24"/>
          <w:szCs w:val="24"/>
        </w:rPr>
        <w:t xml:space="preserve">M.A.P. </w:t>
      </w:r>
      <w:r w:rsidRPr="007C5BB5">
        <w:rPr>
          <w:rFonts w:ascii="Adobe Caslon" w:hAnsi="Adobe Caslon" w:cs="Arial"/>
          <w:b/>
          <w:bCs/>
          <w:sz w:val="24"/>
          <w:szCs w:val="24"/>
          <w:lang w:val="es-ES"/>
        </w:rPr>
        <w:t>RODRIGO RAM</w:t>
      </w:r>
      <w:r>
        <w:rPr>
          <w:rFonts w:ascii="Adobe Caslon" w:hAnsi="Adobe Caslon" w:cs="Arial"/>
          <w:b/>
          <w:bCs/>
          <w:sz w:val="24"/>
          <w:szCs w:val="24"/>
          <w:lang w:val="es-ES"/>
        </w:rPr>
        <w:t>Í</w:t>
      </w:r>
      <w:r w:rsidRPr="007C5BB5">
        <w:rPr>
          <w:rFonts w:ascii="Adobe Caslon" w:hAnsi="Adobe Caslon" w:cs="Arial"/>
          <w:b/>
          <w:bCs/>
          <w:sz w:val="24"/>
          <w:szCs w:val="24"/>
          <w:lang w:val="es-ES"/>
        </w:rPr>
        <w:t>REZ REYES</w:t>
      </w:r>
    </w:p>
    <w:p w14:paraId="40E7F248" w14:textId="77777777" w:rsidR="00A665C7" w:rsidRPr="00A31FC8" w:rsidRDefault="00A665C7" w:rsidP="00A665C7">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D4694AB" w14:textId="77777777" w:rsidR="00E24618" w:rsidRPr="007E009B" w:rsidRDefault="00E24618" w:rsidP="007E009B"/>
    <w:p w14:paraId="37C215CD" w14:textId="77777777" w:rsidR="00801A8E" w:rsidRDefault="00801A8E" w:rsidP="007E009B">
      <w:pPr>
        <w:sectPr w:rsidR="00801A8E" w:rsidSect="00607692">
          <w:headerReference w:type="default" r:id="rId11"/>
          <w:pgSz w:w="12242" w:h="15842" w:code="1"/>
          <w:pgMar w:top="1418" w:right="902" w:bottom="1418" w:left="1134" w:header="709" w:footer="989" w:gutter="0"/>
          <w:cols w:space="708"/>
          <w:docGrid w:linePitch="360"/>
        </w:sectPr>
      </w:pPr>
    </w:p>
    <w:p w14:paraId="2BCB1D5C" w14:textId="77777777" w:rsidR="003E0F8C" w:rsidRPr="007A5EA4" w:rsidRDefault="003E0F8C" w:rsidP="008918DE">
      <w:pPr>
        <w:pStyle w:val="Ttulo1"/>
        <w:tabs>
          <w:tab w:val="left" w:pos="5812"/>
        </w:tabs>
        <w:spacing w:line="480" w:lineRule="auto"/>
        <w:rPr>
          <w:rFonts w:ascii="Arial Black" w:hAnsi="Arial Black"/>
          <w:b w:val="0"/>
          <w:color w:val="808080"/>
          <w:spacing w:val="-25"/>
          <w:sz w:val="32"/>
          <w:szCs w:val="32"/>
        </w:rPr>
      </w:pPr>
      <w:bookmarkStart w:id="3" w:name="_Toc513539670"/>
      <w:r w:rsidRPr="007A5EA4">
        <w:rPr>
          <w:rFonts w:ascii="Arial Black" w:hAnsi="Arial Black"/>
          <w:b w:val="0"/>
          <w:color w:val="808080"/>
          <w:spacing w:val="-25"/>
          <w:sz w:val="32"/>
          <w:szCs w:val="32"/>
        </w:rPr>
        <w:lastRenderedPageBreak/>
        <w:t>TABLA DE CONTENIDO</w:t>
      </w:r>
      <w:bookmarkEnd w:id="3"/>
    </w:p>
    <w:p w14:paraId="16D6B9E4" w14:textId="77777777" w:rsidR="00553E21" w:rsidRDefault="00F82455">
      <w:pPr>
        <w:pStyle w:val="TDC1"/>
        <w:rPr>
          <w:rFonts w:asciiTheme="minorHAnsi" w:eastAsiaTheme="minorEastAsia" w:hAnsiTheme="minorHAnsi" w:cstheme="minorBidi"/>
          <w:noProof/>
          <w:sz w:val="22"/>
          <w:szCs w:val="22"/>
          <w:lang w:val="es-MX" w:eastAsia="es-MX"/>
        </w:rPr>
      </w:pPr>
      <w:r>
        <w:rPr>
          <w:rFonts w:ascii="Arial" w:hAnsi="Arial"/>
          <w:noProof/>
          <w:kern w:val="28"/>
        </w:rPr>
        <w:fldChar w:fldCharType="begin"/>
      </w:r>
      <w:r>
        <w:rPr>
          <w:rFonts w:ascii="Arial" w:hAnsi="Arial"/>
          <w:noProof/>
          <w:kern w:val="28"/>
        </w:rPr>
        <w:instrText xml:space="preserve"> TOC \o "1-3" \h \z \u </w:instrText>
      </w:r>
      <w:r>
        <w:rPr>
          <w:rFonts w:ascii="Arial" w:hAnsi="Arial"/>
          <w:noProof/>
          <w:kern w:val="28"/>
        </w:rPr>
        <w:fldChar w:fldCharType="separate"/>
      </w:r>
      <w:hyperlink w:anchor="_Toc513539669" w:history="1">
        <w:r w:rsidR="00553E21" w:rsidRPr="00B537AA">
          <w:rPr>
            <w:rStyle w:val="Hipervnculo"/>
            <w:noProof/>
            <w:w w:val="108"/>
          </w:rPr>
          <w:t>P</w:t>
        </w:r>
        <w:r w:rsidR="00553E21" w:rsidRPr="00B537AA">
          <w:rPr>
            <w:rStyle w:val="Hipervnculo"/>
            <w:noProof/>
            <w:spacing w:val="-26"/>
            <w:w w:val="107"/>
          </w:rPr>
          <w:t>R</w:t>
        </w:r>
        <w:r w:rsidR="00553E21" w:rsidRPr="00B537AA">
          <w:rPr>
            <w:rStyle w:val="Hipervnculo"/>
            <w:noProof/>
            <w:w w:val="108"/>
          </w:rPr>
          <w:t>ESE</w:t>
        </w:r>
        <w:r w:rsidR="00553E21" w:rsidRPr="00B537AA">
          <w:rPr>
            <w:rStyle w:val="Hipervnculo"/>
            <w:noProof/>
            <w:spacing w:val="-24"/>
            <w:w w:val="115"/>
          </w:rPr>
          <w:t>N</w:t>
        </w:r>
        <w:r w:rsidR="00553E21" w:rsidRPr="00B537AA">
          <w:rPr>
            <w:rStyle w:val="Hipervnculo"/>
            <w:noProof/>
            <w:w w:val="118"/>
          </w:rPr>
          <w:t>T</w:t>
        </w:r>
        <w:r w:rsidR="00553E21" w:rsidRPr="00B537AA">
          <w:rPr>
            <w:rStyle w:val="Hipervnculo"/>
            <w:noProof/>
            <w:spacing w:val="-26"/>
            <w:w w:val="116"/>
          </w:rPr>
          <w:t>A</w:t>
        </w:r>
        <w:r w:rsidR="00553E21" w:rsidRPr="00B537AA">
          <w:rPr>
            <w:rStyle w:val="Hipervnculo"/>
            <w:noProof/>
            <w:spacing w:val="-26"/>
            <w:w w:val="107"/>
          </w:rPr>
          <w:t>C</w:t>
        </w:r>
        <w:r w:rsidR="00553E21" w:rsidRPr="00B537AA">
          <w:rPr>
            <w:rStyle w:val="Hipervnculo"/>
            <w:noProof/>
            <w:spacing w:val="-24"/>
            <w:w w:val="139"/>
          </w:rPr>
          <w:t>I</w:t>
        </w:r>
        <w:r w:rsidR="00553E21" w:rsidRPr="00B537AA">
          <w:rPr>
            <w:rStyle w:val="Hipervnculo"/>
            <w:noProof/>
            <w:spacing w:val="-27"/>
            <w:w w:val="107"/>
          </w:rPr>
          <w:t>Ó</w:t>
        </w:r>
        <w:r w:rsidR="00553E21" w:rsidRPr="00B537AA">
          <w:rPr>
            <w:rStyle w:val="Hipervnculo"/>
            <w:noProof/>
            <w:w w:val="115"/>
          </w:rPr>
          <w:t>N</w:t>
        </w:r>
        <w:r w:rsidR="00553E21">
          <w:rPr>
            <w:noProof/>
            <w:webHidden/>
          </w:rPr>
          <w:tab/>
        </w:r>
        <w:r w:rsidR="00553E21">
          <w:rPr>
            <w:noProof/>
            <w:webHidden/>
          </w:rPr>
          <w:fldChar w:fldCharType="begin"/>
        </w:r>
        <w:r w:rsidR="00553E21">
          <w:rPr>
            <w:noProof/>
            <w:webHidden/>
          </w:rPr>
          <w:instrText xml:space="preserve"> PAGEREF _Toc513539669 \h </w:instrText>
        </w:r>
        <w:r w:rsidR="00553E21">
          <w:rPr>
            <w:noProof/>
            <w:webHidden/>
          </w:rPr>
        </w:r>
        <w:r w:rsidR="00553E21">
          <w:rPr>
            <w:noProof/>
            <w:webHidden/>
          </w:rPr>
          <w:fldChar w:fldCharType="separate"/>
        </w:r>
        <w:r w:rsidR="00AC03AE">
          <w:rPr>
            <w:noProof/>
            <w:webHidden/>
          </w:rPr>
          <w:t>2</w:t>
        </w:r>
        <w:r w:rsidR="00553E21">
          <w:rPr>
            <w:noProof/>
            <w:webHidden/>
          </w:rPr>
          <w:fldChar w:fldCharType="end"/>
        </w:r>
      </w:hyperlink>
    </w:p>
    <w:p w14:paraId="46A6109B"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0" w:history="1">
        <w:r w:rsidR="00553E21" w:rsidRPr="00B537AA">
          <w:rPr>
            <w:rStyle w:val="Hipervnculo"/>
            <w:noProof/>
            <w:spacing w:val="-25"/>
          </w:rPr>
          <w:t>TABLA DE CONTENIDO</w:t>
        </w:r>
        <w:r w:rsidR="00553E21">
          <w:rPr>
            <w:noProof/>
            <w:webHidden/>
          </w:rPr>
          <w:tab/>
        </w:r>
        <w:r w:rsidR="00553E21">
          <w:rPr>
            <w:noProof/>
            <w:webHidden/>
          </w:rPr>
          <w:fldChar w:fldCharType="begin"/>
        </w:r>
        <w:r w:rsidR="00553E21">
          <w:rPr>
            <w:noProof/>
            <w:webHidden/>
          </w:rPr>
          <w:instrText xml:space="preserve"> PAGEREF _Toc513539670 \h </w:instrText>
        </w:r>
        <w:r w:rsidR="00553E21">
          <w:rPr>
            <w:noProof/>
            <w:webHidden/>
          </w:rPr>
        </w:r>
        <w:r w:rsidR="00553E21">
          <w:rPr>
            <w:noProof/>
            <w:webHidden/>
          </w:rPr>
          <w:fldChar w:fldCharType="separate"/>
        </w:r>
        <w:r w:rsidR="00AC03AE">
          <w:rPr>
            <w:noProof/>
            <w:webHidden/>
          </w:rPr>
          <w:t>3</w:t>
        </w:r>
        <w:r w:rsidR="00553E21">
          <w:rPr>
            <w:noProof/>
            <w:webHidden/>
          </w:rPr>
          <w:fldChar w:fldCharType="end"/>
        </w:r>
      </w:hyperlink>
    </w:p>
    <w:p w14:paraId="6BD7EDA9"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1" w:history="1">
        <w:r w:rsidR="00553E21" w:rsidRPr="00B537AA">
          <w:rPr>
            <w:rStyle w:val="Hipervnculo"/>
            <w:rFonts w:eastAsia="Batang"/>
            <w:noProof/>
            <w:spacing w:val="-25"/>
            <w:lang w:val="es-ES" w:eastAsia="en-US"/>
          </w:rPr>
          <w:t>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MARCO JURÍDICO</w:t>
        </w:r>
        <w:r w:rsidR="00553E21">
          <w:rPr>
            <w:noProof/>
            <w:webHidden/>
          </w:rPr>
          <w:tab/>
        </w:r>
        <w:r w:rsidR="00553E21">
          <w:rPr>
            <w:noProof/>
            <w:webHidden/>
          </w:rPr>
          <w:fldChar w:fldCharType="begin"/>
        </w:r>
        <w:r w:rsidR="00553E21">
          <w:rPr>
            <w:noProof/>
            <w:webHidden/>
          </w:rPr>
          <w:instrText xml:space="preserve"> PAGEREF _Toc513539671 \h </w:instrText>
        </w:r>
        <w:r w:rsidR="00553E21">
          <w:rPr>
            <w:noProof/>
            <w:webHidden/>
          </w:rPr>
        </w:r>
        <w:r w:rsidR="00553E21">
          <w:rPr>
            <w:noProof/>
            <w:webHidden/>
          </w:rPr>
          <w:fldChar w:fldCharType="separate"/>
        </w:r>
        <w:r w:rsidR="00AC03AE">
          <w:rPr>
            <w:noProof/>
            <w:webHidden/>
          </w:rPr>
          <w:t>5</w:t>
        </w:r>
        <w:r w:rsidR="00553E21">
          <w:rPr>
            <w:noProof/>
            <w:webHidden/>
          </w:rPr>
          <w:fldChar w:fldCharType="end"/>
        </w:r>
      </w:hyperlink>
    </w:p>
    <w:p w14:paraId="55C5670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2" w:history="1">
        <w:r w:rsidR="00553E21" w:rsidRPr="00B537AA">
          <w:rPr>
            <w:rStyle w:val="Hipervnculo"/>
            <w:rFonts w:eastAsia="Batang"/>
            <w:noProof/>
            <w:spacing w:val="-25"/>
            <w:lang w:val="es-MX" w:eastAsia="en-US"/>
          </w:rPr>
          <w:t>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MX" w:eastAsia="en-US"/>
          </w:rPr>
          <w:t>MISION</w:t>
        </w:r>
        <w:r w:rsidR="00553E21">
          <w:rPr>
            <w:noProof/>
            <w:webHidden/>
          </w:rPr>
          <w:tab/>
        </w:r>
        <w:r w:rsidR="00553E21">
          <w:rPr>
            <w:noProof/>
            <w:webHidden/>
          </w:rPr>
          <w:fldChar w:fldCharType="begin"/>
        </w:r>
        <w:r w:rsidR="00553E21">
          <w:rPr>
            <w:noProof/>
            <w:webHidden/>
          </w:rPr>
          <w:instrText xml:space="preserve"> PAGEREF _Toc513539672 \h </w:instrText>
        </w:r>
        <w:r w:rsidR="00553E21">
          <w:rPr>
            <w:noProof/>
            <w:webHidden/>
          </w:rPr>
        </w:r>
        <w:r w:rsidR="00553E21">
          <w:rPr>
            <w:noProof/>
            <w:webHidden/>
          </w:rPr>
          <w:fldChar w:fldCharType="separate"/>
        </w:r>
        <w:r w:rsidR="00AC03AE">
          <w:rPr>
            <w:noProof/>
            <w:webHidden/>
          </w:rPr>
          <w:t>14</w:t>
        </w:r>
        <w:r w:rsidR="00553E21">
          <w:rPr>
            <w:noProof/>
            <w:webHidden/>
          </w:rPr>
          <w:fldChar w:fldCharType="end"/>
        </w:r>
      </w:hyperlink>
    </w:p>
    <w:p w14:paraId="110F44E7"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3" w:history="1">
        <w:r w:rsidR="00553E21" w:rsidRPr="00B537AA">
          <w:rPr>
            <w:rStyle w:val="Hipervnculo"/>
            <w:rFonts w:eastAsia="Batang"/>
            <w:noProof/>
            <w:spacing w:val="-25"/>
            <w:lang w:val="es-ES" w:eastAsia="en-US"/>
          </w:rPr>
          <w:t>3.</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VISION</w:t>
        </w:r>
        <w:r w:rsidR="00553E21">
          <w:rPr>
            <w:noProof/>
            <w:webHidden/>
          </w:rPr>
          <w:tab/>
        </w:r>
        <w:r w:rsidR="00553E21">
          <w:rPr>
            <w:noProof/>
            <w:webHidden/>
          </w:rPr>
          <w:fldChar w:fldCharType="begin"/>
        </w:r>
        <w:r w:rsidR="00553E21">
          <w:rPr>
            <w:noProof/>
            <w:webHidden/>
          </w:rPr>
          <w:instrText xml:space="preserve"> PAGEREF _Toc513539673 \h </w:instrText>
        </w:r>
        <w:r w:rsidR="00553E21">
          <w:rPr>
            <w:noProof/>
            <w:webHidden/>
          </w:rPr>
        </w:r>
        <w:r w:rsidR="00553E21">
          <w:rPr>
            <w:noProof/>
            <w:webHidden/>
          </w:rPr>
          <w:fldChar w:fldCharType="separate"/>
        </w:r>
        <w:r w:rsidR="00AC03AE">
          <w:rPr>
            <w:noProof/>
            <w:webHidden/>
          </w:rPr>
          <w:t>15</w:t>
        </w:r>
        <w:r w:rsidR="00553E21">
          <w:rPr>
            <w:noProof/>
            <w:webHidden/>
          </w:rPr>
          <w:fldChar w:fldCharType="end"/>
        </w:r>
      </w:hyperlink>
    </w:p>
    <w:p w14:paraId="11D309F8"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4" w:history="1">
        <w:r w:rsidR="00553E21" w:rsidRPr="00B537AA">
          <w:rPr>
            <w:rStyle w:val="Hipervnculo"/>
            <w:rFonts w:eastAsia="Batang"/>
            <w:noProof/>
            <w:spacing w:val="-25"/>
            <w:lang w:val="es-ES" w:eastAsia="en-US"/>
          </w:rPr>
          <w:t>4.</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OBJETIVOS ESTRATEGICOS</w:t>
        </w:r>
        <w:r w:rsidR="00553E21">
          <w:rPr>
            <w:noProof/>
            <w:webHidden/>
          </w:rPr>
          <w:tab/>
        </w:r>
        <w:r w:rsidR="00553E21">
          <w:rPr>
            <w:noProof/>
            <w:webHidden/>
          </w:rPr>
          <w:fldChar w:fldCharType="begin"/>
        </w:r>
        <w:r w:rsidR="00553E21">
          <w:rPr>
            <w:noProof/>
            <w:webHidden/>
          </w:rPr>
          <w:instrText xml:space="preserve"> PAGEREF _Toc513539674 \h </w:instrText>
        </w:r>
        <w:r w:rsidR="00553E21">
          <w:rPr>
            <w:noProof/>
            <w:webHidden/>
          </w:rPr>
        </w:r>
        <w:r w:rsidR="00553E21">
          <w:rPr>
            <w:noProof/>
            <w:webHidden/>
          </w:rPr>
          <w:fldChar w:fldCharType="separate"/>
        </w:r>
        <w:r w:rsidR="00AC03AE">
          <w:rPr>
            <w:noProof/>
            <w:webHidden/>
          </w:rPr>
          <w:t>16</w:t>
        </w:r>
        <w:r w:rsidR="00553E21">
          <w:rPr>
            <w:noProof/>
            <w:webHidden/>
          </w:rPr>
          <w:fldChar w:fldCharType="end"/>
        </w:r>
      </w:hyperlink>
    </w:p>
    <w:p w14:paraId="68321D79"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5" w:history="1">
        <w:r w:rsidR="00553E21" w:rsidRPr="00B537AA">
          <w:rPr>
            <w:rStyle w:val="Hipervnculo"/>
            <w:noProof/>
            <w:spacing w:val="-25"/>
          </w:rPr>
          <w:t>5.</w:t>
        </w:r>
        <w:r w:rsidR="00553E21">
          <w:rPr>
            <w:rFonts w:asciiTheme="minorHAnsi" w:eastAsiaTheme="minorEastAsia" w:hAnsiTheme="minorHAnsi" w:cstheme="minorBidi"/>
            <w:noProof/>
            <w:sz w:val="22"/>
            <w:szCs w:val="22"/>
            <w:lang w:val="es-MX" w:eastAsia="es-MX"/>
          </w:rPr>
          <w:tab/>
        </w:r>
        <w:r w:rsidR="00553E21" w:rsidRPr="00B537AA">
          <w:rPr>
            <w:rStyle w:val="Hipervnculo"/>
            <w:noProof/>
            <w:spacing w:val="-25"/>
          </w:rPr>
          <w:t>ORGANIGRAMA</w:t>
        </w:r>
        <w:r w:rsidR="00553E21">
          <w:rPr>
            <w:noProof/>
            <w:webHidden/>
          </w:rPr>
          <w:tab/>
        </w:r>
        <w:r w:rsidR="00553E21">
          <w:rPr>
            <w:noProof/>
            <w:webHidden/>
          </w:rPr>
          <w:fldChar w:fldCharType="begin"/>
        </w:r>
        <w:r w:rsidR="00553E21">
          <w:rPr>
            <w:noProof/>
            <w:webHidden/>
          </w:rPr>
          <w:instrText xml:space="preserve"> PAGEREF _Toc513539675 \h </w:instrText>
        </w:r>
        <w:r w:rsidR="00553E21">
          <w:rPr>
            <w:noProof/>
            <w:webHidden/>
          </w:rPr>
        </w:r>
        <w:r w:rsidR="00553E21">
          <w:rPr>
            <w:noProof/>
            <w:webHidden/>
          </w:rPr>
          <w:fldChar w:fldCharType="separate"/>
        </w:r>
        <w:r w:rsidR="00AC03AE">
          <w:rPr>
            <w:noProof/>
            <w:webHidden/>
          </w:rPr>
          <w:t>17</w:t>
        </w:r>
        <w:r w:rsidR="00553E21">
          <w:rPr>
            <w:noProof/>
            <w:webHidden/>
          </w:rPr>
          <w:fldChar w:fldCharType="end"/>
        </w:r>
      </w:hyperlink>
    </w:p>
    <w:p w14:paraId="65A19581"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6" w:history="1">
        <w:r w:rsidR="00553E21" w:rsidRPr="00B537AA">
          <w:rPr>
            <w:rStyle w:val="Hipervnculo"/>
            <w:rFonts w:eastAsia="Batang"/>
            <w:noProof/>
            <w:spacing w:val="-25"/>
            <w:lang w:val="es-ES" w:eastAsia="en-US"/>
          </w:rPr>
          <w:t>6.</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ATRIBUCIONES</w:t>
        </w:r>
        <w:r w:rsidR="00553E21">
          <w:rPr>
            <w:noProof/>
            <w:webHidden/>
          </w:rPr>
          <w:tab/>
        </w:r>
        <w:r w:rsidR="00553E21">
          <w:rPr>
            <w:noProof/>
            <w:webHidden/>
          </w:rPr>
          <w:fldChar w:fldCharType="begin"/>
        </w:r>
        <w:r w:rsidR="00553E21">
          <w:rPr>
            <w:noProof/>
            <w:webHidden/>
          </w:rPr>
          <w:instrText xml:space="preserve"> PAGEREF _Toc513539676 \h </w:instrText>
        </w:r>
        <w:r w:rsidR="00553E21">
          <w:rPr>
            <w:noProof/>
            <w:webHidden/>
          </w:rPr>
        </w:r>
        <w:r w:rsidR="00553E21">
          <w:rPr>
            <w:noProof/>
            <w:webHidden/>
          </w:rPr>
          <w:fldChar w:fldCharType="separate"/>
        </w:r>
        <w:r w:rsidR="00AC03AE">
          <w:rPr>
            <w:noProof/>
            <w:webHidden/>
          </w:rPr>
          <w:t>18</w:t>
        </w:r>
        <w:r w:rsidR="00553E21">
          <w:rPr>
            <w:noProof/>
            <w:webHidden/>
          </w:rPr>
          <w:fldChar w:fldCharType="end"/>
        </w:r>
      </w:hyperlink>
    </w:p>
    <w:p w14:paraId="02F15AF2"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7" w:history="1">
        <w:r w:rsidR="00553E21" w:rsidRPr="00B537AA">
          <w:rPr>
            <w:rStyle w:val="Hipervnculo"/>
            <w:rFonts w:eastAsia="Batang"/>
            <w:noProof/>
            <w:spacing w:val="-25"/>
            <w:lang w:val="es-ES" w:eastAsia="en-US"/>
          </w:rPr>
          <w:t>7.</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FUNCIONES</w:t>
        </w:r>
        <w:r w:rsidR="00553E21">
          <w:rPr>
            <w:noProof/>
            <w:webHidden/>
          </w:rPr>
          <w:tab/>
        </w:r>
        <w:r w:rsidR="00553E21">
          <w:rPr>
            <w:noProof/>
            <w:webHidden/>
          </w:rPr>
          <w:fldChar w:fldCharType="begin"/>
        </w:r>
        <w:r w:rsidR="00553E21">
          <w:rPr>
            <w:noProof/>
            <w:webHidden/>
          </w:rPr>
          <w:instrText xml:space="preserve"> PAGEREF _Toc513539677 \h </w:instrText>
        </w:r>
        <w:r w:rsidR="00553E21">
          <w:rPr>
            <w:noProof/>
            <w:webHidden/>
          </w:rPr>
        </w:r>
        <w:r w:rsidR="00553E21">
          <w:rPr>
            <w:noProof/>
            <w:webHidden/>
          </w:rPr>
          <w:fldChar w:fldCharType="separate"/>
        </w:r>
        <w:r w:rsidR="00AC03AE">
          <w:rPr>
            <w:noProof/>
            <w:webHidden/>
          </w:rPr>
          <w:t>21</w:t>
        </w:r>
        <w:r w:rsidR="00553E21">
          <w:rPr>
            <w:noProof/>
            <w:webHidden/>
          </w:rPr>
          <w:fldChar w:fldCharType="end"/>
        </w:r>
      </w:hyperlink>
    </w:p>
    <w:p w14:paraId="003AAAAB"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8" w:history="1">
        <w:r w:rsidR="00553E21" w:rsidRPr="00B537AA">
          <w:rPr>
            <w:rStyle w:val="Hipervnculo"/>
            <w:rFonts w:eastAsia="Batang"/>
            <w:noProof/>
            <w:spacing w:val="-25"/>
            <w:lang w:val="es-ES" w:eastAsia="en-US"/>
          </w:rPr>
          <w:t>7.1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SUBDIRECCIÓN DE APOYO TÉCNICO</w:t>
        </w:r>
        <w:r w:rsidR="00553E21">
          <w:rPr>
            <w:noProof/>
            <w:webHidden/>
          </w:rPr>
          <w:tab/>
        </w:r>
        <w:r w:rsidR="00553E21">
          <w:rPr>
            <w:noProof/>
            <w:webHidden/>
          </w:rPr>
          <w:fldChar w:fldCharType="begin"/>
        </w:r>
        <w:r w:rsidR="00553E21">
          <w:rPr>
            <w:noProof/>
            <w:webHidden/>
          </w:rPr>
          <w:instrText xml:space="preserve"> PAGEREF _Toc513539678 \h </w:instrText>
        </w:r>
        <w:r w:rsidR="00553E21">
          <w:rPr>
            <w:noProof/>
            <w:webHidden/>
          </w:rPr>
        </w:r>
        <w:r w:rsidR="00553E21">
          <w:rPr>
            <w:noProof/>
            <w:webHidden/>
          </w:rPr>
          <w:fldChar w:fldCharType="separate"/>
        </w:r>
        <w:r w:rsidR="00AC03AE">
          <w:rPr>
            <w:noProof/>
            <w:webHidden/>
          </w:rPr>
          <w:t>21</w:t>
        </w:r>
        <w:r w:rsidR="00553E21">
          <w:rPr>
            <w:noProof/>
            <w:webHidden/>
          </w:rPr>
          <w:fldChar w:fldCharType="end"/>
        </w:r>
      </w:hyperlink>
    </w:p>
    <w:p w14:paraId="65B210C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79" w:history="1">
        <w:r w:rsidR="00553E21" w:rsidRPr="00B537AA">
          <w:rPr>
            <w:rStyle w:val="Hipervnculo"/>
            <w:rFonts w:eastAsia="Batang"/>
            <w:noProof/>
            <w:spacing w:val="-25"/>
            <w:lang w:val="es-ES" w:eastAsia="en-US"/>
          </w:rPr>
          <w:t>7.2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DESARROLLO</w:t>
        </w:r>
        <w:r w:rsidR="00553E21">
          <w:rPr>
            <w:noProof/>
            <w:webHidden/>
          </w:rPr>
          <w:tab/>
        </w:r>
        <w:r w:rsidR="00553E21">
          <w:rPr>
            <w:noProof/>
            <w:webHidden/>
          </w:rPr>
          <w:fldChar w:fldCharType="begin"/>
        </w:r>
        <w:r w:rsidR="00553E21">
          <w:rPr>
            <w:noProof/>
            <w:webHidden/>
          </w:rPr>
          <w:instrText xml:space="preserve"> PAGEREF _Toc513539679 \h </w:instrText>
        </w:r>
        <w:r w:rsidR="00553E21">
          <w:rPr>
            <w:noProof/>
            <w:webHidden/>
          </w:rPr>
        </w:r>
        <w:r w:rsidR="00553E21">
          <w:rPr>
            <w:noProof/>
            <w:webHidden/>
          </w:rPr>
          <w:fldChar w:fldCharType="separate"/>
        </w:r>
        <w:r w:rsidR="00AC03AE">
          <w:rPr>
            <w:noProof/>
            <w:webHidden/>
          </w:rPr>
          <w:t>22</w:t>
        </w:r>
        <w:r w:rsidR="00553E21">
          <w:rPr>
            <w:noProof/>
            <w:webHidden/>
          </w:rPr>
          <w:fldChar w:fldCharType="end"/>
        </w:r>
      </w:hyperlink>
    </w:p>
    <w:p w14:paraId="7B3B7F86"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0" w:history="1">
        <w:r w:rsidR="00553E21" w:rsidRPr="00B537AA">
          <w:rPr>
            <w:rStyle w:val="Hipervnculo"/>
            <w:rFonts w:eastAsia="Batang"/>
            <w:noProof/>
            <w:spacing w:val="-25"/>
            <w:lang w:val="es-ES" w:eastAsia="en-US"/>
          </w:rPr>
          <w:t>7.3</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DIRECCIÓN DE PLANEACIÓN Y EVALUACIÓN</w:t>
        </w:r>
        <w:r w:rsidR="00553E21">
          <w:rPr>
            <w:noProof/>
            <w:webHidden/>
          </w:rPr>
          <w:tab/>
        </w:r>
        <w:r w:rsidR="00553E21">
          <w:rPr>
            <w:noProof/>
            <w:webHidden/>
          </w:rPr>
          <w:fldChar w:fldCharType="begin"/>
        </w:r>
        <w:r w:rsidR="00553E21">
          <w:rPr>
            <w:noProof/>
            <w:webHidden/>
          </w:rPr>
          <w:instrText xml:space="preserve"> PAGEREF _Toc513539680 \h </w:instrText>
        </w:r>
        <w:r w:rsidR="00553E21">
          <w:rPr>
            <w:noProof/>
            <w:webHidden/>
          </w:rPr>
        </w:r>
        <w:r w:rsidR="00553E21">
          <w:rPr>
            <w:noProof/>
            <w:webHidden/>
          </w:rPr>
          <w:fldChar w:fldCharType="separate"/>
        </w:r>
        <w:r w:rsidR="00AC03AE">
          <w:rPr>
            <w:noProof/>
            <w:webHidden/>
          </w:rPr>
          <w:t>23</w:t>
        </w:r>
        <w:r w:rsidR="00553E21">
          <w:rPr>
            <w:noProof/>
            <w:webHidden/>
          </w:rPr>
          <w:fldChar w:fldCharType="end"/>
        </w:r>
      </w:hyperlink>
    </w:p>
    <w:p w14:paraId="34983FA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1" w:history="1">
        <w:r w:rsidR="00553E21" w:rsidRPr="00B537AA">
          <w:rPr>
            <w:rStyle w:val="Hipervnculo"/>
            <w:rFonts w:eastAsia="Batang"/>
            <w:noProof/>
            <w:spacing w:val="-25"/>
            <w:lang w:val="es-ES" w:eastAsia="en-US"/>
          </w:rPr>
          <w:t>7.3.1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SUBDIRECCION DE PROGRAMACIÓN Y EVALUACIÓN</w:t>
        </w:r>
        <w:r w:rsidR="00553E21">
          <w:rPr>
            <w:noProof/>
            <w:webHidden/>
          </w:rPr>
          <w:tab/>
        </w:r>
        <w:r w:rsidR="00553E21">
          <w:rPr>
            <w:noProof/>
            <w:webHidden/>
          </w:rPr>
          <w:fldChar w:fldCharType="begin"/>
        </w:r>
        <w:r w:rsidR="00553E21">
          <w:rPr>
            <w:noProof/>
            <w:webHidden/>
          </w:rPr>
          <w:instrText xml:space="preserve"> PAGEREF _Toc513539681 \h </w:instrText>
        </w:r>
        <w:r w:rsidR="00553E21">
          <w:rPr>
            <w:noProof/>
            <w:webHidden/>
          </w:rPr>
        </w:r>
        <w:r w:rsidR="00553E21">
          <w:rPr>
            <w:noProof/>
            <w:webHidden/>
          </w:rPr>
          <w:fldChar w:fldCharType="separate"/>
        </w:r>
        <w:r w:rsidR="00AC03AE">
          <w:rPr>
            <w:noProof/>
            <w:webHidden/>
          </w:rPr>
          <w:t>24</w:t>
        </w:r>
        <w:r w:rsidR="00553E21">
          <w:rPr>
            <w:noProof/>
            <w:webHidden/>
          </w:rPr>
          <w:fldChar w:fldCharType="end"/>
        </w:r>
      </w:hyperlink>
    </w:p>
    <w:p w14:paraId="4FCF9D66"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2" w:history="1">
        <w:r w:rsidR="00553E21" w:rsidRPr="00B537AA">
          <w:rPr>
            <w:rStyle w:val="Hipervnculo"/>
            <w:rFonts w:eastAsia="Batang"/>
            <w:noProof/>
            <w:spacing w:val="-25"/>
            <w:lang w:val="es-ES" w:eastAsia="en-US"/>
          </w:rPr>
          <w:t>7.3.1.1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PROGRAMACIÓN</w:t>
        </w:r>
        <w:r w:rsidR="00553E21">
          <w:rPr>
            <w:noProof/>
            <w:webHidden/>
          </w:rPr>
          <w:tab/>
        </w:r>
        <w:r w:rsidR="00553E21">
          <w:rPr>
            <w:noProof/>
            <w:webHidden/>
          </w:rPr>
          <w:fldChar w:fldCharType="begin"/>
        </w:r>
        <w:r w:rsidR="00553E21">
          <w:rPr>
            <w:noProof/>
            <w:webHidden/>
          </w:rPr>
          <w:instrText xml:space="preserve"> PAGEREF _Toc513539682 \h </w:instrText>
        </w:r>
        <w:r w:rsidR="00553E21">
          <w:rPr>
            <w:noProof/>
            <w:webHidden/>
          </w:rPr>
        </w:r>
        <w:r w:rsidR="00553E21">
          <w:rPr>
            <w:noProof/>
            <w:webHidden/>
          </w:rPr>
          <w:fldChar w:fldCharType="separate"/>
        </w:r>
        <w:r w:rsidR="00AC03AE">
          <w:rPr>
            <w:noProof/>
            <w:webHidden/>
          </w:rPr>
          <w:t>25</w:t>
        </w:r>
        <w:r w:rsidR="00553E21">
          <w:rPr>
            <w:noProof/>
            <w:webHidden/>
          </w:rPr>
          <w:fldChar w:fldCharType="end"/>
        </w:r>
      </w:hyperlink>
    </w:p>
    <w:p w14:paraId="6AD62BD1"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3" w:history="1">
        <w:r w:rsidR="00553E21" w:rsidRPr="00B537AA">
          <w:rPr>
            <w:rStyle w:val="Hipervnculo"/>
            <w:rFonts w:eastAsia="Batang"/>
            <w:noProof/>
            <w:spacing w:val="-25"/>
            <w:lang w:val="es-ES" w:eastAsia="en-US"/>
          </w:rPr>
          <w:t>7.3.1.2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ESTADÍSTICA</w:t>
        </w:r>
        <w:r w:rsidR="00553E21">
          <w:rPr>
            <w:noProof/>
            <w:webHidden/>
          </w:rPr>
          <w:tab/>
        </w:r>
        <w:r w:rsidR="00553E21">
          <w:rPr>
            <w:noProof/>
            <w:webHidden/>
          </w:rPr>
          <w:fldChar w:fldCharType="begin"/>
        </w:r>
        <w:r w:rsidR="00553E21">
          <w:rPr>
            <w:noProof/>
            <w:webHidden/>
          </w:rPr>
          <w:instrText xml:space="preserve"> PAGEREF _Toc513539683 \h </w:instrText>
        </w:r>
        <w:r w:rsidR="00553E21">
          <w:rPr>
            <w:noProof/>
            <w:webHidden/>
          </w:rPr>
        </w:r>
        <w:r w:rsidR="00553E21">
          <w:rPr>
            <w:noProof/>
            <w:webHidden/>
          </w:rPr>
          <w:fldChar w:fldCharType="separate"/>
        </w:r>
        <w:r w:rsidR="00AC03AE">
          <w:rPr>
            <w:noProof/>
            <w:webHidden/>
          </w:rPr>
          <w:t>26</w:t>
        </w:r>
        <w:r w:rsidR="00553E21">
          <w:rPr>
            <w:noProof/>
            <w:webHidden/>
          </w:rPr>
          <w:fldChar w:fldCharType="end"/>
        </w:r>
      </w:hyperlink>
    </w:p>
    <w:p w14:paraId="355BE1FE"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4" w:history="1">
        <w:r w:rsidR="00553E21" w:rsidRPr="00B537AA">
          <w:rPr>
            <w:rStyle w:val="Hipervnculo"/>
            <w:rFonts w:eastAsia="Batang"/>
            <w:noProof/>
            <w:spacing w:val="-25"/>
            <w:lang w:val="es-ES" w:eastAsia="en-US"/>
          </w:rPr>
          <w:t>7.3.2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ANÁLISIS DE INVERSIONES</w:t>
        </w:r>
        <w:r w:rsidR="00553E21">
          <w:rPr>
            <w:noProof/>
            <w:webHidden/>
          </w:rPr>
          <w:tab/>
        </w:r>
        <w:r w:rsidR="00553E21">
          <w:rPr>
            <w:noProof/>
            <w:webHidden/>
          </w:rPr>
          <w:fldChar w:fldCharType="begin"/>
        </w:r>
        <w:r w:rsidR="00553E21">
          <w:rPr>
            <w:noProof/>
            <w:webHidden/>
          </w:rPr>
          <w:instrText xml:space="preserve"> PAGEREF _Toc513539684 \h </w:instrText>
        </w:r>
        <w:r w:rsidR="00553E21">
          <w:rPr>
            <w:noProof/>
            <w:webHidden/>
          </w:rPr>
        </w:r>
        <w:r w:rsidR="00553E21">
          <w:rPr>
            <w:noProof/>
            <w:webHidden/>
          </w:rPr>
          <w:fldChar w:fldCharType="separate"/>
        </w:r>
        <w:r w:rsidR="00AC03AE">
          <w:rPr>
            <w:noProof/>
            <w:webHidden/>
          </w:rPr>
          <w:t>27</w:t>
        </w:r>
        <w:r w:rsidR="00553E21">
          <w:rPr>
            <w:noProof/>
            <w:webHidden/>
          </w:rPr>
          <w:fldChar w:fldCharType="end"/>
        </w:r>
      </w:hyperlink>
    </w:p>
    <w:p w14:paraId="20F9AADC"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5" w:history="1">
        <w:r w:rsidR="00553E21" w:rsidRPr="00B537AA">
          <w:rPr>
            <w:rStyle w:val="Hipervnculo"/>
            <w:rFonts w:eastAsia="Batang"/>
            <w:noProof/>
            <w:spacing w:val="-25"/>
            <w:lang w:val="es-ES" w:eastAsia="en-US"/>
          </w:rPr>
          <w:t>7.3.3</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PLANEACIÓN Y ESTRATEGIAS</w:t>
        </w:r>
        <w:r w:rsidR="00553E21">
          <w:rPr>
            <w:noProof/>
            <w:webHidden/>
          </w:rPr>
          <w:tab/>
        </w:r>
        <w:r w:rsidR="00553E21">
          <w:rPr>
            <w:noProof/>
            <w:webHidden/>
          </w:rPr>
          <w:fldChar w:fldCharType="begin"/>
        </w:r>
        <w:r w:rsidR="00553E21">
          <w:rPr>
            <w:noProof/>
            <w:webHidden/>
          </w:rPr>
          <w:instrText xml:space="preserve"> PAGEREF _Toc513539685 \h </w:instrText>
        </w:r>
        <w:r w:rsidR="00553E21">
          <w:rPr>
            <w:noProof/>
            <w:webHidden/>
          </w:rPr>
        </w:r>
        <w:r w:rsidR="00553E21">
          <w:rPr>
            <w:noProof/>
            <w:webHidden/>
          </w:rPr>
          <w:fldChar w:fldCharType="separate"/>
        </w:r>
        <w:r w:rsidR="00AC03AE">
          <w:rPr>
            <w:noProof/>
            <w:webHidden/>
          </w:rPr>
          <w:t>28</w:t>
        </w:r>
        <w:r w:rsidR="00553E21">
          <w:rPr>
            <w:noProof/>
            <w:webHidden/>
          </w:rPr>
          <w:fldChar w:fldCharType="end"/>
        </w:r>
      </w:hyperlink>
    </w:p>
    <w:p w14:paraId="251C8EBE"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6" w:history="1">
        <w:r w:rsidR="00553E21" w:rsidRPr="00B537AA">
          <w:rPr>
            <w:rStyle w:val="Hipervnculo"/>
            <w:rFonts w:eastAsia="Batang"/>
            <w:noProof/>
            <w:spacing w:val="-25"/>
            <w:lang w:val="es-ES" w:eastAsia="en-US"/>
          </w:rPr>
          <w:t>7.4</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DIRECCIÓN DE SUPERVISIÓN Y CONTROL</w:t>
        </w:r>
        <w:r w:rsidR="00553E21">
          <w:rPr>
            <w:noProof/>
            <w:webHidden/>
          </w:rPr>
          <w:tab/>
        </w:r>
        <w:r w:rsidR="00553E21">
          <w:rPr>
            <w:noProof/>
            <w:webHidden/>
          </w:rPr>
          <w:fldChar w:fldCharType="begin"/>
        </w:r>
        <w:r w:rsidR="00553E21">
          <w:rPr>
            <w:noProof/>
            <w:webHidden/>
          </w:rPr>
          <w:instrText xml:space="preserve"> PAGEREF _Toc513539686 \h </w:instrText>
        </w:r>
        <w:r w:rsidR="00553E21">
          <w:rPr>
            <w:noProof/>
            <w:webHidden/>
          </w:rPr>
        </w:r>
        <w:r w:rsidR="00553E21">
          <w:rPr>
            <w:noProof/>
            <w:webHidden/>
          </w:rPr>
          <w:fldChar w:fldCharType="separate"/>
        </w:r>
        <w:r w:rsidR="00AC03AE">
          <w:rPr>
            <w:noProof/>
            <w:webHidden/>
          </w:rPr>
          <w:t>29</w:t>
        </w:r>
        <w:r w:rsidR="00553E21">
          <w:rPr>
            <w:noProof/>
            <w:webHidden/>
          </w:rPr>
          <w:fldChar w:fldCharType="end"/>
        </w:r>
      </w:hyperlink>
    </w:p>
    <w:p w14:paraId="539CDA2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7" w:history="1">
        <w:r w:rsidR="00553E21" w:rsidRPr="00B537AA">
          <w:rPr>
            <w:rStyle w:val="Hipervnculo"/>
            <w:rFonts w:eastAsia="Batang"/>
            <w:noProof/>
            <w:spacing w:val="-25"/>
            <w:lang w:val="es-ES" w:eastAsia="en-US"/>
          </w:rPr>
          <w:t>7.4.1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SUBDIRECCIÓN DE SUPERVISIÓN</w:t>
        </w:r>
        <w:r w:rsidR="00553E21">
          <w:rPr>
            <w:noProof/>
            <w:webHidden/>
          </w:rPr>
          <w:tab/>
        </w:r>
        <w:r w:rsidR="00553E21">
          <w:rPr>
            <w:noProof/>
            <w:webHidden/>
          </w:rPr>
          <w:fldChar w:fldCharType="begin"/>
        </w:r>
        <w:r w:rsidR="00553E21">
          <w:rPr>
            <w:noProof/>
            <w:webHidden/>
          </w:rPr>
          <w:instrText xml:space="preserve"> PAGEREF _Toc513539687 \h </w:instrText>
        </w:r>
        <w:r w:rsidR="00553E21">
          <w:rPr>
            <w:noProof/>
            <w:webHidden/>
          </w:rPr>
        </w:r>
        <w:r w:rsidR="00553E21">
          <w:rPr>
            <w:noProof/>
            <w:webHidden/>
          </w:rPr>
          <w:fldChar w:fldCharType="separate"/>
        </w:r>
        <w:r w:rsidR="00AC03AE">
          <w:rPr>
            <w:noProof/>
            <w:webHidden/>
          </w:rPr>
          <w:t>30</w:t>
        </w:r>
        <w:r w:rsidR="00553E21">
          <w:rPr>
            <w:noProof/>
            <w:webHidden/>
          </w:rPr>
          <w:fldChar w:fldCharType="end"/>
        </w:r>
      </w:hyperlink>
    </w:p>
    <w:p w14:paraId="436AD14E"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8" w:history="1">
        <w:r w:rsidR="00553E21" w:rsidRPr="00B537AA">
          <w:rPr>
            <w:rStyle w:val="Hipervnculo"/>
            <w:rFonts w:eastAsia="Batang"/>
            <w:noProof/>
            <w:spacing w:val="-25"/>
            <w:lang w:val="es-ES" w:eastAsia="en-US"/>
          </w:rPr>
          <w:t>7.4.1.1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SUPERVISIÓN DE OBRA</w:t>
        </w:r>
        <w:r w:rsidR="00553E21">
          <w:rPr>
            <w:noProof/>
            <w:webHidden/>
          </w:rPr>
          <w:tab/>
        </w:r>
        <w:r w:rsidR="00553E21">
          <w:rPr>
            <w:noProof/>
            <w:webHidden/>
          </w:rPr>
          <w:fldChar w:fldCharType="begin"/>
        </w:r>
        <w:r w:rsidR="00553E21">
          <w:rPr>
            <w:noProof/>
            <w:webHidden/>
          </w:rPr>
          <w:instrText xml:space="preserve"> PAGEREF _Toc513539688 \h </w:instrText>
        </w:r>
        <w:r w:rsidR="00553E21">
          <w:rPr>
            <w:noProof/>
            <w:webHidden/>
          </w:rPr>
        </w:r>
        <w:r w:rsidR="00553E21">
          <w:rPr>
            <w:noProof/>
            <w:webHidden/>
          </w:rPr>
          <w:fldChar w:fldCharType="separate"/>
        </w:r>
        <w:r w:rsidR="00AC03AE">
          <w:rPr>
            <w:noProof/>
            <w:webHidden/>
          </w:rPr>
          <w:t>31</w:t>
        </w:r>
        <w:r w:rsidR="00553E21">
          <w:rPr>
            <w:noProof/>
            <w:webHidden/>
          </w:rPr>
          <w:fldChar w:fldCharType="end"/>
        </w:r>
      </w:hyperlink>
    </w:p>
    <w:p w14:paraId="73EC78D2"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89" w:history="1">
        <w:r w:rsidR="00553E21" w:rsidRPr="00B537AA">
          <w:rPr>
            <w:rStyle w:val="Hipervnculo"/>
            <w:rFonts w:eastAsia="Batang"/>
            <w:noProof/>
            <w:spacing w:val="-25"/>
            <w:lang w:val="es-ES" w:eastAsia="en-US"/>
          </w:rPr>
          <w:t>7.4.2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SUBDIRECCIÓN DE CONTROL DE OBRAS</w:t>
        </w:r>
        <w:r w:rsidR="00553E21">
          <w:rPr>
            <w:noProof/>
            <w:webHidden/>
          </w:rPr>
          <w:tab/>
        </w:r>
        <w:r w:rsidR="00553E21">
          <w:rPr>
            <w:noProof/>
            <w:webHidden/>
          </w:rPr>
          <w:fldChar w:fldCharType="begin"/>
        </w:r>
        <w:r w:rsidR="00553E21">
          <w:rPr>
            <w:noProof/>
            <w:webHidden/>
          </w:rPr>
          <w:instrText xml:space="preserve"> PAGEREF _Toc513539689 \h </w:instrText>
        </w:r>
        <w:r w:rsidR="00553E21">
          <w:rPr>
            <w:noProof/>
            <w:webHidden/>
          </w:rPr>
        </w:r>
        <w:r w:rsidR="00553E21">
          <w:rPr>
            <w:noProof/>
            <w:webHidden/>
          </w:rPr>
          <w:fldChar w:fldCharType="separate"/>
        </w:r>
        <w:r w:rsidR="00AC03AE">
          <w:rPr>
            <w:noProof/>
            <w:webHidden/>
          </w:rPr>
          <w:t>32</w:t>
        </w:r>
        <w:r w:rsidR="00553E21">
          <w:rPr>
            <w:noProof/>
            <w:webHidden/>
          </w:rPr>
          <w:fldChar w:fldCharType="end"/>
        </w:r>
      </w:hyperlink>
    </w:p>
    <w:p w14:paraId="51E4082C"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0" w:history="1">
        <w:r w:rsidR="00553E21" w:rsidRPr="00B537AA">
          <w:rPr>
            <w:rStyle w:val="Hipervnculo"/>
            <w:rFonts w:eastAsia="Batang"/>
            <w:noProof/>
            <w:spacing w:val="-25"/>
            <w:lang w:val="es-ES" w:eastAsia="en-US"/>
          </w:rPr>
          <w:t>7.4.2.1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ADECUACIONES Y CONTROL DEL PROGRAMA DE OBRA</w:t>
        </w:r>
        <w:r w:rsidR="00553E21">
          <w:rPr>
            <w:noProof/>
            <w:webHidden/>
          </w:rPr>
          <w:tab/>
        </w:r>
        <w:r w:rsidR="00553E21">
          <w:rPr>
            <w:noProof/>
            <w:webHidden/>
          </w:rPr>
          <w:fldChar w:fldCharType="begin"/>
        </w:r>
        <w:r w:rsidR="00553E21">
          <w:rPr>
            <w:noProof/>
            <w:webHidden/>
          </w:rPr>
          <w:instrText xml:space="preserve"> PAGEREF _Toc513539690 \h </w:instrText>
        </w:r>
        <w:r w:rsidR="00553E21">
          <w:rPr>
            <w:noProof/>
            <w:webHidden/>
          </w:rPr>
        </w:r>
        <w:r w:rsidR="00553E21">
          <w:rPr>
            <w:noProof/>
            <w:webHidden/>
          </w:rPr>
          <w:fldChar w:fldCharType="separate"/>
        </w:r>
        <w:r w:rsidR="00AC03AE">
          <w:rPr>
            <w:noProof/>
            <w:webHidden/>
          </w:rPr>
          <w:t>33</w:t>
        </w:r>
        <w:r w:rsidR="00553E21">
          <w:rPr>
            <w:noProof/>
            <w:webHidden/>
          </w:rPr>
          <w:fldChar w:fldCharType="end"/>
        </w:r>
      </w:hyperlink>
    </w:p>
    <w:p w14:paraId="341A71C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1" w:history="1">
        <w:r w:rsidR="00553E21" w:rsidRPr="00B537AA">
          <w:rPr>
            <w:rStyle w:val="Hipervnculo"/>
            <w:rFonts w:eastAsia="Batang"/>
            <w:noProof/>
            <w:spacing w:val="-25"/>
            <w:lang w:val="es-ES" w:eastAsia="en-US"/>
          </w:rPr>
          <w:t xml:space="preserve">7.4.2.2 </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PRECIOS UNITARIOS Y SEGUIMIENTO NORMATIVO</w:t>
        </w:r>
        <w:r w:rsidR="00553E21">
          <w:rPr>
            <w:noProof/>
            <w:webHidden/>
          </w:rPr>
          <w:tab/>
        </w:r>
        <w:r w:rsidR="00553E21">
          <w:rPr>
            <w:noProof/>
            <w:webHidden/>
          </w:rPr>
          <w:fldChar w:fldCharType="begin"/>
        </w:r>
        <w:r w:rsidR="00553E21">
          <w:rPr>
            <w:noProof/>
            <w:webHidden/>
          </w:rPr>
          <w:instrText xml:space="preserve"> PAGEREF _Toc513539691 \h </w:instrText>
        </w:r>
        <w:r w:rsidR="00553E21">
          <w:rPr>
            <w:noProof/>
            <w:webHidden/>
          </w:rPr>
        </w:r>
        <w:r w:rsidR="00553E21">
          <w:rPr>
            <w:noProof/>
            <w:webHidden/>
          </w:rPr>
          <w:fldChar w:fldCharType="separate"/>
        </w:r>
        <w:r w:rsidR="00AC03AE">
          <w:rPr>
            <w:noProof/>
            <w:webHidden/>
          </w:rPr>
          <w:t>34</w:t>
        </w:r>
        <w:r w:rsidR="00553E21">
          <w:rPr>
            <w:noProof/>
            <w:webHidden/>
          </w:rPr>
          <w:fldChar w:fldCharType="end"/>
        </w:r>
      </w:hyperlink>
    </w:p>
    <w:p w14:paraId="758C9BF0"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2" w:history="1">
        <w:r w:rsidR="00553E21" w:rsidRPr="00B537AA">
          <w:rPr>
            <w:rStyle w:val="Hipervnculo"/>
            <w:rFonts w:eastAsia="Batang"/>
            <w:noProof/>
            <w:spacing w:val="-25"/>
            <w:lang w:val="es-ES" w:eastAsia="en-US"/>
          </w:rPr>
          <w:t xml:space="preserve">7.4.3  </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SUBDIRECIÓN DE CONTRATACIONES Y PROGRAMAS EMERGENTES</w:t>
        </w:r>
        <w:r w:rsidR="00553E21">
          <w:rPr>
            <w:noProof/>
            <w:webHidden/>
          </w:rPr>
          <w:tab/>
        </w:r>
        <w:r w:rsidR="00553E21">
          <w:rPr>
            <w:noProof/>
            <w:webHidden/>
          </w:rPr>
          <w:fldChar w:fldCharType="begin"/>
        </w:r>
        <w:r w:rsidR="00553E21">
          <w:rPr>
            <w:noProof/>
            <w:webHidden/>
          </w:rPr>
          <w:instrText xml:space="preserve"> PAGEREF _Toc513539692 \h </w:instrText>
        </w:r>
        <w:r w:rsidR="00553E21">
          <w:rPr>
            <w:noProof/>
            <w:webHidden/>
          </w:rPr>
        </w:r>
        <w:r w:rsidR="00553E21">
          <w:rPr>
            <w:noProof/>
            <w:webHidden/>
          </w:rPr>
          <w:fldChar w:fldCharType="separate"/>
        </w:r>
        <w:r w:rsidR="00AC03AE">
          <w:rPr>
            <w:noProof/>
            <w:webHidden/>
          </w:rPr>
          <w:t>35</w:t>
        </w:r>
        <w:r w:rsidR="00553E21">
          <w:rPr>
            <w:noProof/>
            <w:webHidden/>
          </w:rPr>
          <w:fldChar w:fldCharType="end"/>
        </w:r>
      </w:hyperlink>
    </w:p>
    <w:p w14:paraId="2E47378E"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3" w:history="1">
        <w:r w:rsidR="00553E21" w:rsidRPr="00B537AA">
          <w:rPr>
            <w:rStyle w:val="Hipervnculo"/>
            <w:rFonts w:eastAsia="Batang"/>
            <w:noProof/>
            <w:spacing w:val="-25"/>
            <w:lang w:val="es-ES" w:eastAsia="en-US"/>
          </w:rPr>
          <w:t>7.5</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DIRECCIÓN TÉCNICA</w:t>
        </w:r>
        <w:r w:rsidR="00553E21">
          <w:rPr>
            <w:noProof/>
            <w:webHidden/>
          </w:rPr>
          <w:tab/>
        </w:r>
        <w:r w:rsidR="00553E21">
          <w:rPr>
            <w:noProof/>
            <w:webHidden/>
          </w:rPr>
          <w:fldChar w:fldCharType="begin"/>
        </w:r>
        <w:r w:rsidR="00553E21">
          <w:rPr>
            <w:noProof/>
            <w:webHidden/>
          </w:rPr>
          <w:instrText xml:space="preserve"> PAGEREF _Toc513539693 \h </w:instrText>
        </w:r>
        <w:r w:rsidR="00553E21">
          <w:rPr>
            <w:noProof/>
            <w:webHidden/>
          </w:rPr>
        </w:r>
        <w:r w:rsidR="00553E21">
          <w:rPr>
            <w:noProof/>
            <w:webHidden/>
          </w:rPr>
          <w:fldChar w:fldCharType="separate"/>
        </w:r>
        <w:r w:rsidR="00AC03AE">
          <w:rPr>
            <w:noProof/>
            <w:webHidden/>
          </w:rPr>
          <w:t>37</w:t>
        </w:r>
        <w:r w:rsidR="00553E21">
          <w:rPr>
            <w:noProof/>
            <w:webHidden/>
          </w:rPr>
          <w:fldChar w:fldCharType="end"/>
        </w:r>
      </w:hyperlink>
    </w:p>
    <w:p w14:paraId="7D2B15AE"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4" w:history="1">
        <w:r w:rsidR="00553E21" w:rsidRPr="00B537AA">
          <w:rPr>
            <w:rStyle w:val="Hipervnculo"/>
            <w:rFonts w:eastAsia="Batang"/>
            <w:noProof/>
            <w:spacing w:val="-25"/>
            <w:lang w:val="es-ES" w:eastAsia="en-US"/>
          </w:rPr>
          <w:t>7.5.1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SUBDIRECCIÓN DE NORMATIVIDAD</w:t>
        </w:r>
        <w:r w:rsidR="00553E21">
          <w:rPr>
            <w:noProof/>
            <w:webHidden/>
          </w:rPr>
          <w:tab/>
        </w:r>
        <w:r w:rsidR="00553E21">
          <w:rPr>
            <w:noProof/>
            <w:webHidden/>
          </w:rPr>
          <w:fldChar w:fldCharType="begin"/>
        </w:r>
        <w:r w:rsidR="00553E21">
          <w:rPr>
            <w:noProof/>
            <w:webHidden/>
          </w:rPr>
          <w:instrText xml:space="preserve"> PAGEREF _Toc513539694 \h </w:instrText>
        </w:r>
        <w:r w:rsidR="00553E21">
          <w:rPr>
            <w:noProof/>
            <w:webHidden/>
          </w:rPr>
        </w:r>
        <w:r w:rsidR="00553E21">
          <w:rPr>
            <w:noProof/>
            <w:webHidden/>
          </w:rPr>
          <w:fldChar w:fldCharType="separate"/>
        </w:r>
        <w:r w:rsidR="00AC03AE">
          <w:rPr>
            <w:noProof/>
            <w:webHidden/>
          </w:rPr>
          <w:t>39</w:t>
        </w:r>
        <w:r w:rsidR="00553E21">
          <w:rPr>
            <w:noProof/>
            <w:webHidden/>
          </w:rPr>
          <w:fldChar w:fldCharType="end"/>
        </w:r>
      </w:hyperlink>
    </w:p>
    <w:p w14:paraId="78EB9EE8"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5" w:history="1">
        <w:r w:rsidR="00553E21" w:rsidRPr="00B537AA">
          <w:rPr>
            <w:rStyle w:val="Hipervnculo"/>
            <w:rFonts w:eastAsia="Batang"/>
            <w:noProof/>
            <w:spacing w:val="-25"/>
            <w:lang w:val="es-ES" w:eastAsia="en-US"/>
          </w:rPr>
          <w:t>7.5.2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SUBDIRECCIÓN DE ESTUDIOS Y PROYECTOS</w:t>
        </w:r>
        <w:r w:rsidR="00553E21">
          <w:rPr>
            <w:noProof/>
            <w:webHidden/>
          </w:rPr>
          <w:tab/>
        </w:r>
        <w:r w:rsidR="00553E21">
          <w:rPr>
            <w:noProof/>
            <w:webHidden/>
          </w:rPr>
          <w:fldChar w:fldCharType="begin"/>
        </w:r>
        <w:r w:rsidR="00553E21">
          <w:rPr>
            <w:noProof/>
            <w:webHidden/>
          </w:rPr>
          <w:instrText xml:space="preserve"> PAGEREF _Toc513539695 \h </w:instrText>
        </w:r>
        <w:r w:rsidR="00553E21">
          <w:rPr>
            <w:noProof/>
            <w:webHidden/>
          </w:rPr>
        </w:r>
        <w:r w:rsidR="00553E21">
          <w:rPr>
            <w:noProof/>
            <w:webHidden/>
          </w:rPr>
          <w:fldChar w:fldCharType="separate"/>
        </w:r>
        <w:r w:rsidR="00AC03AE">
          <w:rPr>
            <w:noProof/>
            <w:webHidden/>
          </w:rPr>
          <w:t>41</w:t>
        </w:r>
        <w:r w:rsidR="00553E21">
          <w:rPr>
            <w:noProof/>
            <w:webHidden/>
          </w:rPr>
          <w:fldChar w:fldCharType="end"/>
        </w:r>
      </w:hyperlink>
    </w:p>
    <w:p w14:paraId="023C1D4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6" w:history="1">
        <w:r w:rsidR="00553E21" w:rsidRPr="00B537AA">
          <w:rPr>
            <w:rStyle w:val="Hipervnculo"/>
            <w:rFonts w:eastAsia="Batang"/>
            <w:noProof/>
            <w:spacing w:val="-25"/>
            <w:lang w:val="es-ES" w:eastAsia="en-US"/>
          </w:rPr>
          <w:t>7.5.2.1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GEOTECNIA Y DRENAJE</w:t>
        </w:r>
        <w:r w:rsidR="00553E21">
          <w:rPr>
            <w:noProof/>
            <w:webHidden/>
          </w:rPr>
          <w:tab/>
        </w:r>
        <w:r w:rsidR="00553E21">
          <w:rPr>
            <w:noProof/>
            <w:webHidden/>
          </w:rPr>
          <w:fldChar w:fldCharType="begin"/>
        </w:r>
        <w:r w:rsidR="00553E21">
          <w:rPr>
            <w:noProof/>
            <w:webHidden/>
          </w:rPr>
          <w:instrText xml:space="preserve"> PAGEREF _Toc513539696 \h </w:instrText>
        </w:r>
        <w:r w:rsidR="00553E21">
          <w:rPr>
            <w:noProof/>
            <w:webHidden/>
          </w:rPr>
        </w:r>
        <w:r w:rsidR="00553E21">
          <w:rPr>
            <w:noProof/>
            <w:webHidden/>
          </w:rPr>
          <w:fldChar w:fldCharType="separate"/>
        </w:r>
        <w:r w:rsidR="00AC03AE">
          <w:rPr>
            <w:noProof/>
            <w:webHidden/>
          </w:rPr>
          <w:t>43</w:t>
        </w:r>
        <w:r w:rsidR="00553E21">
          <w:rPr>
            <w:noProof/>
            <w:webHidden/>
          </w:rPr>
          <w:fldChar w:fldCharType="end"/>
        </w:r>
      </w:hyperlink>
    </w:p>
    <w:p w14:paraId="573CBF8E"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7" w:history="1">
        <w:r w:rsidR="00553E21" w:rsidRPr="00B537AA">
          <w:rPr>
            <w:rStyle w:val="Hipervnculo"/>
            <w:rFonts w:eastAsia="Batang"/>
            <w:noProof/>
            <w:spacing w:val="-25"/>
            <w:lang w:val="es-ES" w:eastAsia="en-US"/>
          </w:rPr>
          <w:t>7.5.2.2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PAVIMENTOS</w:t>
        </w:r>
        <w:r w:rsidR="00553E21">
          <w:rPr>
            <w:noProof/>
            <w:webHidden/>
          </w:rPr>
          <w:tab/>
        </w:r>
        <w:r w:rsidR="00553E21">
          <w:rPr>
            <w:noProof/>
            <w:webHidden/>
          </w:rPr>
          <w:fldChar w:fldCharType="begin"/>
        </w:r>
        <w:r w:rsidR="00553E21">
          <w:rPr>
            <w:noProof/>
            <w:webHidden/>
          </w:rPr>
          <w:instrText xml:space="preserve"> PAGEREF _Toc513539697 \h </w:instrText>
        </w:r>
        <w:r w:rsidR="00553E21">
          <w:rPr>
            <w:noProof/>
            <w:webHidden/>
          </w:rPr>
        </w:r>
        <w:r w:rsidR="00553E21">
          <w:rPr>
            <w:noProof/>
            <w:webHidden/>
          </w:rPr>
          <w:fldChar w:fldCharType="separate"/>
        </w:r>
        <w:r w:rsidR="00AC03AE">
          <w:rPr>
            <w:noProof/>
            <w:webHidden/>
          </w:rPr>
          <w:t>44</w:t>
        </w:r>
        <w:r w:rsidR="00553E21">
          <w:rPr>
            <w:noProof/>
            <w:webHidden/>
          </w:rPr>
          <w:fldChar w:fldCharType="end"/>
        </w:r>
      </w:hyperlink>
    </w:p>
    <w:p w14:paraId="508D8759"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8" w:history="1">
        <w:r w:rsidR="00553E21" w:rsidRPr="00B537AA">
          <w:rPr>
            <w:rStyle w:val="Hipervnculo"/>
            <w:rFonts w:eastAsia="Batang"/>
            <w:noProof/>
            <w:spacing w:val="-25"/>
            <w:lang w:val="es-ES" w:eastAsia="en-US"/>
          </w:rPr>
          <w:t>7.5.2.3</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PUENTES</w:t>
        </w:r>
        <w:r w:rsidR="00553E21">
          <w:rPr>
            <w:noProof/>
            <w:webHidden/>
          </w:rPr>
          <w:tab/>
        </w:r>
        <w:r w:rsidR="00553E21">
          <w:rPr>
            <w:noProof/>
            <w:webHidden/>
          </w:rPr>
          <w:fldChar w:fldCharType="begin"/>
        </w:r>
        <w:r w:rsidR="00553E21">
          <w:rPr>
            <w:noProof/>
            <w:webHidden/>
          </w:rPr>
          <w:instrText xml:space="preserve"> PAGEREF _Toc513539698 \h </w:instrText>
        </w:r>
        <w:r w:rsidR="00553E21">
          <w:rPr>
            <w:noProof/>
            <w:webHidden/>
          </w:rPr>
        </w:r>
        <w:r w:rsidR="00553E21">
          <w:rPr>
            <w:noProof/>
            <w:webHidden/>
          </w:rPr>
          <w:fldChar w:fldCharType="separate"/>
        </w:r>
        <w:r w:rsidR="00AC03AE">
          <w:rPr>
            <w:noProof/>
            <w:webHidden/>
          </w:rPr>
          <w:t>45</w:t>
        </w:r>
        <w:r w:rsidR="00553E21">
          <w:rPr>
            <w:noProof/>
            <w:webHidden/>
          </w:rPr>
          <w:fldChar w:fldCharType="end"/>
        </w:r>
      </w:hyperlink>
    </w:p>
    <w:p w14:paraId="608E4D3A"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699" w:history="1">
        <w:r w:rsidR="00553E21" w:rsidRPr="00B537AA">
          <w:rPr>
            <w:rStyle w:val="Hipervnculo"/>
            <w:rFonts w:eastAsia="Batang"/>
            <w:noProof/>
            <w:spacing w:val="-25"/>
            <w:lang w:val="es-ES" w:eastAsia="en-US"/>
          </w:rPr>
          <w:t>7.6</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DIRECCIÓN DE SISTEMAS E INFORMÁTICA</w:t>
        </w:r>
        <w:r w:rsidR="00553E21">
          <w:rPr>
            <w:noProof/>
            <w:webHidden/>
          </w:rPr>
          <w:tab/>
        </w:r>
        <w:r w:rsidR="00553E21">
          <w:rPr>
            <w:noProof/>
            <w:webHidden/>
          </w:rPr>
          <w:fldChar w:fldCharType="begin"/>
        </w:r>
        <w:r w:rsidR="00553E21">
          <w:rPr>
            <w:noProof/>
            <w:webHidden/>
          </w:rPr>
          <w:instrText xml:space="preserve"> PAGEREF _Toc513539699 \h </w:instrText>
        </w:r>
        <w:r w:rsidR="00553E21">
          <w:rPr>
            <w:noProof/>
            <w:webHidden/>
          </w:rPr>
        </w:r>
        <w:r w:rsidR="00553E21">
          <w:rPr>
            <w:noProof/>
            <w:webHidden/>
          </w:rPr>
          <w:fldChar w:fldCharType="separate"/>
        </w:r>
        <w:r w:rsidR="00AC03AE">
          <w:rPr>
            <w:noProof/>
            <w:webHidden/>
          </w:rPr>
          <w:t>47</w:t>
        </w:r>
        <w:r w:rsidR="00553E21">
          <w:rPr>
            <w:noProof/>
            <w:webHidden/>
          </w:rPr>
          <w:fldChar w:fldCharType="end"/>
        </w:r>
      </w:hyperlink>
    </w:p>
    <w:p w14:paraId="4E35997D"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0" w:history="1">
        <w:r w:rsidR="00553E21" w:rsidRPr="00B537AA">
          <w:rPr>
            <w:rStyle w:val="Hipervnculo"/>
            <w:rFonts w:eastAsia="Batang"/>
            <w:noProof/>
            <w:spacing w:val="-25"/>
            <w:lang w:val="es-ES" w:eastAsia="en-US"/>
          </w:rPr>
          <w:t>7.6.1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SUBDIRECCIÓN DE SISTEMAS</w:t>
        </w:r>
        <w:r w:rsidR="00553E21">
          <w:rPr>
            <w:noProof/>
            <w:webHidden/>
          </w:rPr>
          <w:tab/>
        </w:r>
        <w:r w:rsidR="00553E21">
          <w:rPr>
            <w:noProof/>
            <w:webHidden/>
          </w:rPr>
          <w:fldChar w:fldCharType="begin"/>
        </w:r>
        <w:r w:rsidR="00553E21">
          <w:rPr>
            <w:noProof/>
            <w:webHidden/>
          </w:rPr>
          <w:instrText xml:space="preserve"> PAGEREF _Toc513539700 \h </w:instrText>
        </w:r>
        <w:r w:rsidR="00553E21">
          <w:rPr>
            <w:noProof/>
            <w:webHidden/>
          </w:rPr>
        </w:r>
        <w:r w:rsidR="00553E21">
          <w:rPr>
            <w:noProof/>
            <w:webHidden/>
          </w:rPr>
          <w:fldChar w:fldCharType="separate"/>
        </w:r>
        <w:r w:rsidR="00AC03AE">
          <w:rPr>
            <w:noProof/>
            <w:webHidden/>
          </w:rPr>
          <w:t>48</w:t>
        </w:r>
        <w:r w:rsidR="00553E21">
          <w:rPr>
            <w:noProof/>
            <w:webHidden/>
          </w:rPr>
          <w:fldChar w:fldCharType="end"/>
        </w:r>
      </w:hyperlink>
    </w:p>
    <w:p w14:paraId="794E2E11"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1" w:history="1">
        <w:r w:rsidR="00553E21" w:rsidRPr="00B537AA">
          <w:rPr>
            <w:rStyle w:val="Hipervnculo"/>
            <w:rFonts w:eastAsia="Batang"/>
            <w:noProof/>
            <w:spacing w:val="-25"/>
            <w:lang w:val="es-ES" w:eastAsia="en-US"/>
          </w:rPr>
          <w:t>7.6.1.1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OPERACIÓN Y PROCESOS ELECTRÓNICOS</w:t>
        </w:r>
        <w:r w:rsidR="00553E21">
          <w:rPr>
            <w:noProof/>
            <w:webHidden/>
          </w:rPr>
          <w:tab/>
        </w:r>
        <w:r w:rsidR="00553E21">
          <w:rPr>
            <w:noProof/>
            <w:webHidden/>
          </w:rPr>
          <w:fldChar w:fldCharType="begin"/>
        </w:r>
        <w:r w:rsidR="00553E21">
          <w:rPr>
            <w:noProof/>
            <w:webHidden/>
          </w:rPr>
          <w:instrText xml:space="preserve"> PAGEREF _Toc513539701 \h </w:instrText>
        </w:r>
        <w:r w:rsidR="00553E21">
          <w:rPr>
            <w:noProof/>
            <w:webHidden/>
          </w:rPr>
        </w:r>
        <w:r w:rsidR="00553E21">
          <w:rPr>
            <w:noProof/>
            <w:webHidden/>
          </w:rPr>
          <w:fldChar w:fldCharType="separate"/>
        </w:r>
        <w:r w:rsidR="00AC03AE">
          <w:rPr>
            <w:noProof/>
            <w:webHidden/>
          </w:rPr>
          <w:t>49</w:t>
        </w:r>
        <w:r w:rsidR="00553E21">
          <w:rPr>
            <w:noProof/>
            <w:webHidden/>
          </w:rPr>
          <w:fldChar w:fldCharType="end"/>
        </w:r>
      </w:hyperlink>
    </w:p>
    <w:p w14:paraId="474A4453"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2" w:history="1">
        <w:r w:rsidR="00553E21" w:rsidRPr="00B537AA">
          <w:rPr>
            <w:rStyle w:val="Hipervnculo"/>
            <w:rFonts w:eastAsia="Batang"/>
            <w:noProof/>
            <w:spacing w:val="-25"/>
            <w:lang w:val="es-ES" w:eastAsia="en-US"/>
          </w:rPr>
          <w:t>7.6.1.2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INFORMÁTICA</w:t>
        </w:r>
        <w:r w:rsidR="00553E21">
          <w:rPr>
            <w:noProof/>
            <w:webHidden/>
          </w:rPr>
          <w:tab/>
        </w:r>
        <w:r w:rsidR="00553E21">
          <w:rPr>
            <w:noProof/>
            <w:webHidden/>
          </w:rPr>
          <w:fldChar w:fldCharType="begin"/>
        </w:r>
        <w:r w:rsidR="00553E21">
          <w:rPr>
            <w:noProof/>
            <w:webHidden/>
          </w:rPr>
          <w:instrText xml:space="preserve"> PAGEREF _Toc513539702 \h </w:instrText>
        </w:r>
        <w:r w:rsidR="00553E21">
          <w:rPr>
            <w:noProof/>
            <w:webHidden/>
          </w:rPr>
        </w:r>
        <w:r w:rsidR="00553E21">
          <w:rPr>
            <w:noProof/>
            <w:webHidden/>
          </w:rPr>
          <w:fldChar w:fldCharType="separate"/>
        </w:r>
        <w:r w:rsidR="00AC03AE">
          <w:rPr>
            <w:noProof/>
            <w:webHidden/>
          </w:rPr>
          <w:t>50</w:t>
        </w:r>
        <w:r w:rsidR="00553E21">
          <w:rPr>
            <w:noProof/>
            <w:webHidden/>
          </w:rPr>
          <w:fldChar w:fldCharType="end"/>
        </w:r>
      </w:hyperlink>
    </w:p>
    <w:p w14:paraId="072C11A0"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3" w:history="1">
        <w:r w:rsidR="00553E21" w:rsidRPr="00B537AA">
          <w:rPr>
            <w:rStyle w:val="Hipervnculo"/>
            <w:rFonts w:eastAsia="Batang"/>
            <w:noProof/>
            <w:spacing w:val="-25"/>
            <w:lang w:val="es-ES" w:eastAsia="en-US"/>
          </w:rPr>
          <w:t>7.7</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DIRECCIÓN DE ADMINISTRACIÓN</w:t>
        </w:r>
        <w:r w:rsidR="00553E21">
          <w:rPr>
            <w:noProof/>
            <w:webHidden/>
          </w:rPr>
          <w:tab/>
        </w:r>
        <w:r w:rsidR="00553E21">
          <w:rPr>
            <w:noProof/>
            <w:webHidden/>
          </w:rPr>
          <w:fldChar w:fldCharType="begin"/>
        </w:r>
        <w:r w:rsidR="00553E21">
          <w:rPr>
            <w:noProof/>
            <w:webHidden/>
          </w:rPr>
          <w:instrText xml:space="preserve"> PAGEREF _Toc513539703 \h </w:instrText>
        </w:r>
        <w:r w:rsidR="00553E21">
          <w:rPr>
            <w:noProof/>
            <w:webHidden/>
          </w:rPr>
        </w:r>
        <w:r w:rsidR="00553E21">
          <w:rPr>
            <w:noProof/>
            <w:webHidden/>
          </w:rPr>
          <w:fldChar w:fldCharType="separate"/>
        </w:r>
        <w:r w:rsidR="00AC03AE">
          <w:rPr>
            <w:noProof/>
            <w:webHidden/>
          </w:rPr>
          <w:t>51</w:t>
        </w:r>
        <w:r w:rsidR="00553E21">
          <w:rPr>
            <w:noProof/>
            <w:webHidden/>
          </w:rPr>
          <w:fldChar w:fldCharType="end"/>
        </w:r>
      </w:hyperlink>
    </w:p>
    <w:p w14:paraId="40ACE910"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4" w:history="1">
        <w:r w:rsidR="00553E21" w:rsidRPr="00B537AA">
          <w:rPr>
            <w:rStyle w:val="Hipervnculo"/>
            <w:rFonts w:eastAsia="Batang"/>
            <w:noProof/>
            <w:spacing w:val="-25"/>
            <w:lang w:val="es-ES" w:eastAsia="en-US"/>
          </w:rPr>
          <w:t>7.7.1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RECURSOS HUMANOS</w:t>
        </w:r>
        <w:r w:rsidR="00553E21">
          <w:rPr>
            <w:noProof/>
            <w:webHidden/>
          </w:rPr>
          <w:tab/>
        </w:r>
        <w:r w:rsidR="00553E21">
          <w:rPr>
            <w:noProof/>
            <w:webHidden/>
          </w:rPr>
          <w:fldChar w:fldCharType="begin"/>
        </w:r>
        <w:r w:rsidR="00553E21">
          <w:rPr>
            <w:noProof/>
            <w:webHidden/>
          </w:rPr>
          <w:instrText xml:space="preserve"> PAGEREF _Toc513539704 \h </w:instrText>
        </w:r>
        <w:r w:rsidR="00553E21">
          <w:rPr>
            <w:noProof/>
            <w:webHidden/>
          </w:rPr>
        </w:r>
        <w:r w:rsidR="00553E21">
          <w:rPr>
            <w:noProof/>
            <w:webHidden/>
          </w:rPr>
          <w:fldChar w:fldCharType="separate"/>
        </w:r>
        <w:r w:rsidR="00AC03AE">
          <w:rPr>
            <w:noProof/>
            <w:webHidden/>
          </w:rPr>
          <w:t>52</w:t>
        </w:r>
        <w:r w:rsidR="00553E21">
          <w:rPr>
            <w:noProof/>
            <w:webHidden/>
          </w:rPr>
          <w:fldChar w:fldCharType="end"/>
        </w:r>
      </w:hyperlink>
    </w:p>
    <w:p w14:paraId="4475DEA8"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5" w:history="1">
        <w:r w:rsidR="00553E21" w:rsidRPr="00B537AA">
          <w:rPr>
            <w:rStyle w:val="Hipervnculo"/>
            <w:rFonts w:eastAsia="Batang"/>
            <w:noProof/>
            <w:spacing w:val="-25"/>
            <w:lang w:val="es-ES" w:eastAsia="en-US"/>
          </w:rPr>
          <w:t>7.7.2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DEPARTAMENTO DE RECURSOS FINANCIEROS</w:t>
        </w:r>
        <w:r w:rsidR="00553E21">
          <w:rPr>
            <w:noProof/>
            <w:webHidden/>
          </w:rPr>
          <w:tab/>
        </w:r>
        <w:r w:rsidR="00553E21">
          <w:rPr>
            <w:noProof/>
            <w:webHidden/>
          </w:rPr>
          <w:fldChar w:fldCharType="begin"/>
        </w:r>
        <w:r w:rsidR="00553E21">
          <w:rPr>
            <w:noProof/>
            <w:webHidden/>
          </w:rPr>
          <w:instrText xml:space="preserve"> PAGEREF _Toc513539705 \h </w:instrText>
        </w:r>
        <w:r w:rsidR="00553E21">
          <w:rPr>
            <w:noProof/>
            <w:webHidden/>
          </w:rPr>
        </w:r>
        <w:r w:rsidR="00553E21">
          <w:rPr>
            <w:noProof/>
            <w:webHidden/>
          </w:rPr>
          <w:fldChar w:fldCharType="separate"/>
        </w:r>
        <w:r w:rsidR="00AC03AE">
          <w:rPr>
            <w:noProof/>
            <w:webHidden/>
          </w:rPr>
          <w:t>53</w:t>
        </w:r>
        <w:r w:rsidR="00553E21">
          <w:rPr>
            <w:noProof/>
            <w:webHidden/>
          </w:rPr>
          <w:fldChar w:fldCharType="end"/>
        </w:r>
      </w:hyperlink>
    </w:p>
    <w:p w14:paraId="78EBB6AF"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6" w:history="1">
        <w:r w:rsidR="00553E21" w:rsidRPr="00B537AA">
          <w:rPr>
            <w:rStyle w:val="Hipervnculo"/>
            <w:rFonts w:eastAsia="Batang"/>
            <w:noProof/>
            <w:spacing w:val="-25"/>
            <w:lang w:val="es-ES" w:eastAsia="en-US"/>
          </w:rPr>
          <w:t>8.</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PROCESOS</w:t>
        </w:r>
        <w:r w:rsidR="00553E21">
          <w:rPr>
            <w:noProof/>
            <w:webHidden/>
          </w:rPr>
          <w:tab/>
        </w:r>
        <w:r w:rsidR="00553E21">
          <w:rPr>
            <w:noProof/>
            <w:webHidden/>
          </w:rPr>
          <w:fldChar w:fldCharType="begin"/>
        </w:r>
        <w:r w:rsidR="00553E21">
          <w:rPr>
            <w:noProof/>
            <w:webHidden/>
          </w:rPr>
          <w:instrText xml:space="preserve"> PAGEREF _Toc513539706 \h </w:instrText>
        </w:r>
        <w:r w:rsidR="00553E21">
          <w:rPr>
            <w:noProof/>
            <w:webHidden/>
          </w:rPr>
        </w:r>
        <w:r w:rsidR="00553E21">
          <w:rPr>
            <w:noProof/>
            <w:webHidden/>
          </w:rPr>
          <w:fldChar w:fldCharType="separate"/>
        </w:r>
        <w:r w:rsidR="00AC03AE">
          <w:rPr>
            <w:noProof/>
            <w:webHidden/>
          </w:rPr>
          <w:t>55</w:t>
        </w:r>
        <w:r w:rsidR="00553E21">
          <w:rPr>
            <w:noProof/>
            <w:webHidden/>
          </w:rPr>
          <w:fldChar w:fldCharType="end"/>
        </w:r>
      </w:hyperlink>
    </w:p>
    <w:p w14:paraId="05CC47BF"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7" w:history="1">
        <w:r w:rsidR="00553E21" w:rsidRPr="00B537AA">
          <w:rPr>
            <w:rStyle w:val="Hipervnculo"/>
            <w:rFonts w:eastAsia="Batang"/>
            <w:noProof/>
            <w:spacing w:val="-25"/>
            <w:lang w:val="es-ES" w:eastAsia="en-US"/>
          </w:rPr>
          <w:t>8.1</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PROCESO ELABORACION DE LISTADO DE PUENTES</w:t>
        </w:r>
        <w:r w:rsidR="00553E21">
          <w:rPr>
            <w:noProof/>
            <w:webHidden/>
          </w:rPr>
          <w:tab/>
        </w:r>
        <w:r w:rsidR="00553E21">
          <w:rPr>
            <w:noProof/>
            <w:webHidden/>
          </w:rPr>
          <w:fldChar w:fldCharType="begin"/>
        </w:r>
        <w:r w:rsidR="00553E21">
          <w:rPr>
            <w:noProof/>
            <w:webHidden/>
          </w:rPr>
          <w:instrText xml:space="preserve"> PAGEREF _Toc513539707 \h </w:instrText>
        </w:r>
        <w:r w:rsidR="00553E21">
          <w:rPr>
            <w:noProof/>
            <w:webHidden/>
          </w:rPr>
        </w:r>
        <w:r w:rsidR="00553E21">
          <w:rPr>
            <w:noProof/>
            <w:webHidden/>
          </w:rPr>
          <w:fldChar w:fldCharType="separate"/>
        </w:r>
        <w:r w:rsidR="00AC03AE">
          <w:rPr>
            <w:noProof/>
            <w:webHidden/>
          </w:rPr>
          <w:t>55</w:t>
        </w:r>
        <w:r w:rsidR="00553E21">
          <w:rPr>
            <w:noProof/>
            <w:webHidden/>
          </w:rPr>
          <w:fldChar w:fldCharType="end"/>
        </w:r>
      </w:hyperlink>
    </w:p>
    <w:p w14:paraId="08E91AB8"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8" w:history="1">
        <w:r w:rsidR="00553E21" w:rsidRPr="00B537AA">
          <w:rPr>
            <w:rStyle w:val="Hipervnculo"/>
            <w:rFonts w:eastAsia="Batang"/>
            <w:noProof/>
            <w:spacing w:val="-25"/>
            <w:lang w:val="pt-BR" w:eastAsia="en-US"/>
          </w:rPr>
          <w:t>8.2</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pt-BR" w:eastAsia="en-US"/>
          </w:rPr>
          <w:t>PROCESO LISTADO PRELIMINAR DE OBRAS</w:t>
        </w:r>
        <w:r w:rsidR="00553E21">
          <w:rPr>
            <w:noProof/>
            <w:webHidden/>
          </w:rPr>
          <w:tab/>
        </w:r>
        <w:r w:rsidR="00553E21">
          <w:rPr>
            <w:noProof/>
            <w:webHidden/>
          </w:rPr>
          <w:fldChar w:fldCharType="begin"/>
        </w:r>
        <w:r w:rsidR="00553E21">
          <w:rPr>
            <w:noProof/>
            <w:webHidden/>
          </w:rPr>
          <w:instrText xml:space="preserve"> PAGEREF _Toc513539708 \h </w:instrText>
        </w:r>
        <w:r w:rsidR="00553E21">
          <w:rPr>
            <w:noProof/>
            <w:webHidden/>
          </w:rPr>
        </w:r>
        <w:r w:rsidR="00553E21">
          <w:rPr>
            <w:noProof/>
            <w:webHidden/>
          </w:rPr>
          <w:fldChar w:fldCharType="separate"/>
        </w:r>
        <w:r w:rsidR="00AC03AE">
          <w:rPr>
            <w:noProof/>
            <w:webHidden/>
          </w:rPr>
          <w:t>57</w:t>
        </w:r>
        <w:r w:rsidR="00553E21">
          <w:rPr>
            <w:noProof/>
            <w:webHidden/>
          </w:rPr>
          <w:fldChar w:fldCharType="end"/>
        </w:r>
      </w:hyperlink>
    </w:p>
    <w:p w14:paraId="71B2BE63"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09" w:history="1">
        <w:r w:rsidR="00553E21" w:rsidRPr="00B537AA">
          <w:rPr>
            <w:rStyle w:val="Hipervnculo"/>
            <w:rFonts w:eastAsia="Batang"/>
            <w:noProof/>
            <w:spacing w:val="-25"/>
            <w:lang w:val="es-ES" w:eastAsia="en-US"/>
          </w:rPr>
          <w:t>8.3</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PROCESO ELABORACION DEL PROGRAMA NACIONAL DE CONSERVACION DE CARRETERAS</w:t>
        </w:r>
        <w:r w:rsidR="00553E21">
          <w:rPr>
            <w:noProof/>
            <w:webHidden/>
          </w:rPr>
          <w:tab/>
        </w:r>
        <w:r w:rsidR="00553E21">
          <w:rPr>
            <w:noProof/>
            <w:webHidden/>
          </w:rPr>
          <w:fldChar w:fldCharType="begin"/>
        </w:r>
        <w:r w:rsidR="00553E21">
          <w:rPr>
            <w:noProof/>
            <w:webHidden/>
          </w:rPr>
          <w:instrText xml:space="preserve"> PAGEREF _Toc513539709 \h </w:instrText>
        </w:r>
        <w:r w:rsidR="00553E21">
          <w:rPr>
            <w:noProof/>
            <w:webHidden/>
          </w:rPr>
        </w:r>
        <w:r w:rsidR="00553E21">
          <w:rPr>
            <w:noProof/>
            <w:webHidden/>
          </w:rPr>
          <w:fldChar w:fldCharType="separate"/>
        </w:r>
        <w:r w:rsidR="00AC03AE">
          <w:rPr>
            <w:noProof/>
            <w:webHidden/>
          </w:rPr>
          <w:t>59</w:t>
        </w:r>
        <w:r w:rsidR="00553E21">
          <w:rPr>
            <w:noProof/>
            <w:webHidden/>
          </w:rPr>
          <w:fldChar w:fldCharType="end"/>
        </w:r>
      </w:hyperlink>
    </w:p>
    <w:p w14:paraId="713EC8FC"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10" w:history="1">
        <w:r w:rsidR="00553E21" w:rsidRPr="00B537AA">
          <w:rPr>
            <w:rStyle w:val="Hipervnculo"/>
            <w:rFonts w:eastAsia="Batang"/>
            <w:noProof/>
            <w:spacing w:val="-25"/>
            <w:lang w:val="es-ES" w:eastAsia="en-US"/>
          </w:rPr>
          <w:t>8.4</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PROCESO SUPERVISIÓN DEL PROGRAMA NACIONAL DE CONSERVACIÓN DE CARRETERAS</w:t>
        </w:r>
        <w:r w:rsidR="00553E21">
          <w:rPr>
            <w:noProof/>
            <w:webHidden/>
          </w:rPr>
          <w:tab/>
        </w:r>
        <w:r w:rsidR="00553E21">
          <w:rPr>
            <w:noProof/>
            <w:webHidden/>
          </w:rPr>
          <w:fldChar w:fldCharType="begin"/>
        </w:r>
        <w:r w:rsidR="00553E21">
          <w:rPr>
            <w:noProof/>
            <w:webHidden/>
          </w:rPr>
          <w:instrText xml:space="preserve"> PAGEREF _Toc513539710 \h </w:instrText>
        </w:r>
        <w:r w:rsidR="00553E21">
          <w:rPr>
            <w:noProof/>
            <w:webHidden/>
          </w:rPr>
        </w:r>
        <w:r w:rsidR="00553E21">
          <w:rPr>
            <w:noProof/>
            <w:webHidden/>
          </w:rPr>
          <w:fldChar w:fldCharType="separate"/>
        </w:r>
        <w:r w:rsidR="00AC03AE">
          <w:rPr>
            <w:noProof/>
            <w:webHidden/>
          </w:rPr>
          <w:t>61</w:t>
        </w:r>
        <w:r w:rsidR="00553E21">
          <w:rPr>
            <w:noProof/>
            <w:webHidden/>
          </w:rPr>
          <w:fldChar w:fldCharType="end"/>
        </w:r>
      </w:hyperlink>
    </w:p>
    <w:p w14:paraId="10B1507A"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11" w:history="1">
        <w:r w:rsidR="00553E21" w:rsidRPr="00B537AA">
          <w:rPr>
            <w:rStyle w:val="Hipervnculo"/>
            <w:rFonts w:eastAsia="Batang"/>
            <w:noProof/>
            <w:spacing w:val="-25"/>
            <w:lang w:val="es-ES" w:eastAsia="en-US"/>
          </w:rPr>
          <w:t>8.5</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PROCESO DIFUSIÓN DE INFORMACIÓN DEL PROGRAMA NACIONAL DE CONSERVACIÓN DE CARRETERAS</w:t>
        </w:r>
        <w:r w:rsidR="00553E21">
          <w:rPr>
            <w:noProof/>
            <w:webHidden/>
          </w:rPr>
          <w:tab/>
        </w:r>
        <w:r w:rsidR="00553E21">
          <w:rPr>
            <w:noProof/>
            <w:webHidden/>
          </w:rPr>
          <w:fldChar w:fldCharType="begin"/>
        </w:r>
        <w:r w:rsidR="00553E21">
          <w:rPr>
            <w:noProof/>
            <w:webHidden/>
          </w:rPr>
          <w:instrText xml:space="preserve"> PAGEREF _Toc513539711 \h </w:instrText>
        </w:r>
        <w:r w:rsidR="00553E21">
          <w:rPr>
            <w:noProof/>
            <w:webHidden/>
          </w:rPr>
        </w:r>
        <w:r w:rsidR="00553E21">
          <w:rPr>
            <w:noProof/>
            <w:webHidden/>
          </w:rPr>
          <w:fldChar w:fldCharType="separate"/>
        </w:r>
        <w:r w:rsidR="00AC03AE">
          <w:rPr>
            <w:noProof/>
            <w:webHidden/>
          </w:rPr>
          <w:t>64</w:t>
        </w:r>
        <w:r w:rsidR="00553E21">
          <w:rPr>
            <w:noProof/>
            <w:webHidden/>
          </w:rPr>
          <w:fldChar w:fldCharType="end"/>
        </w:r>
      </w:hyperlink>
    </w:p>
    <w:p w14:paraId="7D692591" w14:textId="77777777" w:rsidR="00553E21" w:rsidRDefault="007A1DAE">
      <w:pPr>
        <w:pStyle w:val="TDC1"/>
        <w:rPr>
          <w:rFonts w:asciiTheme="minorHAnsi" w:eastAsiaTheme="minorEastAsia" w:hAnsiTheme="minorHAnsi" w:cstheme="minorBidi"/>
          <w:noProof/>
          <w:sz w:val="22"/>
          <w:szCs w:val="22"/>
          <w:lang w:val="es-MX" w:eastAsia="es-MX"/>
        </w:rPr>
      </w:pPr>
      <w:hyperlink w:anchor="_Toc513539712" w:history="1">
        <w:r w:rsidR="00553E21" w:rsidRPr="00B537AA">
          <w:rPr>
            <w:rStyle w:val="Hipervnculo"/>
            <w:rFonts w:eastAsia="Batang"/>
            <w:noProof/>
            <w:spacing w:val="-25"/>
            <w:lang w:val="es-ES" w:eastAsia="en-US"/>
          </w:rPr>
          <w:t>9.</w:t>
        </w:r>
        <w:r w:rsidR="00553E21">
          <w:rPr>
            <w:rFonts w:asciiTheme="minorHAnsi" w:eastAsiaTheme="minorEastAsia" w:hAnsiTheme="minorHAnsi" w:cstheme="minorBidi"/>
            <w:noProof/>
            <w:sz w:val="22"/>
            <w:szCs w:val="22"/>
            <w:lang w:val="es-MX" w:eastAsia="es-MX"/>
          </w:rPr>
          <w:tab/>
        </w:r>
        <w:r w:rsidR="00553E21" w:rsidRPr="00B537AA">
          <w:rPr>
            <w:rStyle w:val="Hipervnculo"/>
            <w:rFonts w:eastAsia="Batang"/>
            <w:noProof/>
            <w:spacing w:val="-25"/>
            <w:lang w:val="es-ES" w:eastAsia="en-US"/>
          </w:rPr>
          <w:t>CONTROL DE CAMBIOS</w:t>
        </w:r>
        <w:r w:rsidR="00553E21">
          <w:rPr>
            <w:noProof/>
            <w:webHidden/>
          </w:rPr>
          <w:tab/>
        </w:r>
        <w:r w:rsidR="00553E21">
          <w:rPr>
            <w:noProof/>
            <w:webHidden/>
          </w:rPr>
          <w:fldChar w:fldCharType="begin"/>
        </w:r>
        <w:r w:rsidR="00553E21">
          <w:rPr>
            <w:noProof/>
            <w:webHidden/>
          </w:rPr>
          <w:instrText xml:space="preserve"> PAGEREF _Toc513539712 \h </w:instrText>
        </w:r>
        <w:r w:rsidR="00553E21">
          <w:rPr>
            <w:noProof/>
            <w:webHidden/>
          </w:rPr>
        </w:r>
        <w:r w:rsidR="00553E21">
          <w:rPr>
            <w:noProof/>
            <w:webHidden/>
          </w:rPr>
          <w:fldChar w:fldCharType="separate"/>
        </w:r>
        <w:r w:rsidR="00AC03AE">
          <w:rPr>
            <w:noProof/>
            <w:webHidden/>
          </w:rPr>
          <w:t>65</w:t>
        </w:r>
        <w:r w:rsidR="00553E21">
          <w:rPr>
            <w:noProof/>
            <w:webHidden/>
          </w:rPr>
          <w:fldChar w:fldCharType="end"/>
        </w:r>
      </w:hyperlink>
    </w:p>
    <w:p w14:paraId="6E65DD12" w14:textId="77777777" w:rsidR="003E0F8C" w:rsidRPr="00832B89" w:rsidRDefault="00F82455" w:rsidP="00F82455">
      <w:pPr>
        <w:rPr>
          <w:rFonts w:ascii="Arial" w:hAnsi="Arial"/>
          <w:noProof/>
          <w:kern w:val="28"/>
        </w:rPr>
      </w:pPr>
      <w:r>
        <w:rPr>
          <w:rFonts w:ascii="Arial" w:hAnsi="Arial"/>
          <w:noProof/>
          <w:kern w:val="28"/>
        </w:rPr>
        <w:fldChar w:fldCharType="end"/>
      </w:r>
    </w:p>
    <w:p w14:paraId="54DEDC0C" w14:textId="77777777" w:rsidR="003F7A45" w:rsidRDefault="003F7A45" w:rsidP="003E0F8C">
      <w:pPr>
        <w:rPr>
          <w:rFonts w:ascii="Arial" w:hAnsi="Arial" w:cs="Arial"/>
          <w:b/>
          <w:noProof/>
          <w:kern w:val="28"/>
        </w:rPr>
        <w:sectPr w:rsidR="003F7A45" w:rsidSect="00607692">
          <w:pgSz w:w="12242" w:h="15842" w:code="1"/>
          <w:pgMar w:top="1418" w:right="902" w:bottom="1418" w:left="1134" w:header="709" w:footer="989" w:gutter="0"/>
          <w:cols w:space="708"/>
          <w:docGrid w:linePitch="360"/>
        </w:sectPr>
      </w:pPr>
    </w:p>
    <w:p w14:paraId="04AC9067" w14:textId="77777777" w:rsidR="000E6375" w:rsidRPr="007A5EA4" w:rsidRDefault="000E6375" w:rsidP="000E6375">
      <w:pPr>
        <w:pStyle w:val="Ttulo1"/>
        <w:numPr>
          <w:ilvl w:val="0"/>
          <w:numId w:val="5"/>
        </w:numPr>
        <w:spacing w:line="480" w:lineRule="auto"/>
        <w:ind w:left="567" w:hanging="567"/>
        <w:rPr>
          <w:rFonts w:ascii="Arial Black" w:eastAsia="Batang" w:hAnsi="Arial Black"/>
          <w:b w:val="0"/>
          <w:color w:val="808080"/>
          <w:spacing w:val="-25"/>
          <w:sz w:val="32"/>
          <w:szCs w:val="32"/>
          <w:lang w:val="es-ES" w:eastAsia="en-US"/>
        </w:rPr>
      </w:pPr>
      <w:bookmarkStart w:id="4" w:name="_Toc513539671"/>
      <w:r>
        <w:rPr>
          <w:rFonts w:ascii="Arial Black" w:eastAsia="Batang" w:hAnsi="Arial Black"/>
          <w:b w:val="0"/>
          <w:color w:val="808080"/>
          <w:spacing w:val="-25"/>
          <w:sz w:val="32"/>
          <w:szCs w:val="32"/>
          <w:lang w:val="es-ES" w:eastAsia="en-US"/>
        </w:rPr>
        <w:lastRenderedPageBreak/>
        <w:t>MARCO JURÍDICO</w:t>
      </w:r>
      <w:bookmarkEnd w:id="4"/>
    </w:p>
    <w:p w14:paraId="6B2C834D" w14:textId="77777777" w:rsidR="000E6375" w:rsidRPr="00EE24BF" w:rsidRDefault="000E6375" w:rsidP="000E6375">
      <w:pPr>
        <w:rPr>
          <w:rFonts w:ascii="Garamond" w:hAnsi="Garamond"/>
          <w:sz w:val="24"/>
          <w:szCs w:val="24"/>
        </w:rPr>
      </w:pPr>
      <w:bookmarkStart w:id="5" w:name="_Hlk507684236"/>
      <w:r w:rsidRPr="00EE24BF">
        <w:rPr>
          <w:rFonts w:ascii="Garamond" w:hAnsi="Garamond"/>
          <w:sz w:val="24"/>
          <w:szCs w:val="24"/>
        </w:rPr>
        <w:t>Constitución Política de los Estados Unidos Mexicanos</w:t>
      </w:r>
    </w:p>
    <w:p w14:paraId="25B6108B" w14:textId="77777777" w:rsidR="000E6375" w:rsidRPr="00EE24BF" w:rsidRDefault="000E6375" w:rsidP="000E6375">
      <w:pPr>
        <w:rPr>
          <w:rFonts w:ascii="Garamond" w:hAnsi="Garamond"/>
          <w:sz w:val="24"/>
          <w:szCs w:val="24"/>
        </w:rPr>
      </w:pPr>
      <w:r w:rsidRPr="00EE24BF">
        <w:rPr>
          <w:rFonts w:ascii="Garamond" w:hAnsi="Garamond"/>
          <w:sz w:val="24"/>
          <w:szCs w:val="24"/>
        </w:rPr>
        <w:t>D.O.F. 1917/02/05 y sus reformas.</w:t>
      </w:r>
    </w:p>
    <w:p w14:paraId="54A569CE" w14:textId="77777777" w:rsidR="000E6375" w:rsidRDefault="000E6375" w:rsidP="000E6375">
      <w:pPr>
        <w:rPr>
          <w:rFonts w:ascii="Garamond" w:hAnsi="Garamond"/>
          <w:sz w:val="24"/>
          <w:szCs w:val="24"/>
        </w:rPr>
      </w:pPr>
    </w:p>
    <w:p w14:paraId="68D8DE59" w14:textId="77777777" w:rsidR="00BF1130" w:rsidRPr="00A364DF" w:rsidRDefault="00BF1130" w:rsidP="00BF1130">
      <w:pPr>
        <w:rPr>
          <w:rFonts w:ascii="Garamond" w:hAnsi="Garamond"/>
          <w:b/>
          <w:sz w:val="24"/>
          <w:szCs w:val="24"/>
        </w:rPr>
      </w:pPr>
      <w:r w:rsidRPr="00A364DF">
        <w:rPr>
          <w:rFonts w:ascii="Garamond" w:hAnsi="Garamond"/>
          <w:b/>
          <w:sz w:val="24"/>
          <w:szCs w:val="24"/>
        </w:rPr>
        <w:t>LEYES</w:t>
      </w:r>
    </w:p>
    <w:p w14:paraId="62D6E65B" w14:textId="77777777" w:rsidR="00BF1130" w:rsidRPr="00EE24BF" w:rsidRDefault="00BF1130" w:rsidP="00BF1130">
      <w:pPr>
        <w:rPr>
          <w:rFonts w:ascii="Garamond" w:hAnsi="Garamond"/>
          <w:sz w:val="24"/>
          <w:szCs w:val="24"/>
        </w:rPr>
      </w:pPr>
    </w:p>
    <w:p w14:paraId="69500BB8" w14:textId="77777777" w:rsidR="00BF1130" w:rsidRPr="00EE24BF" w:rsidRDefault="00BF1130" w:rsidP="00BF1130">
      <w:pPr>
        <w:rPr>
          <w:rFonts w:ascii="Garamond" w:hAnsi="Garamond"/>
          <w:sz w:val="24"/>
          <w:szCs w:val="24"/>
        </w:rPr>
      </w:pPr>
      <w:r w:rsidRPr="00EE24BF">
        <w:rPr>
          <w:rFonts w:ascii="Garamond" w:hAnsi="Garamond"/>
          <w:sz w:val="24"/>
          <w:szCs w:val="24"/>
        </w:rPr>
        <w:t>Ley Agraria</w:t>
      </w:r>
    </w:p>
    <w:p w14:paraId="3EDE89CE" w14:textId="77777777" w:rsidR="00BF1130" w:rsidRPr="00EE24BF" w:rsidRDefault="00BF1130" w:rsidP="00BF1130">
      <w:pPr>
        <w:rPr>
          <w:rFonts w:ascii="Garamond" w:hAnsi="Garamond"/>
          <w:sz w:val="24"/>
          <w:szCs w:val="24"/>
        </w:rPr>
      </w:pPr>
      <w:r w:rsidRPr="00EE24BF">
        <w:rPr>
          <w:rFonts w:ascii="Garamond" w:hAnsi="Garamond"/>
          <w:sz w:val="24"/>
          <w:szCs w:val="24"/>
        </w:rPr>
        <w:t>D.O.F 1992/02/26 y sus reformas.</w:t>
      </w:r>
    </w:p>
    <w:p w14:paraId="7A597641" w14:textId="77777777" w:rsidR="00BF1130" w:rsidRPr="00EE24BF" w:rsidRDefault="00BF1130" w:rsidP="00BF1130">
      <w:pPr>
        <w:rPr>
          <w:rFonts w:ascii="Garamond" w:hAnsi="Garamond"/>
          <w:sz w:val="24"/>
          <w:szCs w:val="24"/>
        </w:rPr>
      </w:pPr>
    </w:p>
    <w:p w14:paraId="551A9452" w14:textId="77777777" w:rsidR="00BF1130" w:rsidRPr="00EE24BF" w:rsidRDefault="00BF1130" w:rsidP="00BF1130">
      <w:pPr>
        <w:rPr>
          <w:rFonts w:ascii="Garamond" w:hAnsi="Garamond"/>
          <w:sz w:val="24"/>
          <w:szCs w:val="24"/>
        </w:rPr>
      </w:pPr>
      <w:r w:rsidRPr="00EE24BF">
        <w:rPr>
          <w:rFonts w:ascii="Garamond" w:hAnsi="Garamond"/>
          <w:sz w:val="24"/>
          <w:szCs w:val="24"/>
        </w:rPr>
        <w:t>Ley de Adquisiciones, Arrendamientos y Servicios del Sector Público</w:t>
      </w:r>
    </w:p>
    <w:p w14:paraId="77B8FF9A" w14:textId="77777777" w:rsidR="00BF1130" w:rsidRPr="00EE24BF" w:rsidRDefault="00BF1130" w:rsidP="00BF1130">
      <w:pPr>
        <w:rPr>
          <w:rFonts w:ascii="Garamond" w:hAnsi="Garamond"/>
          <w:sz w:val="24"/>
          <w:szCs w:val="24"/>
        </w:rPr>
      </w:pPr>
      <w:r w:rsidRPr="00EE24BF">
        <w:rPr>
          <w:rFonts w:ascii="Garamond" w:hAnsi="Garamond"/>
          <w:sz w:val="24"/>
          <w:szCs w:val="24"/>
        </w:rPr>
        <w:t>D.O.F. 2000/01/04 y sus reformas.</w:t>
      </w:r>
    </w:p>
    <w:p w14:paraId="0F32B3C7" w14:textId="77777777" w:rsidR="00BF1130" w:rsidRPr="00EE24BF" w:rsidRDefault="00BF1130" w:rsidP="00BF1130">
      <w:pPr>
        <w:rPr>
          <w:rFonts w:ascii="Garamond" w:hAnsi="Garamond"/>
          <w:sz w:val="24"/>
          <w:szCs w:val="24"/>
        </w:rPr>
      </w:pPr>
    </w:p>
    <w:p w14:paraId="2727A473" w14:textId="77777777" w:rsidR="00BF1130" w:rsidRPr="00EE24BF" w:rsidRDefault="00BF1130" w:rsidP="00BF1130">
      <w:pPr>
        <w:rPr>
          <w:rFonts w:ascii="Garamond" w:hAnsi="Garamond"/>
          <w:sz w:val="24"/>
          <w:szCs w:val="24"/>
        </w:rPr>
      </w:pPr>
      <w:r w:rsidRPr="00EE24BF">
        <w:rPr>
          <w:rFonts w:ascii="Garamond" w:hAnsi="Garamond"/>
          <w:sz w:val="24"/>
          <w:szCs w:val="24"/>
        </w:rPr>
        <w:t>Ley de Caminos, Puentes y Autotransporte Federal</w:t>
      </w:r>
    </w:p>
    <w:p w14:paraId="36DC8A5F" w14:textId="77777777" w:rsidR="00BF1130" w:rsidRPr="00EE24BF" w:rsidRDefault="00BF1130" w:rsidP="00BF1130">
      <w:pPr>
        <w:rPr>
          <w:rFonts w:ascii="Garamond" w:hAnsi="Garamond"/>
          <w:sz w:val="24"/>
          <w:szCs w:val="24"/>
        </w:rPr>
      </w:pPr>
      <w:r w:rsidRPr="00EE24BF">
        <w:rPr>
          <w:rFonts w:ascii="Garamond" w:hAnsi="Garamond"/>
          <w:sz w:val="24"/>
          <w:szCs w:val="24"/>
        </w:rPr>
        <w:t>D.O.F. 1993/12/22 y sus reformas.</w:t>
      </w:r>
    </w:p>
    <w:p w14:paraId="45B53A00" w14:textId="77777777" w:rsidR="00BF1130" w:rsidRPr="00EE24BF" w:rsidRDefault="00BF1130" w:rsidP="00BF1130">
      <w:pPr>
        <w:rPr>
          <w:rFonts w:ascii="Garamond" w:hAnsi="Garamond"/>
          <w:sz w:val="24"/>
          <w:szCs w:val="24"/>
        </w:rPr>
      </w:pPr>
    </w:p>
    <w:p w14:paraId="547EE385"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 Expropiación </w:t>
      </w:r>
    </w:p>
    <w:p w14:paraId="22EB5722" w14:textId="77777777" w:rsidR="00BF1130" w:rsidRPr="00EE24BF" w:rsidRDefault="00BF1130" w:rsidP="00BF1130">
      <w:pPr>
        <w:rPr>
          <w:rFonts w:ascii="Garamond" w:hAnsi="Garamond"/>
          <w:sz w:val="24"/>
          <w:szCs w:val="24"/>
        </w:rPr>
      </w:pPr>
      <w:r w:rsidRPr="00EE24BF">
        <w:rPr>
          <w:rFonts w:ascii="Garamond" w:hAnsi="Garamond"/>
          <w:sz w:val="24"/>
          <w:szCs w:val="24"/>
        </w:rPr>
        <w:t>D.O.F. 1936/11/25 y sus reformas.</w:t>
      </w:r>
    </w:p>
    <w:p w14:paraId="397A89D2" w14:textId="77777777" w:rsidR="00BF1130" w:rsidRPr="00EE24BF" w:rsidRDefault="00BF1130" w:rsidP="00BF1130">
      <w:pPr>
        <w:rPr>
          <w:rFonts w:ascii="Garamond" w:hAnsi="Garamond"/>
          <w:sz w:val="24"/>
          <w:szCs w:val="24"/>
        </w:rPr>
      </w:pPr>
    </w:p>
    <w:p w14:paraId="2D06084B" w14:textId="77777777" w:rsidR="00BF1130" w:rsidRPr="00EE24BF" w:rsidRDefault="00BF1130" w:rsidP="00BF1130">
      <w:pPr>
        <w:rPr>
          <w:rFonts w:ascii="Garamond" w:hAnsi="Garamond"/>
          <w:sz w:val="24"/>
          <w:szCs w:val="24"/>
        </w:rPr>
      </w:pPr>
      <w:r w:rsidRPr="00EE24BF">
        <w:rPr>
          <w:rFonts w:ascii="Garamond" w:hAnsi="Garamond"/>
          <w:sz w:val="24"/>
          <w:szCs w:val="24"/>
        </w:rPr>
        <w:t>Ley de Ingresos de la Federación para el Ejercicio Fiscal de 2017</w:t>
      </w:r>
    </w:p>
    <w:p w14:paraId="5B78F844" w14:textId="77777777" w:rsidR="00BF1130" w:rsidRPr="00EE24BF" w:rsidRDefault="00BF1130" w:rsidP="00BF1130">
      <w:pPr>
        <w:rPr>
          <w:rFonts w:ascii="Garamond" w:hAnsi="Garamond"/>
          <w:sz w:val="24"/>
          <w:szCs w:val="24"/>
        </w:rPr>
      </w:pPr>
      <w:r w:rsidRPr="00EE24BF">
        <w:rPr>
          <w:rFonts w:ascii="Garamond" w:hAnsi="Garamond"/>
          <w:sz w:val="24"/>
          <w:szCs w:val="24"/>
        </w:rPr>
        <w:t>D.O.F. 2016/11/15</w:t>
      </w:r>
    </w:p>
    <w:p w14:paraId="4AD92C6F" w14:textId="77777777" w:rsidR="00BF1130" w:rsidRPr="00EE24BF" w:rsidRDefault="00BF1130" w:rsidP="00BF1130">
      <w:pPr>
        <w:rPr>
          <w:rFonts w:ascii="Garamond" w:hAnsi="Garamond"/>
          <w:sz w:val="24"/>
          <w:szCs w:val="24"/>
        </w:rPr>
      </w:pPr>
    </w:p>
    <w:p w14:paraId="088A6F1A"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 Instituciones de Seguros y Fianzas </w:t>
      </w:r>
    </w:p>
    <w:p w14:paraId="41D4E494" w14:textId="77777777" w:rsidR="00BF1130" w:rsidRPr="00EE24BF" w:rsidRDefault="00BF1130" w:rsidP="00BF1130">
      <w:pPr>
        <w:rPr>
          <w:rFonts w:ascii="Garamond" w:hAnsi="Garamond"/>
          <w:sz w:val="24"/>
          <w:szCs w:val="24"/>
        </w:rPr>
      </w:pPr>
      <w:r w:rsidRPr="00EE24BF">
        <w:rPr>
          <w:rFonts w:ascii="Garamond" w:hAnsi="Garamond"/>
          <w:sz w:val="24"/>
          <w:szCs w:val="24"/>
        </w:rPr>
        <w:t>D.O.F. 2013/04/04 y sus reformas.</w:t>
      </w:r>
    </w:p>
    <w:p w14:paraId="1F51DB15" w14:textId="77777777" w:rsidR="00BF1130" w:rsidRPr="00EE24BF" w:rsidRDefault="00BF1130" w:rsidP="00BF1130">
      <w:pPr>
        <w:rPr>
          <w:rFonts w:ascii="Garamond" w:hAnsi="Garamond"/>
          <w:sz w:val="24"/>
          <w:szCs w:val="24"/>
        </w:rPr>
      </w:pPr>
    </w:p>
    <w:p w14:paraId="224E7BE3" w14:textId="77777777" w:rsidR="00BF1130" w:rsidRPr="00EE24BF" w:rsidRDefault="00BF1130" w:rsidP="00BF1130">
      <w:pPr>
        <w:rPr>
          <w:rFonts w:ascii="Garamond" w:hAnsi="Garamond"/>
          <w:sz w:val="24"/>
          <w:szCs w:val="24"/>
        </w:rPr>
      </w:pPr>
      <w:r w:rsidRPr="00EE24BF">
        <w:rPr>
          <w:rFonts w:ascii="Garamond" w:hAnsi="Garamond"/>
          <w:sz w:val="24"/>
          <w:szCs w:val="24"/>
        </w:rPr>
        <w:t>Ley de Obras Públicas y Servicios Relacionados con las Mismas</w:t>
      </w:r>
    </w:p>
    <w:p w14:paraId="37F38357" w14:textId="77777777" w:rsidR="00BF1130" w:rsidRPr="00EE24BF" w:rsidRDefault="00BF1130" w:rsidP="00BF1130">
      <w:pPr>
        <w:rPr>
          <w:rFonts w:ascii="Garamond" w:hAnsi="Garamond"/>
          <w:sz w:val="24"/>
          <w:szCs w:val="24"/>
        </w:rPr>
      </w:pPr>
      <w:r w:rsidRPr="00EE24BF">
        <w:rPr>
          <w:rFonts w:ascii="Garamond" w:hAnsi="Garamond"/>
          <w:sz w:val="24"/>
          <w:szCs w:val="24"/>
        </w:rPr>
        <w:t>D.O.F. 2000/01/04 y sus reformas.</w:t>
      </w:r>
    </w:p>
    <w:p w14:paraId="14026C36" w14:textId="77777777" w:rsidR="00BF1130" w:rsidRPr="00EE24BF" w:rsidRDefault="00BF1130" w:rsidP="00BF1130">
      <w:pPr>
        <w:rPr>
          <w:rFonts w:ascii="Garamond" w:hAnsi="Garamond"/>
          <w:sz w:val="24"/>
          <w:szCs w:val="24"/>
        </w:rPr>
      </w:pPr>
    </w:p>
    <w:p w14:paraId="3BFE11A9"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 Planeación </w:t>
      </w:r>
    </w:p>
    <w:p w14:paraId="1CF84328" w14:textId="77777777" w:rsidR="00BF1130" w:rsidRPr="00EE24BF" w:rsidRDefault="00BF1130" w:rsidP="00BF1130">
      <w:pPr>
        <w:rPr>
          <w:rFonts w:ascii="Garamond" w:hAnsi="Garamond"/>
          <w:sz w:val="24"/>
          <w:szCs w:val="24"/>
        </w:rPr>
      </w:pPr>
      <w:r w:rsidRPr="00EE24BF">
        <w:rPr>
          <w:rFonts w:ascii="Garamond" w:hAnsi="Garamond"/>
          <w:sz w:val="24"/>
          <w:szCs w:val="24"/>
        </w:rPr>
        <w:t>D.O.F. 1983/ 01/05 y sus reformas</w:t>
      </w:r>
    </w:p>
    <w:p w14:paraId="25296066" w14:textId="77777777" w:rsidR="00BF1130" w:rsidRPr="00EE24BF" w:rsidRDefault="00BF1130" w:rsidP="00BF1130">
      <w:pPr>
        <w:rPr>
          <w:rFonts w:ascii="Garamond" w:hAnsi="Garamond"/>
          <w:sz w:val="24"/>
          <w:szCs w:val="24"/>
        </w:rPr>
      </w:pPr>
      <w:r w:rsidRPr="00EE24BF">
        <w:rPr>
          <w:rFonts w:ascii="Garamond" w:hAnsi="Garamond"/>
          <w:sz w:val="24"/>
          <w:szCs w:val="24"/>
        </w:rPr>
        <w:t>Ley de Premios, Estímulos y Recompensas Civiles</w:t>
      </w:r>
    </w:p>
    <w:p w14:paraId="3F63DFE7" w14:textId="77777777" w:rsidR="00BF1130" w:rsidRPr="00EE24BF" w:rsidRDefault="00BF1130" w:rsidP="00BF1130">
      <w:pPr>
        <w:rPr>
          <w:rFonts w:ascii="Garamond" w:hAnsi="Garamond"/>
          <w:sz w:val="24"/>
          <w:szCs w:val="24"/>
        </w:rPr>
      </w:pPr>
      <w:r w:rsidRPr="00EE24BF">
        <w:rPr>
          <w:rFonts w:ascii="Garamond" w:hAnsi="Garamond"/>
          <w:sz w:val="24"/>
          <w:szCs w:val="24"/>
        </w:rPr>
        <w:t>D.O.F.  1975/12/31 y sus reformas</w:t>
      </w:r>
    </w:p>
    <w:p w14:paraId="75917941" w14:textId="77777777" w:rsidR="00BF1130" w:rsidRPr="00EE24BF" w:rsidRDefault="00BF1130" w:rsidP="00BF1130">
      <w:pPr>
        <w:rPr>
          <w:rFonts w:ascii="Garamond" w:hAnsi="Garamond"/>
          <w:sz w:val="24"/>
          <w:szCs w:val="24"/>
        </w:rPr>
      </w:pPr>
    </w:p>
    <w:p w14:paraId="68E5B8BC"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 Sociedades de Solidaridad Social </w:t>
      </w:r>
    </w:p>
    <w:p w14:paraId="4FECE388"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D.O.F.  1976/05/27 </w:t>
      </w:r>
    </w:p>
    <w:p w14:paraId="4DE1AD13" w14:textId="77777777" w:rsidR="00BF1130" w:rsidRPr="00EE24BF" w:rsidRDefault="00BF1130" w:rsidP="00BF1130">
      <w:pPr>
        <w:rPr>
          <w:rFonts w:ascii="Garamond" w:hAnsi="Garamond"/>
          <w:sz w:val="24"/>
          <w:szCs w:val="24"/>
        </w:rPr>
      </w:pPr>
    </w:p>
    <w:p w14:paraId="65B9957B"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 Vías Generales de Comunicación </w:t>
      </w:r>
    </w:p>
    <w:p w14:paraId="1BA878E3" w14:textId="77777777" w:rsidR="00BF1130" w:rsidRPr="00EE24BF" w:rsidRDefault="00BF1130" w:rsidP="00BF1130">
      <w:pPr>
        <w:rPr>
          <w:rFonts w:ascii="Garamond" w:hAnsi="Garamond"/>
          <w:sz w:val="24"/>
          <w:szCs w:val="24"/>
        </w:rPr>
      </w:pPr>
      <w:r w:rsidRPr="00EE24BF">
        <w:rPr>
          <w:rFonts w:ascii="Garamond" w:hAnsi="Garamond"/>
          <w:sz w:val="24"/>
          <w:szCs w:val="24"/>
        </w:rPr>
        <w:t>D.O.F.  1940/02/19 y sus reformas.</w:t>
      </w:r>
    </w:p>
    <w:p w14:paraId="293250D7" w14:textId="1C6CDCB6" w:rsidR="00347D52" w:rsidRDefault="00347D52">
      <w:pPr>
        <w:overflowPunct/>
        <w:autoSpaceDE/>
        <w:autoSpaceDN/>
        <w:adjustRightInd/>
        <w:textAlignment w:val="auto"/>
        <w:rPr>
          <w:rFonts w:ascii="Garamond" w:hAnsi="Garamond"/>
          <w:sz w:val="24"/>
          <w:szCs w:val="24"/>
        </w:rPr>
      </w:pPr>
      <w:r>
        <w:rPr>
          <w:rFonts w:ascii="Garamond" w:hAnsi="Garamond"/>
          <w:sz w:val="24"/>
          <w:szCs w:val="24"/>
        </w:rPr>
        <w:br w:type="page"/>
      </w:r>
    </w:p>
    <w:p w14:paraId="175C03DE" w14:textId="77777777" w:rsidR="00BF1130" w:rsidRPr="00EE24BF" w:rsidRDefault="00BF1130" w:rsidP="00BF1130">
      <w:pPr>
        <w:rPr>
          <w:rFonts w:ascii="Garamond" w:hAnsi="Garamond"/>
          <w:sz w:val="24"/>
          <w:szCs w:val="24"/>
        </w:rPr>
      </w:pPr>
    </w:p>
    <w:p w14:paraId="0A5420AD"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del Diario Oficial de la Federación y Gacetas Gubernamentales </w:t>
      </w:r>
    </w:p>
    <w:p w14:paraId="587634C9" w14:textId="77777777" w:rsidR="00BF1130" w:rsidRPr="00EE24BF" w:rsidRDefault="00BF1130" w:rsidP="00BF1130">
      <w:pPr>
        <w:rPr>
          <w:rFonts w:ascii="Garamond" w:hAnsi="Garamond"/>
          <w:sz w:val="24"/>
          <w:szCs w:val="24"/>
        </w:rPr>
      </w:pPr>
      <w:r w:rsidRPr="00EE24BF">
        <w:rPr>
          <w:rFonts w:ascii="Garamond" w:hAnsi="Garamond"/>
          <w:sz w:val="24"/>
          <w:szCs w:val="24"/>
        </w:rPr>
        <w:t>D.O.F.  1986/12/24 y sus reformas</w:t>
      </w:r>
    </w:p>
    <w:p w14:paraId="49D3D5BD" w14:textId="77777777" w:rsidR="00BF1130" w:rsidRPr="00EE24BF" w:rsidRDefault="00BF1130" w:rsidP="00BF1130">
      <w:pPr>
        <w:rPr>
          <w:rFonts w:ascii="Garamond" w:hAnsi="Garamond"/>
          <w:sz w:val="24"/>
          <w:szCs w:val="24"/>
        </w:rPr>
      </w:pPr>
    </w:p>
    <w:p w14:paraId="5EBBA1E1"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del Impuesto al Valor Agregado </w:t>
      </w:r>
    </w:p>
    <w:p w14:paraId="5F3E15FE" w14:textId="77777777" w:rsidR="00BF1130" w:rsidRPr="00EE24BF" w:rsidRDefault="00BF1130" w:rsidP="00BF1130">
      <w:pPr>
        <w:rPr>
          <w:rFonts w:ascii="Garamond" w:hAnsi="Garamond"/>
          <w:sz w:val="24"/>
          <w:szCs w:val="24"/>
        </w:rPr>
      </w:pPr>
      <w:r w:rsidRPr="00EE24BF">
        <w:rPr>
          <w:rFonts w:ascii="Garamond" w:hAnsi="Garamond"/>
          <w:sz w:val="24"/>
          <w:szCs w:val="24"/>
        </w:rPr>
        <w:t>D.O.F.  1978/12/29 y sus reformas.</w:t>
      </w:r>
    </w:p>
    <w:p w14:paraId="6BDEA8A2" w14:textId="77777777" w:rsidR="00BF1130" w:rsidRPr="00EE24BF" w:rsidRDefault="00BF1130" w:rsidP="00BF1130">
      <w:pPr>
        <w:rPr>
          <w:rFonts w:ascii="Garamond" w:hAnsi="Garamond"/>
          <w:sz w:val="24"/>
          <w:szCs w:val="24"/>
        </w:rPr>
      </w:pPr>
    </w:p>
    <w:p w14:paraId="57F83640" w14:textId="77777777" w:rsidR="00BF1130" w:rsidRPr="00EE24BF" w:rsidRDefault="00BF1130" w:rsidP="00BF1130">
      <w:pPr>
        <w:rPr>
          <w:rFonts w:ascii="Garamond" w:hAnsi="Garamond"/>
          <w:sz w:val="24"/>
          <w:szCs w:val="24"/>
        </w:rPr>
      </w:pPr>
      <w:r w:rsidRPr="00EE24BF">
        <w:rPr>
          <w:rFonts w:ascii="Garamond" w:hAnsi="Garamond"/>
          <w:sz w:val="24"/>
          <w:szCs w:val="24"/>
        </w:rPr>
        <w:t>Ley del Instituto de Seguridad y Servicios Sociales de los Trabajadores del Estado</w:t>
      </w:r>
    </w:p>
    <w:p w14:paraId="68462890" w14:textId="77777777" w:rsidR="00BF1130" w:rsidRPr="00EE24BF" w:rsidRDefault="00BF1130" w:rsidP="00BF1130">
      <w:pPr>
        <w:rPr>
          <w:rFonts w:ascii="Garamond" w:hAnsi="Garamond"/>
          <w:sz w:val="24"/>
          <w:szCs w:val="24"/>
        </w:rPr>
      </w:pPr>
      <w:r w:rsidRPr="00EE24BF">
        <w:rPr>
          <w:rFonts w:ascii="Garamond" w:hAnsi="Garamond"/>
          <w:sz w:val="24"/>
          <w:szCs w:val="24"/>
        </w:rPr>
        <w:t>D.O.F.  2007/03/31 y sus reformas.</w:t>
      </w:r>
    </w:p>
    <w:p w14:paraId="668F0B0E" w14:textId="77777777" w:rsidR="00BF1130" w:rsidRPr="00EE24BF" w:rsidRDefault="00BF1130" w:rsidP="00BF1130">
      <w:pPr>
        <w:rPr>
          <w:rFonts w:ascii="Garamond" w:hAnsi="Garamond"/>
          <w:sz w:val="24"/>
          <w:szCs w:val="24"/>
        </w:rPr>
      </w:pPr>
    </w:p>
    <w:p w14:paraId="18A803C3"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del Servicio de Tesorería de la Federación </w:t>
      </w:r>
    </w:p>
    <w:p w14:paraId="00A503FE" w14:textId="77777777" w:rsidR="00BF1130" w:rsidRPr="00EE24BF" w:rsidRDefault="00BF1130" w:rsidP="00BF1130">
      <w:pPr>
        <w:rPr>
          <w:rFonts w:ascii="Garamond" w:hAnsi="Garamond"/>
          <w:sz w:val="24"/>
          <w:szCs w:val="24"/>
        </w:rPr>
      </w:pPr>
      <w:r w:rsidRPr="00EE24BF">
        <w:rPr>
          <w:rFonts w:ascii="Garamond" w:hAnsi="Garamond"/>
          <w:sz w:val="24"/>
          <w:szCs w:val="24"/>
        </w:rPr>
        <w:t>D.O.F.  1985/12/31 y sus reformas.</w:t>
      </w:r>
    </w:p>
    <w:p w14:paraId="5596EAEF" w14:textId="77777777" w:rsidR="00BF1130" w:rsidRPr="00EE24BF" w:rsidRDefault="00BF1130" w:rsidP="00BF1130">
      <w:pPr>
        <w:rPr>
          <w:rFonts w:ascii="Garamond" w:hAnsi="Garamond"/>
          <w:sz w:val="24"/>
          <w:szCs w:val="24"/>
        </w:rPr>
      </w:pPr>
    </w:p>
    <w:p w14:paraId="19BFAD7E" w14:textId="77777777" w:rsidR="00BF1130" w:rsidRPr="00EE24BF" w:rsidRDefault="00BF1130" w:rsidP="00BF1130">
      <w:pPr>
        <w:rPr>
          <w:rFonts w:ascii="Garamond" w:hAnsi="Garamond"/>
          <w:sz w:val="24"/>
          <w:szCs w:val="24"/>
        </w:rPr>
      </w:pPr>
      <w:r w:rsidRPr="00EE24BF">
        <w:rPr>
          <w:rFonts w:ascii="Garamond" w:hAnsi="Garamond"/>
          <w:sz w:val="24"/>
          <w:szCs w:val="24"/>
        </w:rPr>
        <w:t>Ley del Servicio Profesional de Carrera en la Administración Pública Federal</w:t>
      </w:r>
    </w:p>
    <w:p w14:paraId="696F7178" w14:textId="77777777" w:rsidR="00BF1130" w:rsidRPr="00EE24BF" w:rsidRDefault="00BF1130" w:rsidP="00BF1130">
      <w:pPr>
        <w:rPr>
          <w:rFonts w:ascii="Garamond" w:hAnsi="Garamond"/>
          <w:sz w:val="24"/>
          <w:szCs w:val="24"/>
        </w:rPr>
      </w:pPr>
      <w:r w:rsidRPr="00EE24BF">
        <w:rPr>
          <w:rFonts w:ascii="Garamond" w:hAnsi="Garamond"/>
          <w:sz w:val="24"/>
          <w:szCs w:val="24"/>
        </w:rPr>
        <w:t>D.O.F.  2003/04/10 y sus reformas.</w:t>
      </w:r>
    </w:p>
    <w:p w14:paraId="7360F95C" w14:textId="77777777" w:rsidR="00BF1130" w:rsidRPr="00EE24BF" w:rsidRDefault="00BF1130" w:rsidP="00BF1130">
      <w:pPr>
        <w:rPr>
          <w:rFonts w:ascii="Garamond" w:hAnsi="Garamond"/>
          <w:sz w:val="24"/>
          <w:szCs w:val="24"/>
        </w:rPr>
      </w:pPr>
    </w:p>
    <w:p w14:paraId="6A4B266C" w14:textId="77777777" w:rsidR="00BF1130" w:rsidRPr="00EE24BF" w:rsidRDefault="00BF1130" w:rsidP="00BF1130">
      <w:pPr>
        <w:rPr>
          <w:rFonts w:ascii="Garamond" w:hAnsi="Garamond"/>
          <w:sz w:val="24"/>
          <w:szCs w:val="24"/>
        </w:rPr>
      </w:pPr>
      <w:r w:rsidRPr="00EE24BF">
        <w:rPr>
          <w:rFonts w:ascii="Garamond" w:hAnsi="Garamond"/>
          <w:sz w:val="24"/>
          <w:szCs w:val="24"/>
        </w:rPr>
        <w:t>Ley del Sistema Nacional de Información Estadística y Geográfica</w:t>
      </w:r>
    </w:p>
    <w:p w14:paraId="600DDB91" w14:textId="77777777" w:rsidR="00BF1130" w:rsidRPr="00EE24BF" w:rsidRDefault="00BF1130" w:rsidP="00BF1130">
      <w:pPr>
        <w:rPr>
          <w:rFonts w:ascii="Garamond" w:hAnsi="Garamond"/>
          <w:sz w:val="24"/>
          <w:szCs w:val="24"/>
        </w:rPr>
      </w:pPr>
      <w:r w:rsidRPr="00EE24BF">
        <w:rPr>
          <w:rFonts w:ascii="Garamond" w:hAnsi="Garamond"/>
          <w:sz w:val="24"/>
          <w:szCs w:val="24"/>
        </w:rPr>
        <w:t>D.O.F.  2008/04/16</w:t>
      </w:r>
    </w:p>
    <w:p w14:paraId="0EAD3DD1" w14:textId="77777777" w:rsidR="00BF1130" w:rsidRPr="00EE24BF" w:rsidRDefault="00BF1130" w:rsidP="00BF1130">
      <w:pPr>
        <w:rPr>
          <w:rFonts w:ascii="Garamond" w:hAnsi="Garamond"/>
          <w:sz w:val="24"/>
          <w:szCs w:val="24"/>
        </w:rPr>
      </w:pPr>
    </w:p>
    <w:p w14:paraId="2729433C"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Federal contra la Delincuencia Organizada </w:t>
      </w:r>
    </w:p>
    <w:p w14:paraId="75051322" w14:textId="77777777" w:rsidR="00BF1130" w:rsidRPr="00EE24BF" w:rsidRDefault="00BF1130" w:rsidP="00BF1130">
      <w:pPr>
        <w:rPr>
          <w:rFonts w:ascii="Garamond" w:hAnsi="Garamond"/>
          <w:sz w:val="24"/>
          <w:szCs w:val="24"/>
        </w:rPr>
      </w:pPr>
      <w:r w:rsidRPr="00EE24BF">
        <w:rPr>
          <w:rFonts w:ascii="Garamond" w:hAnsi="Garamond"/>
          <w:sz w:val="24"/>
          <w:szCs w:val="24"/>
        </w:rPr>
        <w:t>D.O.F.  1996/11/07 y sus reformas</w:t>
      </w:r>
    </w:p>
    <w:p w14:paraId="5EBC0459" w14:textId="77777777" w:rsidR="00BF1130" w:rsidRPr="00EE24BF" w:rsidRDefault="00BF1130" w:rsidP="00BF1130">
      <w:pPr>
        <w:rPr>
          <w:rFonts w:ascii="Garamond" w:hAnsi="Garamond"/>
          <w:sz w:val="24"/>
          <w:szCs w:val="24"/>
        </w:rPr>
      </w:pPr>
    </w:p>
    <w:p w14:paraId="6DFFB40E" w14:textId="77777777" w:rsidR="00BF1130" w:rsidRPr="00EE24BF" w:rsidRDefault="00BF1130" w:rsidP="00BF1130">
      <w:pPr>
        <w:rPr>
          <w:rFonts w:ascii="Garamond" w:hAnsi="Garamond"/>
          <w:sz w:val="24"/>
          <w:szCs w:val="24"/>
        </w:rPr>
      </w:pPr>
      <w:r w:rsidRPr="00EE24BF">
        <w:rPr>
          <w:rFonts w:ascii="Garamond" w:hAnsi="Garamond"/>
          <w:sz w:val="24"/>
          <w:szCs w:val="24"/>
        </w:rPr>
        <w:t>Ley Federal de Archivos</w:t>
      </w:r>
    </w:p>
    <w:p w14:paraId="05AB623E" w14:textId="77777777" w:rsidR="00BF1130" w:rsidRPr="00EE24BF" w:rsidRDefault="00BF1130" w:rsidP="00BF1130">
      <w:pPr>
        <w:rPr>
          <w:rFonts w:ascii="Garamond" w:hAnsi="Garamond"/>
          <w:sz w:val="24"/>
          <w:szCs w:val="24"/>
        </w:rPr>
      </w:pPr>
      <w:r w:rsidRPr="00EE24BF">
        <w:rPr>
          <w:rFonts w:ascii="Garamond" w:hAnsi="Garamond"/>
          <w:sz w:val="24"/>
          <w:szCs w:val="24"/>
        </w:rPr>
        <w:t>D.O.F.  2012/01/23</w:t>
      </w:r>
    </w:p>
    <w:p w14:paraId="1AE4A065" w14:textId="77777777" w:rsidR="00BF1130" w:rsidRPr="00EE24BF" w:rsidRDefault="00BF1130" w:rsidP="00BF1130">
      <w:pPr>
        <w:rPr>
          <w:rFonts w:ascii="Garamond" w:hAnsi="Garamond"/>
          <w:sz w:val="24"/>
          <w:szCs w:val="24"/>
        </w:rPr>
      </w:pPr>
    </w:p>
    <w:p w14:paraId="4FE9FB30" w14:textId="77777777" w:rsidR="00BF1130" w:rsidRPr="00EE24BF" w:rsidRDefault="00BF1130" w:rsidP="00BF1130">
      <w:pPr>
        <w:rPr>
          <w:rFonts w:ascii="Garamond" w:hAnsi="Garamond"/>
          <w:sz w:val="24"/>
          <w:szCs w:val="24"/>
        </w:rPr>
      </w:pPr>
      <w:r w:rsidRPr="00EE24BF">
        <w:rPr>
          <w:rFonts w:ascii="Garamond" w:hAnsi="Garamond"/>
          <w:sz w:val="24"/>
          <w:szCs w:val="24"/>
        </w:rPr>
        <w:t>Ley Federal de Armas de Fuego y Explosivos</w:t>
      </w:r>
    </w:p>
    <w:p w14:paraId="5E5638A0" w14:textId="77777777" w:rsidR="00BF1130" w:rsidRPr="00EE24BF" w:rsidRDefault="00BF1130" w:rsidP="00BF1130">
      <w:pPr>
        <w:rPr>
          <w:rFonts w:ascii="Garamond" w:hAnsi="Garamond"/>
          <w:sz w:val="24"/>
          <w:szCs w:val="24"/>
        </w:rPr>
      </w:pPr>
      <w:r w:rsidRPr="00EE24BF">
        <w:rPr>
          <w:rFonts w:ascii="Garamond" w:hAnsi="Garamond"/>
          <w:sz w:val="24"/>
          <w:szCs w:val="24"/>
        </w:rPr>
        <w:t>D.O.F.  1972/01/11 y sus reformas.</w:t>
      </w:r>
    </w:p>
    <w:p w14:paraId="2CC74A50" w14:textId="77777777" w:rsidR="00BF1130" w:rsidRPr="00EE24BF" w:rsidRDefault="00BF1130" w:rsidP="00BF1130">
      <w:pPr>
        <w:rPr>
          <w:rFonts w:ascii="Garamond" w:hAnsi="Garamond"/>
          <w:sz w:val="24"/>
          <w:szCs w:val="24"/>
        </w:rPr>
      </w:pPr>
    </w:p>
    <w:p w14:paraId="747AA006" w14:textId="77777777" w:rsidR="00BF1130" w:rsidRPr="00EE24BF" w:rsidRDefault="00BF1130" w:rsidP="00BF1130">
      <w:pPr>
        <w:rPr>
          <w:rFonts w:ascii="Garamond" w:hAnsi="Garamond"/>
          <w:sz w:val="24"/>
          <w:szCs w:val="24"/>
        </w:rPr>
      </w:pPr>
      <w:r w:rsidRPr="00EE24BF">
        <w:rPr>
          <w:rFonts w:ascii="Garamond" w:hAnsi="Garamond"/>
          <w:sz w:val="24"/>
          <w:szCs w:val="24"/>
        </w:rPr>
        <w:t>Ley Federal de Derechos</w:t>
      </w:r>
    </w:p>
    <w:p w14:paraId="1F59F287" w14:textId="77777777" w:rsidR="00BF1130" w:rsidRPr="00EE24BF" w:rsidRDefault="00BF1130" w:rsidP="00BF1130">
      <w:pPr>
        <w:rPr>
          <w:rFonts w:ascii="Garamond" w:hAnsi="Garamond"/>
          <w:sz w:val="24"/>
          <w:szCs w:val="24"/>
        </w:rPr>
      </w:pPr>
      <w:r w:rsidRPr="00EE24BF">
        <w:rPr>
          <w:rFonts w:ascii="Garamond" w:hAnsi="Garamond"/>
          <w:sz w:val="24"/>
          <w:szCs w:val="24"/>
        </w:rPr>
        <w:t>D.O.F.  1981/12/31 y sus reformas.</w:t>
      </w:r>
    </w:p>
    <w:p w14:paraId="58B9F1B2" w14:textId="77777777" w:rsidR="00BF1130" w:rsidRPr="00EE24BF" w:rsidRDefault="00BF1130" w:rsidP="00BF1130">
      <w:pPr>
        <w:rPr>
          <w:rFonts w:ascii="Garamond" w:hAnsi="Garamond"/>
          <w:sz w:val="24"/>
          <w:szCs w:val="24"/>
        </w:rPr>
      </w:pPr>
    </w:p>
    <w:p w14:paraId="707A0C88"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Federal de Entidades Paraestatales </w:t>
      </w:r>
    </w:p>
    <w:p w14:paraId="153FB991" w14:textId="77777777" w:rsidR="00BF1130" w:rsidRPr="00EE24BF" w:rsidRDefault="00BF1130" w:rsidP="00BF1130">
      <w:pPr>
        <w:rPr>
          <w:rFonts w:ascii="Garamond" w:hAnsi="Garamond"/>
          <w:sz w:val="24"/>
          <w:szCs w:val="24"/>
        </w:rPr>
      </w:pPr>
      <w:r w:rsidRPr="00EE24BF">
        <w:rPr>
          <w:rFonts w:ascii="Garamond" w:hAnsi="Garamond"/>
          <w:sz w:val="24"/>
          <w:szCs w:val="24"/>
        </w:rPr>
        <w:t>D.O.F.  1986/05/14 y sus reformas.</w:t>
      </w:r>
    </w:p>
    <w:p w14:paraId="54692222" w14:textId="77777777" w:rsidR="00BF1130" w:rsidRPr="00EE24BF" w:rsidRDefault="00BF1130" w:rsidP="00BF1130">
      <w:pPr>
        <w:rPr>
          <w:rFonts w:ascii="Garamond" w:hAnsi="Garamond"/>
          <w:sz w:val="24"/>
          <w:szCs w:val="24"/>
        </w:rPr>
      </w:pPr>
    </w:p>
    <w:p w14:paraId="604F4E96" w14:textId="77777777" w:rsidR="00BF1130" w:rsidRPr="00EE24BF" w:rsidRDefault="00BF1130" w:rsidP="00BF1130">
      <w:pPr>
        <w:rPr>
          <w:rFonts w:ascii="Garamond" w:hAnsi="Garamond"/>
          <w:sz w:val="24"/>
          <w:szCs w:val="24"/>
        </w:rPr>
      </w:pPr>
      <w:r w:rsidRPr="00EE24BF">
        <w:rPr>
          <w:rFonts w:ascii="Garamond" w:hAnsi="Garamond"/>
          <w:sz w:val="24"/>
          <w:szCs w:val="24"/>
        </w:rPr>
        <w:t>Ley Federal de los Trabajadores al Servicio del Estado, Reglamentaria del Apartado B) del Artículo 123 Constitucional</w:t>
      </w:r>
    </w:p>
    <w:p w14:paraId="5D86C155" w14:textId="77777777" w:rsidR="00BF1130" w:rsidRPr="00EE24BF" w:rsidRDefault="00BF1130" w:rsidP="00BF1130">
      <w:pPr>
        <w:rPr>
          <w:rFonts w:ascii="Garamond" w:hAnsi="Garamond"/>
          <w:sz w:val="24"/>
          <w:szCs w:val="24"/>
        </w:rPr>
      </w:pPr>
      <w:r w:rsidRPr="00EE24BF">
        <w:rPr>
          <w:rFonts w:ascii="Garamond" w:hAnsi="Garamond"/>
          <w:sz w:val="24"/>
          <w:szCs w:val="24"/>
        </w:rPr>
        <w:t>D.O.F.  1963/12/28 y sus reformas.</w:t>
      </w:r>
    </w:p>
    <w:p w14:paraId="15B3C8DA" w14:textId="77777777" w:rsidR="00BF1130" w:rsidRPr="00EE24BF" w:rsidRDefault="00BF1130" w:rsidP="00BF1130">
      <w:pPr>
        <w:rPr>
          <w:rFonts w:ascii="Garamond" w:hAnsi="Garamond"/>
          <w:sz w:val="24"/>
          <w:szCs w:val="24"/>
        </w:rPr>
      </w:pPr>
    </w:p>
    <w:p w14:paraId="2D2D070C"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Federal de Presupuesto y Responsabilidad Hacendaria </w:t>
      </w:r>
    </w:p>
    <w:p w14:paraId="33742583" w14:textId="77777777" w:rsidR="00BF1130" w:rsidRPr="00EE24BF" w:rsidRDefault="00BF1130" w:rsidP="00BF1130">
      <w:pPr>
        <w:rPr>
          <w:rFonts w:ascii="Garamond" w:hAnsi="Garamond"/>
          <w:sz w:val="24"/>
          <w:szCs w:val="24"/>
        </w:rPr>
      </w:pPr>
      <w:r w:rsidRPr="00EE24BF">
        <w:rPr>
          <w:rFonts w:ascii="Garamond" w:hAnsi="Garamond"/>
          <w:sz w:val="24"/>
          <w:szCs w:val="24"/>
        </w:rPr>
        <w:t>D.O.F.  2006/03/30 y sus reformas.</w:t>
      </w:r>
    </w:p>
    <w:p w14:paraId="09CFD761" w14:textId="77777777" w:rsidR="00BF1130" w:rsidRPr="00EE24BF" w:rsidRDefault="00BF1130" w:rsidP="00BF1130">
      <w:pPr>
        <w:rPr>
          <w:rFonts w:ascii="Garamond" w:hAnsi="Garamond"/>
          <w:sz w:val="24"/>
          <w:szCs w:val="24"/>
        </w:rPr>
      </w:pPr>
    </w:p>
    <w:p w14:paraId="05864DFA"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Federal de Procedimiento Contencioso Administrativo </w:t>
      </w:r>
    </w:p>
    <w:p w14:paraId="0C6A29F8" w14:textId="77777777" w:rsidR="00BF1130" w:rsidRPr="00EE24BF" w:rsidRDefault="00BF1130" w:rsidP="00BF1130">
      <w:pPr>
        <w:rPr>
          <w:rFonts w:ascii="Garamond" w:hAnsi="Garamond"/>
          <w:sz w:val="24"/>
          <w:szCs w:val="24"/>
        </w:rPr>
      </w:pPr>
      <w:r w:rsidRPr="00EE24BF">
        <w:rPr>
          <w:rFonts w:ascii="Garamond" w:hAnsi="Garamond"/>
          <w:sz w:val="24"/>
          <w:szCs w:val="24"/>
        </w:rPr>
        <w:t>D.O.F.  2005/12/01 y sus reformas.</w:t>
      </w:r>
    </w:p>
    <w:p w14:paraId="5FD8C0C5" w14:textId="77777777" w:rsidR="00BF1130" w:rsidRPr="00EE24BF" w:rsidRDefault="00BF1130" w:rsidP="00BF1130">
      <w:pPr>
        <w:rPr>
          <w:rFonts w:ascii="Garamond" w:hAnsi="Garamond"/>
          <w:sz w:val="24"/>
          <w:szCs w:val="24"/>
        </w:rPr>
      </w:pPr>
    </w:p>
    <w:p w14:paraId="77A15C43" w14:textId="77777777" w:rsidR="00347D52" w:rsidRDefault="00347D52" w:rsidP="00BF1130">
      <w:pPr>
        <w:rPr>
          <w:rFonts w:ascii="Garamond" w:hAnsi="Garamond"/>
          <w:sz w:val="24"/>
          <w:szCs w:val="24"/>
        </w:rPr>
      </w:pPr>
    </w:p>
    <w:p w14:paraId="19682FD1" w14:textId="6A812625" w:rsidR="00BF1130" w:rsidRPr="00EE24BF" w:rsidRDefault="00BF1130" w:rsidP="00BF1130">
      <w:pPr>
        <w:rPr>
          <w:rFonts w:ascii="Garamond" w:hAnsi="Garamond"/>
          <w:sz w:val="24"/>
          <w:szCs w:val="24"/>
        </w:rPr>
      </w:pPr>
      <w:r w:rsidRPr="00EE24BF">
        <w:rPr>
          <w:rFonts w:ascii="Garamond" w:hAnsi="Garamond"/>
          <w:sz w:val="24"/>
          <w:szCs w:val="24"/>
        </w:rPr>
        <w:t>Ley Federal de Protección de Datos Personales en Posesión de los Particulares</w:t>
      </w:r>
    </w:p>
    <w:p w14:paraId="4CFF2E21" w14:textId="77777777" w:rsidR="00BF1130" w:rsidRPr="00EE24BF" w:rsidRDefault="00BF1130" w:rsidP="00BF1130">
      <w:pPr>
        <w:rPr>
          <w:rFonts w:ascii="Garamond" w:hAnsi="Garamond"/>
          <w:sz w:val="24"/>
          <w:szCs w:val="24"/>
        </w:rPr>
      </w:pPr>
      <w:r w:rsidRPr="00EE24BF">
        <w:rPr>
          <w:rFonts w:ascii="Garamond" w:hAnsi="Garamond"/>
          <w:sz w:val="24"/>
          <w:szCs w:val="24"/>
        </w:rPr>
        <w:t>D.O.F.  2010/07/05</w:t>
      </w:r>
    </w:p>
    <w:p w14:paraId="74999395" w14:textId="77777777" w:rsidR="00BF1130" w:rsidRPr="00EE24BF" w:rsidRDefault="00BF1130" w:rsidP="00BF1130">
      <w:pPr>
        <w:rPr>
          <w:rFonts w:ascii="Garamond" w:hAnsi="Garamond"/>
          <w:sz w:val="24"/>
          <w:szCs w:val="24"/>
        </w:rPr>
      </w:pPr>
    </w:p>
    <w:p w14:paraId="42BFB50A" w14:textId="77777777" w:rsidR="00BF1130" w:rsidRPr="00EE24BF" w:rsidRDefault="00BF1130" w:rsidP="00BF1130">
      <w:pPr>
        <w:rPr>
          <w:rFonts w:ascii="Garamond" w:hAnsi="Garamond"/>
          <w:sz w:val="24"/>
          <w:szCs w:val="24"/>
        </w:rPr>
      </w:pPr>
      <w:r w:rsidRPr="00EE24BF">
        <w:rPr>
          <w:rFonts w:ascii="Garamond" w:hAnsi="Garamond"/>
          <w:sz w:val="24"/>
          <w:szCs w:val="24"/>
        </w:rPr>
        <w:t>Ley Federal de Responsabilidad Patrimonial del Estado</w:t>
      </w:r>
    </w:p>
    <w:p w14:paraId="4F91087D" w14:textId="77777777" w:rsidR="00BF1130" w:rsidRPr="00EE24BF" w:rsidRDefault="00BF1130" w:rsidP="00BF1130">
      <w:pPr>
        <w:rPr>
          <w:rFonts w:ascii="Garamond" w:hAnsi="Garamond"/>
          <w:sz w:val="24"/>
          <w:szCs w:val="24"/>
        </w:rPr>
      </w:pPr>
      <w:r w:rsidRPr="00EE24BF">
        <w:rPr>
          <w:rFonts w:ascii="Garamond" w:hAnsi="Garamond"/>
          <w:sz w:val="24"/>
          <w:szCs w:val="24"/>
        </w:rPr>
        <w:t>D.O.F. 2004/12/31 y sus reformas.</w:t>
      </w:r>
    </w:p>
    <w:p w14:paraId="09FF84AC" w14:textId="77777777" w:rsidR="00BF1130" w:rsidRPr="00EE24BF" w:rsidRDefault="00BF1130" w:rsidP="00BF1130">
      <w:pPr>
        <w:rPr>
          <w:rFonts w:ascii="Garamond" w:hAnsi="Garamond"/>
          <w:sz w:val="24"/>
          <w:szCs w:val="24"/>
        </w:rPr>
      </w:pPr>
    </w:p>
    <w:p w14:paraId="2A91651F" w14:textId="77777777" w:rsidR="00BF1130" w:rsidRPr="00EE24BF" w:rsidRDefault="00BF1130" w:rsidP="00BF1130">
      <w:pPr>
        <w:rPr>
          <w:rFonts w:ascii="Garamond" w:hAnsi="Garamond"/>
          <w:sz w:val="24"/>
          <w:szCs w:val="24"/>
        </w:rPr>
      </w:pPr>
      <w:r w:rsidRPr="00EE24BF">
        <w:rPr>
          <w:rFonts w:ascii="Garamond" w:hAnsi="Garamond"/>
          <w:sz w:val="24"/>
          <w:szCs w:val="24"/>
        </w:rPr>
        <w:t>Ley Federal de Responsabilidades Administrativas de los Servidores Públicos</w:t>
      </w:r>
    </w:p>
    <w:p w14:paraId="26E1174D" w14:textId="77777777" w:rsidR="00BF1130" w:rsidRPr="00EE24BF" w:rsidRDefault="00BF1130" w:rsidP="00BF1130">
      <w:pPr>
        <w:rPr>
          <w:rFonts w:ascii="Garamond" w:hAnsi="Garamond"/>
          <w:sz w:val="24"/>
          <w:szCs w:val="24"/>
        </w:rPr>
      </w:pPr>
      <w:r w:rsidRPr="00EE24BF">
        <w:rPr>
          <w:rFonts w:ascii="Garamond" w:hAnsi="Garamond"/>
          <w:sz w:val="24"/>
          <w:szCs w:val="24"/>
        </w:rPr>
        <w:t>D.O.F.  2002/03/13 y sus reformas.</w:t>
      </w:r>
    </w:p>
    <w:p w14:paraId="2447B1ED" w14:textId="77777777" w:rsidR="00BF1130" w:rsidRPr="00EE24BF" w:rsidRDefault="00BF1130" w:rsidP="00BF1130">
      <w:pPr>
        <w:rPr>
          <w:rFonts w:ascii="Garamond" w:hAnsi="Garamond"/>
          <w:sz w:val="24"/>
          <w:szCs w:val="24"/>
        </w:rPr>
      </w:pPr>
    </w:p>
    <w:p w14:paraId="6D81997A"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Federal de Transparencia y Acceso a la Información Pública </w:t>
      </w:r>
    </w:p>
    <w:p w14:paraId="1FE9C8FF" w14:textId="77777777" w:rsidR="00BF1130" w:rsidRPr="00EE24BF" w:rsidRDefault="00BF1130" w:rsidP="00BF1130">
      <w:pPr>
        <w:rPr>
          <w:rFonts w:ascii="Garamond" w:hAnsi="Garamond"/>
          <w:sz w:val="24"/>
          <w:szCs w:val="24"/>
        </w:rPr>
      </w:pPr>
      <w:r w:rsidRPr="00EE24BF">
        <w:rPr>
          <w:rFonts w:ascii="Garamond" w:hAnsi="Garamond"/>
          <w:sz w:val="24"/>
          <w:szCs w:val="24"/>
        </w:rPr>
        <w:t>D.O.F.  2016/05/09 y sus reformas.</w:t>
      </w:r>
    </w:p>
    <w:p w14:paraId="66D092DC" w14:textId="77777777" w:rsidR="00BF1130" w:rsidRPr="00EE24BF" w:rsidRDefault="00BF1130" w:rsidP="00BF1130">
      <w:pPr>
        <w:rPr>
          <w:rFonts w:ascii="Garamond" w:hAnsi="Garamond"/>
          <w:sz w:val="24"/>
          <w:szCs w:val="24"/>
        </w:rPr>
      </w:pPr>
    </w:p>
    <w:p w14:paraId="6A9EF2E9" w14:textId="77777777" w:rsidR="00BF1130" w:rsidRPr="00EE24BF" w:rsidRDefault="00BF1130" w:rsidP="00BF1130">
      <w:pPr>
        <w:rPr>
          <w:rFonts w:ascii="Garamond" w:hAnsi="Garamond"/>
          <w:sz w:val="24"/>
          <w:szCs w:val="24"/>
        </w:rPr>
      </w:pPr>
      <w:r w:rsidRPr="00EE24BF">
        <w:rPr>
          <w:rFonts w:ascii="Garamond" w:hAnsi="Garamond"/>
          <w:sz w:val="24"/>
          <w:szCs w:val="24"/>
        </w:rPr>
        <w:t>Ley Federal del Trabajo</w:t>
      </w:r>
    </w:p>
    <w:p w14:paraId="6ED9D18C" w14:textId="77777777" w:rsidR="00BF1130" w:rsidRPr="00EE24BF" w:rsidRDefault="00BF1130" w:rsidP="00BF1130">
      <w:pPr>
        <w:rPr>
          <w:rFonts w:ascii="Garamond" w:hAnsi="Garamond"/>
          <w:sz w:val="24"/>
          <w:szCs w:val="24"/>
        </w:rPr>
      </w:pPr>
      <w:r w:rsidRPr="00EE24BF">
        <w:rPr>
          <w:rFonts w:ascii="Garamond" w:hAnsi="Garamond"/>
          <w:sz w:val="24"/>
          <w:szCs w:val="24"/>
        </w:rPr>
        <w:t>D.O.F.  1970/ 04/01 y sus reformas.</w:t>
      </w:r>
    </w:p>
    <w:p w14:paraId="3548E032" w14:textId="77777777" w:rsidR="00BF1130" w:rsidRPr="00EE24BF" w:rsidRDefault="00BF1130" w:rsidP="00BF1130">
      <w:pPr>
        <w:rPr>
          <w:rFonts w:ascii="Garamond" w:hAnsi="Garamond"/>
          <w:sz w:val="24"/>
          <w:szCs w:val="24"/>
        </w:rPr>
      </w:pPr>
    </w:p>
    <w:p w14:paraId="47CDAD37" w14:textId="77777777" w:rsidR="00BF1130" w:rsidRPr="00EE24BF" w:rsidRDefault="00BF1130" w:rsidP="00BF1130">
      <w:pPr>
        <w:rPr>
          <w:rFonts w:ascii="Garamond" w:hAnsi="Garamond"/>
          <w:sz w:val="24"/>
          <w:szCs w:val="24"/>
        </w:rPr>
      </w:pPr>
      <w:r w:rsidRPr="00EE24BF">
        <w:rPr>
          <w:rFonts w:ascii="Garamond" w:hAnsi="Garamond"/>
          <w:sz w:val="24"/>
          <w:szCs w:val="24"/>
        </w:rPr>
        <w:t>Ley Federal sobre Metrología y Normalización</w:t>
      </w:r>
    </w:p>
    <w:p w14:paraId="387AE2A9" w14:textId="77777777" w:rsidR="00BF1130" w:rsidRPr="00EE24BF" w:rsidRDefault="00BF1130" w:rsidP="00BF1130">
      <w:pPr>
        <w:rPr>
          <w:rFonts w:ascii="Garamond" w:hAnsi="Garamond"/>
          <w:sz w:val="24"/>
          <w:szCs w:val="24"/>
        </w:rPr>
      </w:pPr>
      <w:r w:rsidRPr="00EE24BF">
        <w:rPr>
          <w:rFonts w:ascii="Garamond" w:hAnsi="Garamond"/>
          <w:sz w:val="24"/>
          <w:szCs w:val="24"/>
        </w:rPr>
        <w:t>D.O.F.  1992/ 07/01 y sus reformas.</w:t>
      </w:r>
    </w:p>
    <w:p w14:paraId="5D563267" w14:textId="77777777" w:rsidR="00BF1130" w:rsidRPr="00EE24BF" w:rsidRDefault="00BF1130" w:rsidP="00BF1130">
      <w:pPr>
        <w:rPr>
          <w:rFonts w:ascii="Garamond" w:hAnsi="Garamond"/>
          <w:sz w:val="24"/>
          <w:szCs w:val="24"/>
        </w:rPr>
      </w:pPr>
    </w:p>
    <w:p w14:paraId="4ED87E6C" w14:textId="77777777" w:rsidR="00BF1130" w:rsidRPr="00EE24BF" w:rsidRDefault="00BF1130" w:rsidP="00BF1130">
      <w:pPr>
        <w:rPr>
          <w:rFonts w:ascii="Garamond" w:hAnsi="Garamond"/>
          <w:sz w:val="24"/>
          <w:szCs w:val="24"/>
        </w:rPr>
      </w:pPr>
      <w:r w:rsidRPr="00EE24BF">
        <w:rPr>
          <w:rFonts w:ascii="Garamond" w:hAnsi="Garamond"/>
          <w:sz w:val="24"/>
          <w:szCs w:val="24"/>
        </w:rPr>
        <w:t>Ley Federal sobre Monumentos y Zonas Arqueológicas, Artísticos e Históricos</w:t>
      </w:r>
    </w:p>
    <w:p w14:paraId="6276C961" w14:textId="77777777" w:rsidR="00BF1130" w:rsidRPr="00EE24BF" w:rsidRDefault="00BF1130" w:rsidP="00BF1130">
      <w:pPr>
        <w:rPr>
          <w:rFonts w:ascii="Garamond" w:hAnsi="Garamond"/>
          <w:sz w:val="24"/>
          <w:szCs w:val="24"/>
        </w:rPr>
      </w:pPr>
      <w:r w:rsidRPr="00EE24BF">
        <w:rPr>
          <w:rFonts w:ascii="Garamond" w:hAnsi="Garamond"/>
          <w:sz w:val="24"/>
          <w:szCs w:val="24"/>
        </w:rPr>
        <w:t>D.O.F.  1972/05/06 y sus reformas.</w:t>
      </w:r>
    </w:p>
    <w:p w14:paraId="02186768" w14:textId="77777777" w:rsidR="00BF1130" w:rsidRPr="00EE24BF" w:rsidRDefault="00BF1130" w:rsidP="00BF1130">
      <w:pPr>
        <w:rPr>
          <w:rFonts w:ascii="Garamond" w:hAnsi="Garamond"/>
          <w:sz w:val="24"/>
          <w:szCs w:val="24"/>
        </w:rPr>
      </w:pPr>
    </w:p>
    <w:p w14:paraId="7D43BA19" w14:textId="77777777" w:rsidR="00BF1130" w:rsidRPr="00EE24BF" w:rsidRDefault="00BF1130" w:rsidP="00BF1130">
      <w:pPr>
        <w:rPr>
          <w:rFonts w:ascii="Garamond" w:hAnsi="Garamond"/>
          <w:sz w:val="24"/>
          <w:szCs w:val="24"/>
        </w:rPr>
      </w:pPr>
      <w:r w:rsidRPr="00EE24BF">
        <w:rPr>
          <w:rFonts w:ascii="Garamond" w:hAnsi="Garamond"/>
          <w:sz w:val="24"/>
          <w:szCs w:val="24"/>
        </w:rPr>
        <w:t>Ley General de Bienes Nacionales</w:t>
      </w:r>
    </w:p>
    <w:p w14:paraId="2A474F91" w14:textId="77777777" w:rsidR="00BF1130" w:rsidRPr="00EE24BF" w:rsidRDefault="00BF1130" w:rsidP="00BF1130">
      <w:pPr>
        <w:rPr>
          <w:rFonts w:ascii="Garamond" w:hAnsi="Garamond"/>
          <w:sz w:val="24"/>
          <w:szCs w:val="24"/>
        </w:rPr>
      </w:pPr>
      <w:r w:rsidRPr="00EE24BF">
        <w:rPr>
          <w:rFonts w:ascii="Garamond" w:hAnsi="Garamond"/>
          <w:sz w:val="24"/>
          <w:szCs w:val="24"/>
        </w:rPr>
        <w:t>D.O.F.  2004/05/20 y sus reformas.</w:t>
      </w:r>
    </w:p>
    <w:p w14:paraId="0CC4293F" w14:textId="77777777" w:rsidR="00BF1130" w:rsidRPr="00EE24BF" w:rsidRDefault="00BF1130" w:rsidP="00BF1130">
      <w:pPr>
        <w:rPr>
          <w:rFonts w:ascii="Garamond" w:hAnsi="Garamond"/>
          <w:sz w:val="24"/>
          <w:szCs w:val="24"/>
        </w:rPr>
      </w:pPr>
    </w:p>
    <w:p w14:paraId="5C6F18DF" w14:textId="77777777" w:rsidR="00BF1130" w:rsidRPr="00EE24BF" w:rsidRDefault="00BF1130" w:rsidP="00BF1130">
      <w:pPr>
        <w:rPr>
          <w:rFonts w:ascii="Garamond" w:hAnsi="Garamond"/>
          <w:sz w:val="24"/>
          <w:szCs w:val="24"/>
        </w:rPr>
      </w:pPr>
      <w:r w:rsidRPr="00EE24BF">
        <w:rPr>
          <w:rFonts w:ascii="Garamond" w:hAnsi="Garamond"/>
          <w:sz w:val="24"/>
          <w:szCs w:val="24"/>
        </w:rPr>
        <w:t>Ley General de Desarrollo Forestal Sustentable</w:t>
      </w:r>
    </w:p>
    <w:p w14:paraId="2D1A0BB0" w14:textId="77777777" w:rsidR="00BF1130" w:rsidRPr="00EE24BF" w:rsidRDefault="00BF1130" w:rsidP="00BF1130">
      <w:pPr>
        <w:rPr>
          <w:rFonts w:ascii="Garamond" w:hAnsi="Garamond"/>
          <w:sz w:val="24"/>
          <w:szCs w:val="24"/>
        </w:rPr>
      </w:pPr>
      <w:r w:rsidRPr="00EE24BF">
        <w:rPr>
          <w:rFonts w:ascii="Garamond" w:hAnsi="Garamond"/>
          <w:sz w:val="24"/>
          <w:szCs w:val="24"/>
        </w:rPr>
        <w:t>D.O.F.  2003/02/25 y sus reformas.</w:t>
      </w:r>
    </w:p>
    <w:p w14:paraId="5B3F2F42" w14:textId="77777777" w:rsidR="00BF1130" w:rsidRPr="00EE24BF" w:rsidRDefault="00BF1130" w:rsidP="00BF1130">
      <w:pPr>
        <w:rPr>
          <w:rFonts w:ascii="Garamond" w:hAnsi="Garamond"/>
          <w:sz w:val="24"/>
          <w:szCs w:val="24"/>
        </w:rPr>
      </w:pPr>
    </w:p>
    <w:p w14:paraId="2204EC64"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General de Sociedades Mercantiles </w:t>
      </w:r>
    </w:p>
    <w:p w14:paraId="31ED8402" w14:textId="77777777" w:rsidR="00BF1130" w:rsidRPr="00EE24BF" w:rsidRDefault="00BF1130" w:rsidP="00BF1130">
      <w:pPr>
        <w:rPr>
          <w:rFonts w:ascii="Garamond" w:hAnsi="Garamond"/>
          <w:sz w:val="24"/>
          <w:szCs w:val="24"/>
        </w:rPr>
      </w:pPr>
      <w:r w:rsidRPr="00EE24BF">
        <w:rPr>
          <w:rFonts w:ascii="Garamond" w:hAnsi="Garamond"/>
          <w:sz w:val="24"/>
          <w:szCs w:val="24"/>
        </w:rPr>
        <w:t>D.O.F.  1934/08/04 y sus reformas.</w:t>
      </w:r>
    </w:p>
    <w:p w14:paraId="7FEE05BB" w14:textId="77777777" w:rsidR="00BF1130" w:rsidRPr="00EE24BF" w:rsidRDefault="00BF1130" w:rsidP="00BF1130">
      <w:pPr>
        <w:rPr>
          <w:rFonts w:ascii="Garamond" w:hAnsi="Garamond"/>
          <w:sz w:val="24"/>
          <w:szCs w:val="24"/>
        </w:rPr>
      </w:pPr>
    </w:p>
    <w:p w14:paraId="695EE24C" w14:textId="77777777" w:rsidR="00BF1130" w:rsidRPr="00EE24BF" w:rsidRDefault="00BF1130" w:rsidP="00BF1130">
      <w:pPr>
        <w:rPr>
          <w:rFonts w:ascii="Garamond" w:hAnsi="Garamond"/>
          <w:sz w:val="24"/>
          <w:szCs w:val="24"/>
        </w:rPr>
      </w:pPr>
      <w:r w:rsidRPr="00EE24BF">
        <w:rPr>
          <w:rFonts w:ascii="Garamond" w:hAnsi="Garamond"/>
          <w:sz w:val="24"/>
          <w:szCs w:val="24"/>
        </w:rPr>
        <w:t>Ley General de Equilibrio Ecológico y la Protección al Ambiente</w:t>
      </w:r>
    </w:p>
    <w:p w14:paraId="781C781D" w14:textId="77777777" w:rsidR="00BF1130" w:rsidRPr="00EE24BF" w:rsidRDefault="00BF1130" w:rsidP="00BF1130">
      <w:pPr>
        <w:rPr>
          <w:rFonts w:ascii="Garamond" w:hAnsi="Garamond"/>
          <w:sz w:val="24"/>
          <w:szCs w:val="24"/>
        </w:rPr>
      </w:pPr>
      <w:r w:rsidRPr="00EE24BF">
        <w:rPr>
          <w:rFonts w:ascii="Garamond" w:hAnsi="Garamond"/>
          <w:sz w:val="24"/>
          <w:szCs w:val="24"/>
        </w:rPr>
        <w:t>D.O.F.  1988/01/28 y sus reformas.</w:t>
      </w:r>
    </w:p>
    <w:p w14:paraId="7738F00F" w14:textId="77777777" w:rsidR="00BF1130" w:rsidRPr="00EE24BF" w:rsidRDefault="00BF1130" w:rsidP="00BF1130">
      <w:pPr>
        <w:rPr>
          <w:rFonts w:ascii="Garamond" w:hAnsi="Garamond"/>
          <w:sz w:val="24"/>
          <w:szCs w:val="24"/>
        </w:rPr>
      </w:pPr>
    </w:p>
    <w:p w14:paraId="5E5E75A5" w14:textId="77777777" w:rsidR="00BF1130" w:rsidRPr="00EE24BF" w:rsidRDefault="00BF1130" w:rsidP="00BF1130">
      <w:pPr>
        <w:rPr>
          <w:rFonts w:ascii="Garamond" w:hAnsi="Garamond"/>
          <w:sz w:val="24"/>
          <w:szCs w:val="24"/>
        </w:rPr>
      </w:pPr>
    </w:p>
    <w:p w14:paraId="68D42111" w14:textId="77777777" w:rsidR="00BF1130" w:rsidRPr="00EE24BF" w:rsidRDefault="00BF1130" w:rsidP="00BF1130">
      <w:pPr>
        <w:rPr>
          <w:rFonts w:ascii="Garamond" w:hAnsi="Garamond"/>
          <w:sz w:val="24"/>
          <w:szCs w:val="24"/>
        </w:rPr>
      </w:pPr>
      <w:r w:rsidRPr="00EE24BF">
        <w:rPr>
          <w:rFonts w:ascii="Garamond" w:hAnsi="Garamond"/>
          <w:sz w:val="24"/>
          <w:szCs w:val="24"/>
        </w:rPr>
        <w:t>Ley General del Sistema Nacional de Seguridad Pública</w:t>
      </w:r>
    </w:p>
    <w:p w14:paraId="2D05791F" w14:textId="77777777" w:rsidR="00BF1130" w:rsidRPr="00EE24BF" w:rsidRDefault="00BF1130" w:rsidP="00BF1130">
      <w:pPr>
        <w:rPr>
          <w:rFonts w:ascii="Garamond" w:hAnsi="Garamond"/>
          <w:sz w:val="24"/>
          <w:szCs w:val="24"/>
        </w:rPr>
      </w:pPr>
      <w:r w:rsidRPr="00EE24BF">
        <w:rPr>
          <w:rFonts w:ascii="Garamond" w:hAnsi="Garamond"/>
          <w:sz w:val="24"/>
          <w:szCs w:val="24"/>
        </w:rPr>
        <w:t>D.O.F.  2009/01/02 y sus reformas.</w:t>
      </w:r>
    </w:p>
    <w:p w14:paraId="46045BF9" w14:textId="77777777" w:rsidR="00BF1130" w:rsidRPr="00EE24BF" w:rsidRDefault="00BF1130" w:rsidP="00BF1130">
      <w:pPr>
        <w:rPr>
          <w:rFonts w:ascii="Garamond" w:hAnsi="Garamond"/>
          <w:sz w:val="24"/>
          <w:szCs w:val="24"/>
        </w:rPr>
      </w:pPr>
    </w:p>
    <w:p w14:paraId="304944C3"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General para la Inclusión de las Personas con Discapacidad </w:t>
      </w:r>
    </w:p>
    <w:p w14:paraId="05DFB680" w14:textId="77777777" w:rsidR="00BF1130" w:rsidRPr="00EE24BF" w:rsidRDefault="00BF1130" w:rsidP="00BF1130">
      <w:pPr>
        <w:rPr>
          <w:rFonts w:ascii="Garamond" w:hAnsi="Garamond"/>
          <w:sz w:val="24"/>
          <w:szCs w:val="24"/>
        </w:rPr>
      </w:pPr>
      <w:r w:rsidRPr="00EE24BF">
        <w:rPr>
          <w:rFonts w:ascii="Garamond" w:hAnsi="Garamond"/>
          <w:sz w:val="24"/>
          <w:szCs w:val="24"/>
        </w:rPr>
        <w:t>D.O.F. 2011/05/30 y sus reformas.</w:t>
      </w:r>
    </w:p>
    <w:p w14:paraId="7268EED0" w14:textId="77777777" w:rsidR="00BF1130" w:rsidRPr="00EE24BF" w:rsidRDefault="00BF1130" w:rsidP="00BF1130">
      <w:pPr>
        <w:rPr>
          <w:rFonts w:ascii="Garamond" w:hAnsi="Garamond"/>
          <w:sz w:val="24"/>
          <w:szCs w:val="24"/>
        </w:rPr>
      </w:pPr>
    </w:p>
    <w:p w14:paraId="3E9EA91C" w14:textId="77777777" w:rsidR="00BF1130" w:rsidRPr="00EE24BF" w:rsidRDefault="00BF1130" w:rsidP="00BF1130">
      <w:pPr>
        <w:rPr>
          <w:rFonts w:ascii="Garamond" w:hAnsi="Garamond"/>
          <w:sz w:val="24"/>
          <w:szCs w:val="24"/>
        </w:rPr>
      </w:pPr>
      <w:r w:rsidRPr="00EE24BF">
        <w:rPr>
          <w:rFonts w:ascii="Garamond" w:hAnsi="Garamond"/>
          <w:sz w:val="24"/>
          <w:szCs w:val="24"/>
        </w:rPr>
        <w:t>Ley Orgánica de la Administración Pública Federal</w:t>
      </w:r>
    </w:p>
    <w:p w14:paraId="67CA6146" w14:textId="77777777" w:rsidR="00BF1130" w:rsidRPr="00EE24BF" w:rsidRDefault="00BF1130" w:rsidP="00BF1130">
      <w:pPr>
        <w:rPr>
          <w:rFonts w:ascii="Garamond" w:hAnsi="Garamond"/>
          <w:sz w:val="24"/>
          <w:szCs w:val="24"/>
        </w:rPr>
      </w:pPr>
      <w:r w:rsidRPr="00EE24BF">
        <w:rPr>
          <w:rFonts w:ascii="Garamond" w:hAnsi="Garamond"/>
          <w:sz w:val="24"/>
          <w:szCs w:val="24"/>
        </w:rPr>
        <w:t>D.O.F.  1976/12/29 y sus reformas.</w:t>
      </w:r>
    </w:p>
    <w:p w14:paraId="5A02ACEB" w14:textId="77777777" w:rsidR="00BF1130" w:rsidRPr="00EE24BF" w:rsidRDefault="00BF1130" w:rsidP="00BF1130">
      <w:pPr>
        <w:rPr>
          <w:rFonts w:ascii="Garamond" w:hAnsi="Garamond"/>
          <w:sz w:val="24"/>
          <w:szCs w:val="24"/>
        </w:rPr>
      </w:pPr>
    </w:p>
    <w:p w14:paraId="5B79DC5B" w14:textId="77777777" w:rsidR="00347D52" w:rsidRDefault="00347D52" w:rsidP="00BF1130">
      <w:pPr>
        <w:rPr>
          <w:rFonts w:ascii="Garamond" w:hAnsi="Garamond"/>
          <w:sz w:val="24"/>
          <w:szCs w:val="24"/>
        </w:rPr>
      </w:pPr>
    </w:p>
    <w:p w14:paraId="33B0A231" w14:textId="373A87D6" w:rsidR="00BF1130" w:rsidRPr="00EE24BF" w:rsidRDefault="00BF1130" w:rsidP="00BF1130">
      <w:pPr>
        <w:rPr>
          <w:rFonts w:ascii="Garamond" w:hAnsi="Garamond"/>
          <w:sz w:val="24"/>
          <w:szCs w:val="24"/>
        </w:rPr>
      </w:pPr>
      <w:r w:rsidRPr="00EE24BF">
        <w:rPr>
          <w:rFonts w:ascii="Garamond" w:hAnsi="Garamond"/>
          <w:sz w:val="24"/>
          <w:szCs w:val="24"/>
        </w:rPr>
        <w:t>Ley sobre la Celebración de Tratados</w:t>
      </w:r>
    </w:p>
    <w:p w14:paraId="1A4AFE15"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D.O.F.  1992/01/02 </w:t>
      </w:r>
    </w:p>
    <w:p w14:paraId="4A021BA8" w14:textId="77777777" w:rsidR="00BF1130" w:rsidRPr="00EE24BF" w:rsidRDefault="00BF1130" w:rsidP="00BF1130">
      <w:pPr>
        <w:rPr>
          <w:rFonts w:ascii="Garamond" w:hAnsi="Garamond"/>
          <w:sz w:val="24"/>
          <w:szCs w:val="24"/>
        </w:rPr>
      </w:pPr>
    </w:p>
    <w:p w14:paraId="4DEBE66E" w14:textId="77777777" w:rsidR="00BF1130" w:rsidRPr="00EE24BF" w:rsidRDefault="00BF1130" w:rsidP="00BF1130">
      <w:pPr>
        <w:rPr>
          <w:rFonts w:ascii="Garamond" w:hAnsi="Garamond"/>
          <w:sz w:val="24"/>
          <w:szCs w:val="24"/>
        </w:rPr>
      </w:pPr>
      <w:r w:rsidRPr="00EE24BF">
        <w:rPr>
          <w:rFonts w:ascii="Garamond" w:hAnsi="Garamond"/>
          <w:sz w:val="24"/>
          <w:szCs w:val="24"/>
        </w:rPr>
        <w:t>Ley General de Deuda Pública</w:t>
      </w:r>
    </w:p>
    <w:p w14:paraId="6DF3E11A" w14:textId="77777777" w:rsidR="00BF1130" w:rsidRPr="00EE24BF" w:rsidRDefault="00BF1130" w:rsidP="00BF1130">
      <w:pPr>
        <w:rPr>
          <w:rFonts w:ascii="Garamond" w:hAnsi="Garamond"/>
          <w:sz w:val="24"/>
          <w:szCs w:val="24"/>
        </w:rPr>
      </w:pPr>
    </w:p>
    <w:p w14:paraId="400F85CD"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Forestal </w:t>
      </w:r>
    </w:p>
    <w:p w14:paraId="2E8CDDEB" w14:textId="77777777" w:rsidR="00BF1130" w:rsidRPr="00EE24BF" w:rsidRDefault="00BF1130" w:rsidP="00BF1130">
      <w:pPr>
        <w:rPr>
          <w:rFonts w:ascii="Garamond" w:hAnsi="Garamond"/>
          <w:sz w:val="24"/>
          <w:szCs w:val="24"/>
        </w:rPr>
      </w:pPr>
    </w:p>
    <w:p w14:paraId="6D2A4F0B"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de Asociaciones Público-Privadas </w:t>
      </w:r>
    </w:p>
    <w:p w14:paraId="0B274E90" w14:textId="77777777" w:rsidR="00BF1130" w:rsidRPr="00EE24BF" w:rsidRDefault="00BF1130" w:rsidP="00BF1130">
      <w:pPr>
        <w:rPr>
          <w:rFonts w:ascii="Garamond" w:hAnsi="Garamond"/>
          <w:sz w:val="24"/>
          <w:szCs w:val="24"/>
        </w:rPr>
      </w:pPr>
      <w:r w:rsidRPr="00EE24BF">
        <w:rPr>
          <w:rFonts w:ascii="Garamond" w:hAnsi="Garamond"/>
          <w:sz w:val="24"/>
          <w:szCs w:val="24"/>
        </w:rPr>
        <w:t>D.O.F.  2012/01/16 y sus reformas.</w:t>
      </w:r>
    </w:p>
    <w:p w14:paraId="7DFD9DA3" w14:textId="77777777" w:rsidR="00BF1130" w:rsidRPr="00EE24BF" w:rsidRDefault="00BF1130" w:rsidP="00BF1130">
      <w:pPr>
        <w:rPr>
          <w:rFonts w:ascii="Garamond" w:hAnsi="Garamond"/>
          <w:sz w:val="24"/>
          <w:szCs w:val="24"/>
        </w:rPr>
      </w:pPr>
    </w:p>
    <w:p w14:paraId="05956051" w14:textId="77777777" w:rsidR="00BF1130" w:rsidRPr="00EE24BF" w:rsidRDefault="00BF1130" w:rsidP="00BF1130">
      <w:pPr>
        <w:rPr>
          <w:rFonts w:ascii="Garamond" w:hAnsi="Garamond"/>
          <w:sz w:val="24"/>
          <w:szCs w:val="24"/>
        </w:rPr>
      </w:pPr>
      <w:r w:rsidRPr="00EE24BF">
        <w:rPr>
          <w:rFonts w:ascii="Garamond" w:hAnsi="Garamond"/>
          <w:sz w:val="24"/>
          <w:szCs w:val="24"/>
        </w:rPr>
        <w:t>Ley de la Comisión Nacional de Derechos Humanos</w:t>
      </w:r>
    </w:p>
    <w:p w14:paraId="4E9CBEB2" w14:textId="77777777" w:rsidR="00BF1130" w:rsidRPr="00EE24BF" w:rsidRDefault="00BF1130" w:rsidP="00BF1130">
      <w:pPr>
        <w:rPr>
          <w:rFonts w:ascii="Garamond" w:hAnsi="Garamond"/>
          <w:sz w:val="24"/>
          <w:szCs w:val="24"/>
        </w:rPr>
      </w:pPr>
      <w:r w:rsidRPr="00EE24BF">
        <w:rPr>
          <w:rFonts w:ascii="Garamond" w:hAnsi="Garamond"/>
          <w:sz w:val="24"/>
          <w:szCs w:val="24"/>
        </w:rPr>
        <w:t>D.O.F. 2017/01/27</w:t>
      </w:r>
    </w:p>
    <w:p w14:paraId="6E4C8023" w14:textId="77777777" w:rsidR="00BF1130" w:rsidRPr="00EE24BF" w:rsidRDefault="00BF1130" w:rsidP="00BF1130">
      <w:pPr>
        <w:rPr>
          <w:rFonts w:ascii="Garamond" w:hAnsi="Garamond"/>
          <w:sz w:val="24"/>
          <w:szCs w:val="24"/>
        </w:rPr>
      </w:pPr>
    </w:p>
    <w:p w14:paraId="07DCB7E1" w14:textId="77777777" w:rsidR="00BF1130" w:rsidRPr="00EE24BF" w:rsidRDefault="00BF1130" w:rsidP="00BF1130">
      <w:pPr>
        <w:rPr>
          <w:rFonts w:ascii="Garamond" w:hAnsi="Garamond"/>
          <w:sz w:val="24"/>
          <w:szCs w:val="24"/>
        </w:rPr>
      </w:pPr>
      <w:r w:rsidRPr="00EE24BF">
        <w:rPr>
          <w:rFonts w:ascii="Garamond" w:hAnsi="Garamond"/>
          <w:sz w:val="24"/>
          <w:szCs w:val="24"/>
        </w:rPr>
        <w:t>Ley General para la Igualdad entre Mujeres y Hombres</w:t>
      </w:r>
    </w:p>
    <w:p w14:paraId="3986DB46" w14:textId="77777777" w:rsidR="00BF1130" w:rsidRPr="00EE24BF" w:rsidRDefault="00BF1130" w:rsidP="00BF1130">
      <w:pPr>
        <w:rPr>
          <w:rFonts w:ascii="Garamond" w:hAnsi="Garamond"/>
          <w:sz w:val="24"/>
          <w:szCs w:val="24"/>
        </w:rPr>
      </w:pPr>
      <w:r w:rsidRPr="00EE24BF">
        <w:rPr>
          <w:rFonts w:ascii="Garamond" w:hAnsi="Garamond"/>
          <w:sz w:val="24"/>
          <w:szCs w:val="24"/>
        </w:rPr>
        <w:t>D.O.F. 2016/03/24</w:t>
      </w:r>
    </w:p>
    <w:p w14:paraId="0596F08A" w14:textId="77777777" w:rsidR="00BF1130" w:rsidRPr="00EE24BF" w:rsidRDefault="00BF1130" w:rsidP="00BF1130">
      <w:pPr>
        <w:rPr>
          <w:rFonts w:ascii="Garamond" w:hAnsi="Garamond"/>
          <w:sz w:val="24"/>
          <w:szCs w:val="24"/>
        </w:rPr>
      </w:pPr>
    </w:p>
    <w:p w14:paraId="0A968506" w14:textId="77777777" w:rsidR="00BF1130" w:rsidRPr="00EE24BF" w:rsidRDefault="00BF1130" w:rsidP="00BF1130">
      <w:pPr>
        <w:rPr>
          <w:rFonts w:ascii="Garamond" w:hAnsi="Garamond"/>
          <w:sz w:val="24"/>
          <w:szCs w:val="24"/>
        </w:rPr>
      </w:pPr>
      <w:r w:rsidRPr="00EE24BF">
        <w:rPr>
          <w:rFonts w:ascii="Garamond" w:hAnsi="Garamond"/>
          <w:sz w:val="24"/>
          <w:szCs w:val="24"/>
        </w:rPr>
        <w:t>Ley Federal Anticorrupción en Contrataciones Públicas</w:t>
      </w:r>
    </w:p>
    <w:p w14:paraId="4B79F512" w14:textId="77777777" w:rsidR="00BF1130" w:rsidRPr="00EE24BF" w:rsidRDefault="00BF1130" w:rsidP="00BF1130">
      <w:pPr>
        <w:rPr>
          <w:rFonts w:ascii="Garamond" w:hAnsi="Garamond"/>
          <w:sz w:val="24"/>
          <w:szCs w:val="24"/>
        </w:rPr>
      </w:pPr>
      <w:r w:rsidRPr="00EE24BF">
        <w:rPr>
          <w:rFonts w:ascii="Garamond" w:hAnsi="Garamond"/>
          <w:sz w:val="24"/>
          <w:szCs w:val="24"/>
        </w:rPr>
        <w:t>D.O.F. 2012/06/11 y sus reformas.</w:t>
      </w:r>
    </w:p>
    <w:p w14:paraId="20BB8EBB" w14:textId="77777777" w:rsidR="00BF1130" w:rsidRPr="00EE24BF" w:rsidRDefault="00BF1130" w:rsidP="00BF1130">
      <w:pPr>
        <w:rPr>
          <w:rFonts w:ascii="Garamond" w:hAnsi="Garamond"/>
          <w:sz w:val="24"/>
          <w:szCs w:val="24"/>
        </w:rPr>
      </w:pPr>
    </w:p>
    <w:p w14:paraId="565F5195" w14:textId="77777777" w:rsidR="00BF1130" w:rsidRPr="00EE24BF" w:rsidRDefault="00BF1130" w:rsidP="00BF1130">
      <w:pPr>
        <w:rPr>
          <w:rFonts w:ascii="Garamond" w:hAnsi="Garamond"/>
          <w:sz w:val="24"/>
          <w:szCs w:val="24"/>
        </w:rPr>
      </w:pPr>
      <w:r w:rsidRPr="00EE24BF">
        <w:rPr>
          <w:rFonts w:ascii="Garamond" w:hAnsi="Garamond"/>
          <w:sz w:val="24"/>
          <w:szCs w:val="24"/>
        </w:rPr>
        <w:t xml:space="preserve">Ley Federal para Prevenir y Eliminar la Discriminación  </w:t>
      </w:r>
    </w:p>
    <w:p w14:paraId="21C99D11" w14:textId="77777777" w:rsidR="00BF1130" w:rsidRPr="00EE24BF" w:rsidRDefault="00BF1130" w:rsidP="00BF1130">
      <w:pPr>
        <w:rPr>
          <w:rFonts w:ascii="Garamond" w:hAnsi="Garamond"/>
          <w:sz w:val="24"/>
          <w:szCs w:val="24"/>
        </w:rPr>
      </w:pPr>
      <w:r w:rsidRPr="00EE24BF">
        <w:rPr>
          <w:rFonts w:ascii="Garamond" w:hAnsi="Garamond"/>
          <w:sz w:val="24"/>
          <w:szCs w:val="24"/>
        </w:rPr>
        <w:t>D.O.F. 2016/12/01</w:t>
      </w:r>
    </w:p>
    <w:p w14:paraId="4E9B6A25" w14:textId="77777777" w:rsidR="00BF1130" w:rsidRPr="00EE24BF" w:rsidRDefault="00BF1130" w:rsidP="000E6375">
      <w:pPr>
        <w:rPr>
          <w:rFonts w:ascii="Garamond" w:hAnsi="Garamond"/>
          <w:sz w:val="24"/>
          <w:szCs w:val="24"/>
        </w:rPr>
      </w:pPr>
    </w:p>
    <w:p w14:paraId="3B43E688" w14:textId="77777777" w:rsidR="000E6375" w:rsidRPr="00EE24BF" w:rsidRDefault="000E6375" w:rsidP="000E6375">
      <w:pPr>
        <w:rPr>
          <w:rFonts w:ascii="Garamond" w:hAnsi="Garamond"/>
          <w:sz w:val="24"/>
          <w:szCs w:val="24"/>
        </w:rPr>
      </w:pPr>
      <w:r w:rsidRPr="00EE24BF">
        <w:rPr>
          <w:rFonts w:ascii="Garamond" w:hAnsi="Garamond"/>
          <w:sz w:val="24"/>
          <w:szCs w:val="24"/>
        </w:rPr>
        <w:t>Código Civil Federal</w:t>
      </w:r>
    </w:p>
    <w:p w14:paraId="36EFC81F" w14:textId="77777777" w:rsidR="000E6375" w:rsidRPr="00EE24BF" w:rsidRDefault="000E6375" w:rsidP="000E6375">
      <w:pPr>
        <w:rPr>
          <w:rFonts w:ascii="Garamond" w:hAnsi="Garamond"/>
          <w:sz w:val="24"/>
          <w:szCs w:val="24"/>
        </w:rPr>
      </w:pPr>
      <w:r w:rsidRPr="00EE24BF">
        <w:rPr>
          <w:rFonts w:ascii="Garamond" w:hAnsi="Garamond"/>
          <w:sz w:val="24"/>
          <w:szCs w:val="24"/>
        </w:rPr>
        <w:t>D.O.F. 1928/05/26 y sus reformas.</w:t>
      </w:r>
    </w:p>
    <w:p w14:paraId="27DD2980" w14:textId="77777777" w:rsidR="000E6375" w:rsidRPr="00EE24BF" w:rsidRDefault="000E6375" w:rsidP="000E6375">
      <w:pPr>
        <w:rPr>
          <w:rFonts w:ascii="Garamond" w:hAnsi="Garamond"/>
          <w:sz w:val="24"/>
          <w:szCs w:val="24"/>
        </w:rPr>
      </w:pPr>
    </w:p>
    <w:p w14:paraId="6A8DDDFA"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Código Fiscal de la </w:t>
      </w:r>
      <w:r w:rsidR="005314A0">
        <w:rPr>
          <w:rFonts w:ascii="Garamond" w:hAnsi="Garamond"/>
          <w:sz w:val="24"/>
          <w:szCs w:val="24"/>
        </w:rPr>
        <w:t>F</w:t>
      </w:r>
      <w:r w:rsidRPr="00EE24BF">
        <w:rPr>
          <w:rFonts w:ascii="Garamond" w:hAnsi="Garamond"/>
          <w:sz w:val="24"/>
          <w:szCs w:val="24"/>
        </w:rPr>
        <w:t xml:space="preserve">ederación </w:t>
      </w:r>
    </w:p>
    <w:p w14:paraId="5F89AECA" w14:textId="77777777" w:rsidR="000E6375" w:rsidRPr="00EE24BF" w:rsidRDefault="000E6375" w:rsidP="000E6375">
      <w:pPr>
        <w:rPr>
          <w:rFonts w:ascii="Garamond" w:hAnsi="Garamond"/>
          <w:sz w:val="24"/>
          <w:szCs w:val="24"/>
        </w:rPr>
      </w:pPr>
      <w:r w:rsidRPr="00EE24BF">
        <w:rPr>
          <w:rFonts w:ascii="Garamond" w:hAnsi="Garamond"/>
          <w:sz w:val="24"/>
          <w:szCs w:val="24"/>
        </w:rPr>
        <w:t>D.O.F. 1981/12/31</w:t>
      </w:r>
    </w:p>
    <w:p w14:paraId="40035599" w14:textId="77777777" w:rsidR="000E6375" w:rsidRPr="00EE24BF" w:rsidRDefault="000E6375" w:rsidP="000E6375">
      <w:pPr>
        <w:rPr>
          <w:rFonts w:ascii="Garamond" w:hAnsi="Garamond"/>
          <w:sz w:val="24"/>
          <w:szCs w:val="24"/>
        </w:rPr>
      </w:pPr>
    </w:p>
    <w:p w14:paraId="5AF79CBB" w14:textId="77777777" w:rsidR="000E6375" w:rsidRPr="00EE24BF" w:rsidRDefault="000E6375" w:rsidP="000E6375">
      <w:pPr>
        <w:rPr>
          <w:rFonts w:ascii="Garamond" w:hAnsi="Garamond"/>
          <w:sz w:val="24"/>
          <w:szCs w:val="24"/>
        </w:rPr>
      </w:pPr>
      <w:r w:rsidRPr="00EE24BF">
        <w:rPr>
          <w:rFonts w:ascii="Garamond" w:hAnsi="Garamond"/>
          <w:sz w:val="24"/>
          <w:szCs w:val="24"/>
        </w:rPr>
        <w:t>Código Penal Federal</w:t>
      </w:r>
    </w:p>
    <w:p w14:paraId="68449D14" w14:textId="77777777" w:rsidR="000E6375" w:rsidRPr="00EE24BF" w:rsidRDefault="000E6375" w:rsidP="000E6375">
      <w:pPr>
        <w:rPr>
          <w:rFonts w:ascii="Garamond" w:hAnsi="Garamond"/>
          <w:sz w:val="24"/>
          <w:szCs w:val="24"/>
        </w:rPr>
      </w:pPr>
      <w:r w:rsidRPr="00EE24BF">
        <w:rPr>
          <w:rFonts w:ascii="Garamond" w:hAnsi="Garamond"/>
          <w:sz w:val="24"/>
          <w:szCs w:val="24"/>
        </w:rPr>
        <w:t>D.O.F. 1931/08/14 y sus reformas</w:t>
      </w:r>
    </w:p>
    <w:bookmarkEnd w:id="5"/>
    <w:p w14:paraId="09AEF4AB" w14:textId="77777777" w:rsidR="00A364DF" w:rsidRDefault="00A364DF" w:rsidP="000E6375">
      <w:pPr>
        <w:rPr>
          <w:rFonts w:ascii="Garamond" w:hAnsi="Garamond"/>
          <w:sz w:val="24"/>
          <w:szCs w:val="24"/>
        </w:rPr>
      </w:pPr>
    </w:p>
    <w:p w14:paraId="77B53C92" w14:textId="77777777" w:rsidR="000E6375" w:rsidRPr="00A364DF" w:rsidRDefault="000E6375" w:rsidP="000E6375">
      <w:pPr>
        <w:rPr>
          <w:rFonts w:ascii="Garamond" w:hAnsi="Garamond"/>
          <w:b/>
          <w:sz w:val="24"/>
          <w:szCs w:val="24"/>
        </w:rPr>
      </w:pPr>
      <w:r w:rsidRPr="00A364DF">
        <w:rPr>
          <w:rFonts w:ascii="Garamond" w:hAnsi="Garamond"/>
          <w:b/>
          <w:sz w:val="24"/>
          <w:szCs w:val="24"/>
        </w:rPr>
        <w:t>REGLAMENTOS</w:t>
      </w:r>
    </w:p>
    <w:p w14:paraId="7EE19E8D" w14:textId="77777777" w:rsidR="000E6375" w:rsidRPr="00EE24BF" w:rsidRDefault="000E6375" w:rsidP="000E6375">
      <w:pPr>
        <w:rPr>
          <w:rFonts w:ascii="Garamond" w:hAnsi="Garamond"/>
          <w:sz w:val="24"/>
          <w:szCs w:val="24"/>
        </w:rPr>
      </w:pPr>
    </w:p>
    <w:p w14:paraId="308C8E9F"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la Comisión Técnica Consultiva de Vías Generales de Comunicación </w:t>
      </w:r>
    </w:p>
    <w:p w14:paraId="1B4825EF" w14:textId="77777777" w:rsidR="000E6375" w:rsidRPr="00EE24BF" w:rsidRDefault="000E6375" w:rsidP="000E6375">
      <w:pPr>
        <w:rPr>
          <w:rFonts w:ascii="Garamond" w:hAnsi="Garamond"/>
          <w:sz w:val="24"/>
          <w:szCs w:val="24"/>
        </w:rPr>
      </w:pPr>
      <w:r w:rsidRPr="00EE24BF">
        <w:rPr>
          <w:rFonts w:ascii="Garamond" w:hAnsi="Garamond"/>
          <w:sz w:val="24"/>
          <w:szCs w:val="24"/>
        </w:rPr>
        <w:t>D.O.F. 1984/08/03</w:t>
      </w:r>
    </w:p>
    <w:p w14:paraId="39E3EFD5" w14:textId="77777777" w:rsidR="000E6375" w:rsidRPr="00EE24BF" w:rsidRDefault="000E6375" w:rsidP="000E6375">
      <w:pPr>
        <w:rPr>
          <w:rFonts w:ascii="Garamond" w:hAnsi="Garamond"/>
          <w:sz w:val="24"/>
          <w:szCs w:val="24"/>
        </w:rPr>
      </w:pPr>
    </w:p>
    <w:p w14:paraId="78748615"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del Impuesto sobre la Renta</w:t>
      </w:r>
    </w:p>
    <w:p w14:paraId="2948CD50" w14:textId="77777777" w:rsidR="000E6375" w:rsidRPr="00EE24BF" w:rsidRDefault="000E6375" w:rsidP="000E6375">
      <w:pPr>
        <w:rPr>
          <w:rFonts w:ascii="Garamond" w:hAnsi="Garamond"/>
          <w:sz w:val="24"/>
          <w:szCs w:val="24"/>
        </w:rPr>
      </w:pPr>
      <w:r w:rsidRPr="00EE24BF">
        <w:rPr>
          <w:rFonts w:ascii="Garamond" w:hAnsi="Garamond"/>
          <w:sz w:val="24"/>
          <w:szCs w:val="24"/>
        </w:rPr>
        <w:t>D.O.F. 2015/10/08 y sus reformas.</w:t>
      </w:r>
    </w:p>
    <w:p w14:paraId="68F94F4D" w14:textId="77777777" w:rsidR="000E6375" w:rsidRPr="00EE24BF" w:rsidRDefault="000E6375" w:rsidP="000E6375">
      <w:pPr>
        <w:rPr>
          <w:rFonts w:ascii="Garamond" w:hAnsi="Garamond"/>
          <w:sz w:val="24"/>
          <w:szCs w:val="24"/>
        </w:rPr>
      </w:pPr>
    </w:p>
    <w:p w14:paraId="3F6423A0"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Federal sobre Monumentos y Zonas Arqueológicas, Artísticos e Históricos</w:t>
      </w:r>
    </w:p>
    <w:p w14:paraId="7FB7851E" w14:textId="77777777" w:rsidR="000E6375" w:rsidRPr="00EE24BF" w:rsidRDefault="000E6375" w:rsidP="000E6375">
      <w:pPr>
        <w:rPr>
          <w:rFonts w:ascii="Garamond" w:hAnsi="Garamond"/>
          <w:sz w:val="24"/>
          <w:szCs w:val="24"/>
        </w:rPr>
      </w:pPr>
      <w:r w:rsidRPr="00EE24BF">
        <w:rPr>
          <w:rFonts w:ascii="Garamond" w:hAnsi="Garamond"/>
          <w:sz w:val="24"/>
          <w:szCs w:val="24"/>
        </w:rPr>
        <w:t>D.O.F. 1975/12/08 y sus reformas.</w:t>
      </w:r>
    </w:p>
    <w:p w14:paraId="55A87A9C" w14:textId="77777777" w:rsidR="000E6375" w:rsidRPr="00EE24BF" w:rsidRDefault="000E6375" w:rsidP="000E6375">
      <w:pPr>
        <w:rPr>
          <w:rFonts w:ascii="Garamond" w:hAnsi="Garamond"/>
          <w:sz w:val="24"/>
          <w:szCs w:val="24"/>
        </w:rPr>
      </w:pPr>
    </w:p>
    <w:p w14:paraId="12AB22D0" w14:textId="77777777" w:rsidR="00347D52" w:rsidRDefault="00347D52" w:rsidP="000E6375">
      <w:pPr>
        <w:rPr>
          <w:rFonts w:ascii="Garamond" w:hAnsi="Garamond"/>
          <w:sz w:val="24"/>
          <w:szCs w:val="24"/>
        </w:rPr>
      </w:pPr>
    </w:p>
    <w:p w14:paraId="3B748492" w14:textId="7DDFED9A" w:rsidR="000E6375" w:rsidRPr="00EE24BF" w:rsidRDefault="000E6375" w:rsidP="000E6375">
      <w:pPr>
        <w:rPr>
          <w:rFonts w:ascii="Garamond" w:hAnsi="Garamond"/>
          <w:sz w:val="24"/>
          <w:szCs w:val="24"/>
        </w:rPr>
      </w:pPr>
      <w:r w:rsidRPr="00EE24BF">
        <w:rPr>
          <w:rFonts w:ascii="Garamond" w:hAnsi="Garamond"/>
          <w:sz w:val="24"/>
          <w:szCs w:val="24"/>
        </w:rPr>
        <w:lastRenderedPageBreak/>
        <w:t xml:space="preserve">Reglamento del Código Fiscal de la Federación </w:t>
      </w:r>
    </w:p>
    <w:p w14:paraId="000E9CF9"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D.O.F. 2014/04/02 </w:t>
      </w:r>
    </w:p>
    <w:p w14:paraId="4BA8BE52" w14:textId="77777777" w:rsidR="000E6375" w:rsidRPr="00EE24BF" w:rsidRDefault="000E6375" w:rsidP="000E6375">
      <w:pPr>
        <w:rPr>
          <w:rFonts w:ascii="Garamond" w:hAnsi="Garamond"/>
          <w:sz w:val="24"/>
          <w:szCs w:val="24"/>
        </w:rPr>
      </w:pPr>
    </w:p>
    <w:p w14:paraId="239A1CAB" w14:textId="77777777" w:rsidR="000E6375" w:rsidRPr="00EE24BF" w:rsidRDefault="000E6375" w:rsidP="000E6375">
      <w:pPr>
        <w:rPr>
          <w:rFonts w:ascii="Garamond" w:hAnsi="Garamond"/>
          <w:sz w:val="24"/>
          <w:szCs w:val="24"/>
        </w:rPr>
      </w:pPr>
      <w:r w:rsidRPr="00EE24BF">
        <w:rPr>
          <w:rFonts w:ascii="Garamond" w:hAnsi="Garamond"/>
          <w:sz w:val="24"/>
          <w:szCs w:val="24"/>
        </w:rPr>
        <w:t>Reglamento del Registro Público de la Propiedad Federal</w:t>
      </w:r>
    </w:p>
    <w:p w14:paraId="6A4A9B2B"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D.O.F. 1999/10/04 </w:t>
      </w:r>
    </w:p>
    <w:p w14:paraId="4B2FB2A9" w14:textId="77777777" w:rsidR="000E6375" w:rsidRPr="00EE24BF" w:rsidRDefault="000E6375" w:rsidP="000E6375">
      <w:pPr>
        <w:rPr>
          <w:rFonts w:ascii="Garamond" w:hAnsi="Garamond"/>
          <w:sz w:val="24"/>
          <w:szCs w:val="24"/>
        </w:rPr>
      </w:pPr>
    </w:p>
    <w:p w14:paraId="7FE5E8C3"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la Ley de Obras Públicas y Servicios Relacionados con las Mismas </w:t>
      </w:r>
    </w:p>
    <w:p w14:paraId="321F8C35" w14:textId="77777777" w:rsidR="000E6375" w:rsidRPr="00EE24BF" w:rsidRDefault="000E6375" w:rsidP="000E6375">
      <w:pPr>
        <w:rPr>
          <w:rFonts w:ascii="Garamond" w:hAnsi="Garamond"/>
          <w:sz w:val="24"/>
          <w:szCs w:val="24"/>
        </w:rPr>
      </w:pPr>
      <w:r w:rsidRPr="00EE24BF">
        <w:rPr>
          <w:rFonts w:ascii="Garamond" w:hAnsi="Garamond"/>
          <w:sz w:val="24"/>
          <w:szCs w:val="24"/>
        </w:rPr>
        <w:t>D.O.F. 2010/07/28</w:t>
      </w:r>
    </w:p>
    <w:p w14:paraId="7F52A165" w14:textId="77777777" w:rsidR="000E6375" w:rsidRPr="00EE24BF" w:rsidRDefault="000E6375" w:rsidP="000E6375">
      <w:pPr>
        <w:rPr>
          <w:rFonts w:ascii="Garamond" w:hAnsi="Garamond"/>
          <w:sz w:val="24"/>
          <w:szCs w:val="24"/>
        </w:rPr>
      </w:pPr>
    </w:p>
    <w:p w14:paraId="20069F39"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Prestaciones Económicas y Vivienda del Instituto de Seguridad y Servicios Sociales de los Trabajadores del Estado </w:t>
      </w:r>
    </w:p>
    <w:p w14:paraId="3917072E" w14:textId="77777777" w:rsidR="000E6375" w:rsidRPr="00EE24BF" w:rsidRDefault="000E6375" w:rsidP="000E6375">
      <w:pPr>
        <w:rPr>
          <w:rFonts w:ascii="Garamond" w:hAnsi="Garamond"/>
          <w:sz w:val="24"/>
          <w:szCs w:val="24"/>
        </w:rPr>
      </w:pPr>
      <w:r w:rsidRPr="00EE24BF">
        <w:rPr>
          <w:rFonts w:ascii="Garamond" w:hAnsi="Garamond"/>
          <w:sz w:val="24"/>
          <w:szCs w:val="24"/>
        </w:rPr>
        <w:t>D.O.F. 2008/06/28</w:t>
      </w:r>
    </w:p>
    <w:p w14:paraId="437B2F66" w14:textId="77777777" w:rsidR="000E6375" w:rsidRPr="00EE24BF" w:rsidRDefault="000E6375" w:rsidP="000E6375">
      <w:pPr>
        <w:rPr>
          <w:rFonts w:ascii="Garamond" w:hAnsi="Garamond"/>
          <w:sz w:val="24"/>
          <w:szCs w:val="24"/>
        </w:rPr>
      </w:pPr>
    </w:p>
    <w:p w14:paraId="67D64507"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General del Equilibrio Ecológico y la Protección al Ambiente en Materia de Áreas Naturales Protegidas</w:t>
      </w:r>
    </w:p>
    <w:p w14:paraId="222309BE"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D.O.F. 2000/11/30 y sus reformas. </w:t>
      </w:r>
    </w:p>
    <w:p w14:paraId="35397C97" w14:textId="77777777" w:rsidR="000E6375" w:rsidRPr="00EE24BF" w:rsidRDefault="000E6375" w:rsidP="000E6375">
      <w:pPr>
        <w:rPr>
          <w:rFonts w:ascii="Garamond" w:hAnsi="Garamond"/>
          <w:sz w:val="24"/>
          <w:szCs w:val="24"/>
        </w:rPr>
      </w:pPr>
    </w:p>
    <w:p w14:paraId="796D7A07"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de Adquisiciones, Arrendamientos y Servicios del Sector Público</w:t>
      </w:r>
    </w:p>
    <w:p w14:paraId="77EF6230"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D.O.F. 2010/07/28 </w:t>
      </w:r>
    </w:p>
    <w:p w14:paraId="3596D12F" w14:textId="77777777" w:rsidR="000E6375" w:rsidRPr="00EE24BF" w:rsidRDefault="000E6375" w:rsidP="000E6375">
      <w:pPr>
        <w:rPr>
          <w:rFonts w:ascii="Garamond" w:hAnsi="Garamond"/>
          <w:sz w:val="24"/>
          <w:szCs w:val="24"/>
        </w:rPr>
      </w:pPr>
    </w:p>
    <w:p w14:paraId="75E3DAC0" w14:textId="77777777" w:rsidR="000E6375" w:rsidRPr="00EE24BF" w:rsidRDefault="000E6375" w:rsidP="000E6375">
      <w:pPr>
        <w:rPr>
          <w:rFonts w:ascii="Garamond" w:hAnsi="Garamond"/>
          <w:sz w:val="24"/>
          <w:szCs w:val="24"/>
        </w:rPr>
      </w:pPr>
      <w:r w:rsidRPr="00EE24BF">
        <w:rPr>
          <w:rFonts w:ascii="Garamond" w:hAnsi="Garamond"/>
          <w:sz w:val="24"/>
          <w:szCs w:val="24"/>
        </w:rPr>
        <w:t>Reglamento para el Aprovechamiento del Derecho de Vía de las Carreteras Federales y Zonas Aledañas</w:t>
      </w:r>
    </w:p>
    <w:p w14:paraId="414C006B" w14:textId="77777777" w:rsidR="000E6375" w:rsidRPr="00EE24BF" w:rsidRDefault="000E6375" w:rsidP="000E6375">
      <w:pPr>
        <w:rPr>
          <w:rFonts w:ascii="Garamond" w:hAnsi="Garamond"/>
          <w:sz w:val="24"/>
          <w:szCs w:val="24"/>
        </w:rPr>
      </w:pPr>
      <w:r w:rsidRPr="00EE24BF">
        <w:rPr>
          <w:rFonts w:ascii="Garamond" w:hAnsi="Garamond"/>
          <w:sz w:val="24"/>
          <w:szCs w:val="24"/>
        </w:rPr>
        <w:t>D.O.F. 1992/02/05 y sus reformas.</w:t>
      </w:r>
    </w:p>
    <w:p w14:paraId="1BB8EEB4" w14:textId="77777777" w:rsidR="000E6375" w:rsidRPr="00EE24BF" w:rsidRDefault="000E6375" w:rsidP="000E6375">
      <w:pPr>
        <w:rPr>
          <w:rFonts w:ascii="Garamond" w:hAnsi="Garamond"/>
          <w:sz w:val="24"/>
          <w:szCs w:val="24"/>
        </w:rPr>
      </w:pPr>
    </w:p>
    <w:p w14:paraId="20AA1D19" w14:textId="77777777" w:rsidR="000E6375" w:rsidRPr="00EE24BF" w:rsidRDefault="000E6375" w:rsidP="000E6375">
      <w:pPr>
        <w:rPr>
          <w:rFonts w:ascii="Garamond" w:hAnsi="Garamond"/>
          <w:sz w:val="24"/>
          <w:szCs w:val="24"/>
        </w:rPr>
      </w:pPr>
      <w:r w:rsidRPr="00EE24BF">
        <w:rPr>
          <w:rFonts w:ascii="Garamond" w:hAnsi="Garamond"/>
          <w:sz w:val="24"/>
          <w:szCs w:val="24"/>
        </w:rPr>
        <w:t>Reglamento sobre el Peso, Dimensiones y Capacidad de los Vehículos de Autotransporte que Transitan en los Caminos y Puentes de Jurisdicción Federal</w:t>
      </w:r>
    </w:p>
    <w:p w14:paraId="392B1A47" w14:textId="77777777" w:rsidR="000E6375" w:rsidRPr="00EE24BF" w:rsidRDefault="000E6375" w:rsidP="000E6375">
      <w:pPr>
        <w:rPr>
          <w:rFonts w:ascii="Garamond" w:hAnsi="Garamond"/>
          <w:sz w:val="24"/>
          <w:szCs w:val="24"/>
        </w:rPr>
      </w:pPr>
      <w:r w:rsidRPr="00EE24BF">
        <w:rPr>
          <w:rFonts w:ascii="Garamond" w:hAnsi="Garamond"/>
          <w:sz w:val="24"/>
          <w:szCs w:val="24"/>
        </w:rPr>
        <w:t>D.O.F. 1994/01/26 y sus reformas.</w:t>
      </w:r>
    </w:p>
    <w:p w14:paraId="459BF999" w14:textId="77777777" w:rsidR="000E6375" w:rsidRPr="00EE24BF" w:rsidRDefault="000E6375" w:rsidP="000E6375">
      <w:pPr>
        <w:rPr>
          <w:rFonts w:ascii="Garamond" w:hAnsi="Garamond"/>
          <w:sz w:val="24"/>
          <w:szCs w:val="24"/>
        </w:rPr>
      </w:pPr>
    </w:p>
    <w:p w14:paraId="0BC33A54"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la Ley Agraria en Materia de Ordenamiento de la Propiedad Rural </w:t>
      </w:r>
    </w:p>
    <w:p w14:paraId="5BA15087" w14:textId="77777777" w:rsidR="000E6375" w:rsidRPr="00EE24BF" w:rsidRDefault="000E6375" w:rsidP="000E6375">
      <w:pPr>
        <w:rPr>
          <w:rFonts w:ascii="Garamond" w:hAnsi="Garamond"/>
          <w:sz w:val="24"/>
          <w:szCs w:val="24"/>
        </w:rPr>
      </w:pPr>
      <w:r w:rsidRPr="00EE24BF">
        <w:rPr>
          <w:rFonts w:ascii="Garamond" w:hAnsi="Garamond"/>
          <w:sz w:val="24"/>
          <w:szCs w:val="24"/>
        </w:rPr>
        <w:t>D.O.F. 2012/11/28</w:t>
      </w:r>
    </w:p>
    <w:p w14:paraId="569B24BB" w14:textId="77777777" w:rsidR="000E6375" w:rsidRPr="00EE24BF" w:rsidRDefault="000E6375" w:rsidP="000E6375">
      <w:pPr>
        <w:rPr>
          <w:rFonts w:ascii="Garamond" w:hAnsi="Garamond"/>
          <w:sz w:val="24"/>
          <w:szCs w:val="24"/>
        </w:rPr>
      </w:pPr>
    </w:p>
    <w:p w14:paraId="18DD0409"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Interior de la Secretaría de Comunicaciones y Transportes </w:t>
      </w:r>
    </w:p>
    <w:p w14:paraId="71F08889" w14:textId="77777777" w:rsidR="000E6375" w:rsidRPr="00EE24BF" w:rsidRDefault="000E6375" w:rsidP="000E6375">
      <w:pPr>
        <w:rPr>
          <w:rFonts w:ascii="Garamond" w:hAnsi="Garamond"/>
          <w:sz w:val="24"/>
          <w:szCs w:val="24"/>
        </w:rPr>
      </w:pPr>
      <w:r w:rsidRPr="00EE24BF">
        <w:rPr>
          <w:rFonts w:ascii="Garamond" w:hAnsi="Garamond"/>
          <w:sz w:val="24"/>
          <w:szCs w:val="24"/>
        </w:rPr>
        <w:t>D.O.F. 2009/01/08 y sus reformas.</w:t>
      </w:r>
    </w:p>
    <w:p w14:paraId="33B2E39C" w14:textId="77777777" w:rsidR="000E6375" w:rsidRPr="00EE24BF" w:rsidRDefault="000E6375" w:rsidP="000E6375">
      <w:pPr>
        <w:rPr>
          <w:rFonts w:ascii="Garamond" w:hAnsi="Garamond"/>
          <w:sz w:val="24"/>
          <w:szCs w:val="24"/>
        </w:rPr>
      </w:pPr>
    </w:p>
    <w:p w14:paraId="70D2AA9D"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Federal de Presupuesto y Responsabilidad Hacendaria</w:t>
      </w:r>
    </w:p>
    <w:p w14:paraId="5CE84C29" w14:textId="77777777" w:rsidR="000E6375" w:rsidRPr="00EE24BF" w:rsidRDefault="000E6375" w:rsidP="000E6375">
      <w:pPr>
        <w:rPr>
          <w:rFonts w:ascii="Garamond" w:hAnsi="Garamond"/>
          <w:sz w:val="24"/>
          <w:szCs w:val="24"/>
        </w:rPr>
      </w:pPr>
      <w:r w:rsidRPr="00EE24BF">
        <w:rPr>
          <w:rFonts w:ascii="Garamond" w:hAnsi="Garamond"/>
          <w:sz w:val="24"/>
          <w:szCs w:val="24"/>
        </w:rPr>
        <w:t>D.O.F. 2006/06/28 y sus reformas.</w:t>
      </w:r>
    </w:p>
    <w:p w14:paraId="56BE95F0" w14:textId="77777777" w:rsidR="000E6375" w:rsidRPr="00EE24BF" w:rsidRDefault="000E6375" w:rsidP="000E6375">
      <w:pPr>
        <w:rPr>
          <w:rFonts w:ascii="Garamond" w:hAnsi="Garamond"/>
          <w:sz w:val="24"/>
          <w:szCs w:val="24"/>
        </w:rPr>
      </w:pPr>
    </w:p>
    <w:p w14:paraId="688AF83E"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del Servicio Profesional de Carrera en la Administración Pública Federal</w:t>
      </w:r>
    </w:p>
    <w:p w14:paraId="36625D7B" w14:textId="77777777" w:rsidR="000E6375" w:rsidRPr="00EE24BF" w:rsidRDefault="000E6375" w:rsidP="000E6375">
      <w:pPr>
        <w:rPr>
          <w:rFonts w:ascii="Garamond" w:hAnsi="Garamond"/>
          <w:sz w:val="24"/>
          <w:szCs w:val="24"/>
        </w:rPr>
      </w:pPr>
      <w:r w:rsidRPr="00EE24BF">
        <w:rPr>
          <w:rFonts w:ascii="Garamond" w:hAnsi="Garamond"/>
          <w:sz w:val="24"/>
          <w:szCs w:val="24"/>
        </w:rPr>
        <w:t>D.O.F. 2007/09/06</w:t>
      </w:r>
    </w:p>
    <w:p w14:paraId="76A9144B" w14:textId="77777777" w:rsidR="000E6375" w:rsidRPr="00EE24BF" w:rsidRDefault="000E6375" w:rsidP="000E6375">
      <w:pPr>
        <w:rPr>
          <w:rFonts w:ascii="Garamond" w:hAnsi="Garamond"/>
          <w:sz w:val="24"/>
          <w:szCs w:val="24"/>
        </w:rPr>
      </w:pPr>
    </w:p>
    <w:p w14:paraId="4F7C6E91"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del Impuesto al Valor Agregado</w:t>
      </w:r>
    </w:p>
    <w:p w14:paraId="73AA8B1D" w14:textId="77777777" w:rsidR="000E6375" w:rsidRPr="00EE24BF" w:rsidRDefault="000E6375" w:rsidP="000E6375">
      <w:pPr>
        <w:rPr>
          <w:rFonts w:ascii="Garamond" w:hAnsi="Garamond"/>
          <w:sz w:val="24"/>
          <w:szCs w:val="24"/>
        </w:rPr>
      </w:pPr>
      <w:r w:rsidRPr="00EE24BF">
        <w:rPr>
          <w:rFonts w:ascii="Garamond" w:hAnsi="Garamond"/>
          <w:sz w:val="24"/>
          <w:szCs w:val="24"/>
        </w:rPr>
        <w:t>D.O.F. 2006/12/04 y sus reformas.</w:t>
      </w:r>
    </w:p>
    <w:p w14:paraId="70A7BA96" w14:textId="447AE660" w:rsidR="00347D52" w:rsidRDefault="00347D52">
      <w:pPr>
        <w:overflowPunct/>
        <w:autoSpaceDE/>
        <w:autoSpaceDN/>
        <w:adjustRightInd/>
        <w:textAlignment w:val="auto"/>
        <w:rPr>
          <w:rFonts w:ascii="Garamond" w:hAnsi="Garamond"/>
          <w:sz w:val="24"/>
          <w:szCs w:val="24"/>
        </w:rPr>
      </w:pPr>
      <w:r>
        <w:rPr>
          <w:rFonts w:ascii="Garamond" w:hAnsi="Garamond"/>
          <w:sz w:val="24"/>
          <w:szCs w:val="24"/>
        </w:rPr>
        <w:br w:type="page"/>
      </w:r>
    </w:p>
    <w:p w14:paraId="6DAE11CA" w14:textId="77777777" w:rsidR="000E6375" w:rsidRPr="00EE24BF" w:rsidRDefault="000E6375" w:rsidP="000E6375">
      <w:pPr>
        <w:rPr>
          <w:rFonts w:ascii="Garamond" w:hAnsi="Garamond"/>
          <w:sz w:val="24"/>
          <w:szCs w:val="24"/>
        </w:rPr>
      </w:pPr>
    </w:p>
    <w:p w14:paraId="49ED519E"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la Ley del Servicio de Tesorería de la Federación </w:t>
      </w:r>
    </w:p>
    <w:p w14:paraId="3060EF25" w14:textId="77777777" w:rsidR="000E6375" w:rsidRPr="00EE24BF" w:rsidRDefault="000E6375" w:rsidP="000E6375">
      <w:pPr>
        <w:rPr>
          <w:rFonts w:ascii="Garamond" w:hAnsi="Garamond"/>
          <w:sz w:val="24"/>
          <w:szCs w:val="24"/>
        </w:rPr>
      </w:pPr>
      <w:r w:rsidRPr="00EE24BF">
        <w:rPr>
          <w:rFonts w:ascii="Garamond" w:hAnsi="Garamond"/>
          <w:sz w:val="24"/>
          <w:szCs w:val="24"/>
        </w:rPr>
        <w:t>D.O.F. 1999/03/15 y sus reformas.</w:t>
      </w:r>
    </w:p>
    <w:p w14:paraId="11C322A1" w14:textId="77777777" w:rsidR="000E6375" w:rsidRPr="00EE24BF" w:rsidRDefault="000E6375" w:rsidP="000E6375">
      <w:pPr>
        <w:rPr>
          <w:rFonts w:ascii="Garamond" w:hAnsi="Garamond"/>
          <w:sz w:val="24"/>
          <w:szCs w:val="24"/>
        </w:rPr>
      </w:pPr>
    </w:p>
    <w:p w14:paraId="06143935"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Federal de las Entidades Paraestatales</w:t>
      </w:r>
    </w:p>
    <w:p w14:paraId="50E35B01" w14:textId="77777777" w:rsidR="000E6375" w:rsidRPr="00EE24BF" w:rsidRDefault="000E6375" w:rsidP="000E6375">
      <w:pPr>
        <w:rPr>
          <w:rFonts w:ascii="Garamond" w:hAnsi="Garamond"/>
          <w:sz w:val="24"/>
          <w:szCs w:val="24"/>
        </w:rPr>
      </w:pPr>
      <w:r w:rsidRPr="00EE24BF">
        <w:rPr>
          <w:rFonts w:ascii="Garamond" w:hAnsi="Garamond"/>
          <w:sz w:val="24"/>
          <w:szCs w:val="24"/>
        </w:rPr>
        <w:t>D.O.F. 1990/01/26 y sus reformas.</w:t>
      </w:r>
    </w:p>
    <w:p w14:paraId="3D270A68" w14:textId="77777777" w:rsidR="000E6375" w:rsidRPr="00EE24BF" w:rsidRDefault="000E6375" w:rsidP="000E6375">
      <w:pPr>
        <w:rPr>
          <w:rFonts w:ascii="Garamond" w:hAnsi="Garamond"/>
          <w:sz w:val="24"/>
          <w:szCs w:val="24"/>
        </w:rPr>
      </w:pPr>
    </w:p>
    <w:p w14:paraId="1DC717D7"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Federal de Transparencia y Acceso a la Información Pública Gubernamental</w:t>
      </w:r>
    </w:p>
    <w:p w14:paraId="79EA67B2" w14:textId="77777777" w:rsidR="000E6375" w:rsidRPr="00EE24BF" w:rsidRDefault="000E6375" w:rsidP="000E6375">
      <w:pPr>
        <w:rPr>
          <w:rFonts w:ascii="Garamond" w:hAnsi="Garamond"/>
          <w:sz w:val="24"/>
          <w:szCs w:val="24"/>
        </w:rPr>
      </w:pPr>
      <w:r w:rsidRPr="00EE24BF">
        <w:rPr>
          <w:rFonts w:ascii="Garamond" w:hAnsi="Garamond"/>
          <w:sz w:val="24"/>
          <w:szCs w:val="24"/>
        </w:rPr>
        <w:t>D.O.F. 2003/06/11</w:t>
      </w:r>
    </w:p>
    <w:p w14:paraId="30991AA4" w14:textId="77777777" w:rsidR="000E6375" w:rsidRPr="00EE24BF" w:rsidRDefault="000E6375" w:rsidP="000E6375">
      <w:pPr>
        <w:rPr>
          <w:rFonts w:ascii="Garamond" w:hAnsi="Garamond"/>
          <w:sz w:val="24"/>
          <w:szCs w:val="24"/>
        </w:rPr>
      </w:pPr>
    </w:p>
    <w:p w14:paraId="7C9FCC88" w14:textId="77777777" w:rsidR="000E6375" w:rsidRPr="00EE24BF" w:rsidRDefault="000E6375" w:rsidP="000E6375">
      <w:pPr>
        <w:rPr>
          <w:rFonts w:ascii="Garamond" w:hAnsi="Garamond"/>
          <w:sz w:val="24"/>
          <w:szCs w:val="24"/>
        </w:rPr>
      </w:pPr>
      <w:r w:rsidRPr="00EE24BF">
        <w:rPr>
          <w:rFonts w:ascii="Garamond" w:hAnsi="Garamond"/>
          <w:sz w:val="24"/>
          <w:szCs w:val="24"/>
        </w:rPr>
        <w:t>Reglamento de la Ley General de Desarrollo Forestal Sustentable</w:t>
      </w:r>
    </w:p>
    <w:p w14:paraId="19767E23" w14:textId="77777777" w:rsidR="000E6375" w:rsidRPr="00EE24BF" w:rsidRDefault="000E6375" w:rsidP="000E6375">
      <w:pPr>
        <w:rPr>
          <w:rFonts w:ascii="Garamond" w:hAnsi="Garamond"/>
          <w:sz w:val="24"/>
          <w:szCs w:val="24"/>
        </w:rPr>
      </w:pPr>
      <w:r w:rsidRPr="00EE24BF">
        <w:rPr>
          <w:rFonts w:ascii="Garamond" w:hAnsi="Garamond"/>
          <w:sz w:val="24"/>
          <w:szCs w:val="24"/>
        </w:rPr>
        <w:t>D.O.F.  2005/02/21 y sus reformas.</w:t>
      </w:r>
    </w:p>
    <w:p w14:paraId="71D1BA96" w14:textId="77777777" w:rsidR="000E6375" w:rsidRPr="00EE24BF" w:rsidRDefault="000E6375" w:rsidP="000E6375">
      <w:pPr>
        <w:rPr>
          <w:rFonts w:ascii="Garamond" w:hAnsi="Garamond"/>
          <w:sz w:val="24"/>
          <w:szCs w:val="24"/>
        </w:rPr>
      </w:pPr>
    </w:p>
    <w:p w14:paraId="15EFFD56"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la Ley de Asociaciones Público-Privadas </w:t>
      </w:r>
    </w:p>
    <w:p w14:paraId="32D69500" w14:textId="77777777" w:rsidR="000E6375" w:rsidRPr="00EE24BF" w:rsidRDefault="000E6375" w:rsidP="000E6375">
      <w:pPr>
        <w:rPr>
          <w:rFonts w:ascii="Garamond" w:hAnsi="Garamond"/>
          <w:sz w:val="24"/>
          <w:szCs w:val="24"/>
        </w:rPr>
      </w:pPr>
      <w:r w:rsidRPr="00EE24BF">
        <w:rPr>
          <w:rFonts w:ascii="Garamond" w:hAnsi="Garamond"/>
          <w:sz w:val="24"/>
          <w:szCs w:val="24"/>
        </w:rPr>
        <w:t>D.O.F.  2012/11/05 y sus reformas.</w:t>
      </w:r>
    </w:p>
    <w:p w14:paraId="6D1EE2C9" w14:textId="77777777" w:rsidR="000E6375" w:rsidRPr="00EE24BF" w:rsidRDefault="000E6375" w:rsidP="000E6375">
      <w:pPr>
        <w:rPr>
          <w:rFonts w:ascii="Garamond" w:hAnsi="Garamond"/>
          <w:sz w:val="24"/>
          <w:szCs w:val="24"/>
        </w:rPr>
      </w:pPr>
    </w:p>
    <w:p w14:paraId="54EF254A"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Reglamento de la Ley Federal de Archivos </w:t>
      </w:r>
    </w:p>
    <w:p w14:paraId="757673DA" w14:textId="77777777" w:rsidR="000E6375" w:rsidRPr="00EE24BF" w:rsidRDefault="000E6375" w:rsidP="000E6375">
      <w:pPr>
        <w:rPr>
          <w:rFonts w:ascii="Garamond" w:hAnsi="Garamond"/>
          <w:sz w:val="24"/>
          <w:szCs w:val="24"/>
        </w:rPr>
      </w:pPr>
      <w:r w:rsidRPr="00EE24BF">
        <w:rPr>
          <w:rFonts w:ascii="Garamond" w:hAnsi="Garamond"/>
          <w:sz w:val="24"/>
          <w:szCs w:val="24"/>
        </w:rPr>
        <w:t xml:space="preserve">D.O.F.  2014/ 05/13  </w:t>
      </w:r>
    </w:p>
    <w:p w14:paraId="5C476895" w14:textId="1C2EBD77" w:rsidR="000E6375" w:rsidRDefault="000E6375" w:rsidP="000E6375">
      <w:pPr>
        <w:rPr>
          <w:rFonts w:ascii="Garamond" w:hAnsi="Garamond"/>
          <w:sz w:val="24"/>
          <w:szCs w:val="24"/>
        </w:rPr>
      </w:pPr>
    </w:p>
    <w:p w14:paraId="48272CFC" w14:textId="77777777" w:rsidR="009C156D" w:rsidRPr="00EE24BF" w:rsidRDefault="009C156D" w:rsidP="000E6375">
      <w:pPr>
        <w:rPr>
          <w:rFonts w:ascii="Garamond" w:hAnsi="Garamond"/>
          <w:sz w:val="24"/>
          <w:szCs w:val="24"/>
        </w:rPr>
      </w:pPr>
    </w:p>
    <w:p w14:paraId="6C72481C" w14:textId="153249BC" w:rsidR="00B81ADC" w:rsidRPr="00A364DF" w:rsidRDefault="00B81ADC" w:rsidP="00B81ADC">
      <w:pPr>
        <w:rPr>
          <w:rFonts w:ascii="Garamond" w:hAnsi="Garamond"/>
          <w:b/>
          <w:sz w:val="24"/>
          <w:szCs w:val="24"/>
        </w:rPr>
      </w:pPr>
      <w:r w:rsidRPr="00A364DF">
        <w:rPr>
          <w:rFonts w:ascii="Garamond" w:hAnsi="Garamond"/>
          <w:b/>
          <w:sz w:val="24"/>
          <w:szCs w:val="24"/>
        </w:rPr>
        <w:t>DECRETOS</w:t>
      </w:r>
    </w:p>
    <w:p w14:paraId="7745538D" w14:textId="77777777" w:rsidR="00B81ADC" w:rsidRPr="00EE24BF" w:rsidRDefault="00B81ADC" w:rsidP="00B81ADC">
      <w:pPr>
        <w:rPr>
          <w:rFonts w:ascii="Garamond" w:hAnsi="Garamond"/>
          <w:sz w:val="24"/>
          <w:szCs w:val="24"/>
        </w:rPr>
      </w:pPr>
    </w:p>
    <w:p w14:paraId="39A35251"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Decreto por el que se aprueban las bases para el establecimiento del Sistema Nacional de Protección Civil y el Programa de Protección Civil que las mismas contienen </w:t>
      </w:r>
    </w:p>
    <w:p w14:paraId="4999BE46" w14:textId="77777777" w:rsidR="00B81ADC" w:rsidRPr="00EE24BF" w:rsidRDefault="00B81ADC" w:rsidP="00B81ADC">
      <w:pPr>
        <w:rPr>
          <w:rFonts w:ascii="Garamond" w:hAnsi="Garamond"/>
          <w:sz w:val="24"/>
          <w:szCs w:val="24"/>
        </w:rPr>
      </w:pPr>
      <w:r w:rsidRPr="00EE24BF">
        <w:rPr>
          <w:rFonts w:ascii="Garamond" w:hAnsi="Garamond"/>
          <w:sz w:val="24"/>
          <w:szCs w:val="24"/>
        </w:rPr>
        <w:t>D.O.F. 1986/05/06</w:t>
      </w:r>
    </w:p>
    <w:p w14:paraId="2A255CE5" w14:textId="77777777" w:rsidR="00B81ADC" w:rsidRPr="00EE24BF" w:rsidRDefault="00B81ADC" w:rsidP="00B81ADC">
      <w:pPr>
        <w:rPr>
          <w:rFonts w:ascii="Garamond" w:hAnsi="Garamond"/>
          <w:sz w:val="24"/>
          <w:szCs w:val="24"/>
        </w:rPr>
      </w:pPr>
    </w:p>
    <w:p w14:paraId="76699262" w14:textId="77777777" w:rsidR="00B81ADC" w:rsidRPr="00EE24BF" w:rsidRDefault="00B81ADC" w:rsidP="00B81ADC">
      <w:pPr>
        <w:rPr>
          <w:rFonts w:ascii="Garamond" w:hAnsi="Garamond"/>
          <w:sz w:val="24"/>
          <w:szCs w:val="24"/>
        </w:rPr>
      </w:pPr>
      <w:r w:rsidRPr="00EE24BF">
        <w:rPr>
          <w:rFonts w:ascii="Garamond" w:hAnsi="Garamond"/>
          <w:sz w:val="24"/>
          <w:szCs w:val="24"/>
        </w:rPr>
        <w:t>Decreto por el que se aprueba el Plan Nacional de Desarrollo 2013-2018</w:t>
      </w:r>
    </w:p>
    <w:p w14:paraId="4B21A799" w14:textId="77777777" w:rsidR="00B81ADC" w:rsidRPr="00EE24BF" w:rsidRDefault="00B81ADC" w:rsidP="00B81ADC">
      <w:pPr>
        <w:rPr>
          <w:rFonts w:ascii="Garamond" w:hAnsi="Garamond"/>
          <w:sz w:val="24"/>
          <w:szCs w:val="24"/>
        </w:rPr>
      </w:pPr>
      <w:r w:rsidRPr="00EE24BF">
        <w:rPr>
          <w:rFonts w:ascii="Garamond" w:hAnsi="Garamond"/>
          <w:sz w:val="24"/>
          <w:szCs w:val="24"/>
        </w:rPr>
        <w:t>D.O.F. 2013/05/06</w:t>
      </w:r>
    </w:p>
    <w:p w14:paraId="652764EF" w14:textId="77777777" w:rsidR="00B81ADC" w:rsidRPr="00EE24BF" w:rsidRDefault="00B81ADC" w:rsidP="00B81ADC">
      <w:pPr>
        <w:rPr>
          <w:rFonts w:ascii="Garamond" w:hAnsi="Garamond"/>
          <w:sz w:val="24"/>
          <w:szCs w:val="24"/>
        </w:rPr>
      </w:pPr>
    </w:p>
    <w:p w14:paraId="33580230" w14:textId="77777777" w:rsidR="00B81ADC" w:rsidRPr="00EE24BF" w:rsidRDefault="00B81ADC" w:rsidP="00B81ADC">
      <w:pPr>
        <w:rPr>
          <w:rFonts w:ascii="Garamond" w:hAnsi="Garamond"/>
          <w:sz w:val="24"/>
          <w:szCs w:val="24"/>
        </w:rPr>
      </w:pPr>
      <w:r w:rsidRPr="00EE24BF">
        <w:rPr>
          <w:rFonts w:ascii="Garamond" w:hAnsi="Garamond"/>
          <w:sz w:val="24"/>
          <w:szCs w:val="24"/>
        </w:rPr>
        <w:t>Decreto por el que se aprueba el Programa Sectorial de Comunicaciones y Transportes 2013-2018</w:t>
      </w:r>
    </w:p>
    <w:p w14:paraId="5258AB5A" w14:textId="77777777" w:rsidR="00B81ADC" w:rsidRPr="00EE24BF" w:rsidRDefault="00B81ADC" w:rsidP="00B81ADC">
      <w:pPr>
        <w:rPr>
          <w:rFonts w:ascii="Garamond" w:hAnsi="Garamond"/>
          <w:sz w:val="24"/>
          <w:szCs w:val="24"/>
        </w:rPr>
      </w:pPr>
      <w:r w:rsidRPr="00EE24BF">
        <w:rPr>
          <w:rFonts w:ascii="Garamond" w:hAnsi="Garamond"/>
          <w:sz w:val="24"/>
          <w:szCs w:val="24"/>
        </w:rPr>
        <w:t>D.O.F. 2013/12/13</w:t>
      </w:r>
    </w:p>
    <w:p w14:paraId="2EB27337" w14:textId="77777777" w:rsidR="00B81ADC" w:rsidRPr="00EE24BF" w:rsidRDefault="00B81ADC" w:rsidP="00B81ADC">
      <w:pPr>
        <w:rPr>
          <w:rFonts w:ascii="Garamond" w:hAnsi="Garamond"/>
          <w:sz w:val="24"/>
          <w:szCs w:val="24"/>
        </w:rPr>
      </w:pPr>
    </w:p>
    <w:p w14:paraId="0EFABE74" w14:textId="77777777" w:rsidR="00B81ADC" w:rsidRPr="00EE24BF" w:rsidRDefault="00B81ADC" w:rsidP="00B81ADC">
      <w:pPr>
        <w:rPr>
          <w:rFonts w:ascii="Garamond" w:hAnsi="Garamond"/>
          <w:sz w:val="24"/>
          <w:szCs w:val="24"/>
        </w:rPr>
      </w:pPr>
    </w:p>
    <w:p w14:paraId="446927D4" w14:textId="77777777" w:rsidR="00B81ADC" w:rsidRPr="00EE24BF" w:rsidRDefault="00B81ADC" w:rsidP="00B81ADC">
      <w:pPr>
        <w:rPr>
          <w:rFonts w:ascii="Garamond" w:hAnsi="Garamond"/>
          <w:sz w:val="24"/>
          <w:szCs w:val="24"/>
        </w:rPr>
      </w:pPr>
      <w:r w:rsidRPr="00EE24BF">
        <w:rPr>
          <w:rFonts w:ascii="Garamond" w:hAnsi="Garamond"/>
          <w:sz w:val="24"/>
          <w:szCs w:val="24"/>
        </w:rPr>
        <w:t>Decreto por el cual se aprueba el Programa Nacional de Infraestructura 2014 -2018</w:t>
      </w:r>
    </w:p>
    <w:p w14:paraId="1129D8FE" w14:textId="77777777" w:rsidR="00B81ADC" w:rsidRPr="00EE24BF" w:rsidRDefault="00B81ADC" w:rsidP="00B81ADC">
      <w:pPr>
        <w:rPr>
          <w:rFonts w:ascii="Garamond" w:hAnsi="Garamond"/>
          <w:sz w:val="24"/>
          <w:szCs w:val="24"/>
        </w:rPr>
      </w:pPr>
      <w:r w:rsidRPr="00EE24BF">
        <w:rPr>
          <w:rFonts w:ascii="Garamond" w:hAnsi="Garamond"/>
          <w:sz w:val="24"/>
          <w:szCs w:val="24"/>
        </w:rPr>
        <w:t>D.O.F. 2014/04/29</w:t>
      </w:r>
    </w:p>
    <w:p w14:paraId="0D764E1C" w14:textId="77777777" w:rsidR="00B81ADC" w:rsidRPr="00EE24BF" w:rsidRDefault="00B81ADC" w:rsidP="00B81ADC">
      <w:pPr>
        <w:rPr>
          <w:rFonts w:ascii="Garamond" w:hAnsi="Garamond"/>
          <w:sz w:val="24"/>
          <w:szCs w:val="24"/>
        </w:rPr>
      </w:pPr>
    </w:p>
    <w:p w14:paraId="0E9F46BE" w14:textId="77777777" w:rsidR="00B81ADC" w:rsidRPr="00A364DF" w:rsidRDefault="00B81ADC" w:rsidP="00B81ADC">
      <w:pPr>
        <w:rPr>
          <w:rFonts w:ascii="Garamond" w:hAnsi="Garamond"/>
          <w:b/>
          <w:sz w:val="24"/>
          <w:szCs w:val="24"/>
        </w:rPr>
      </w:pPr>
      <w:r w:rsidRPr="00A364DF">
        <w:rPr>
          <w:rFonts w:ascii="Garamond" w:hAnsi="Garamond"/>
          <w:b/>
          <w:sz w:val="24"/>
          <w:szCs w:val="24"/>
        </w:rPr>
        <w:t>ACUERDOS</w:t>
      </w:r>
    </w:p>
    <w:p w14:paraId="0F698DD7" w14:textId="77777777" w:rsidR="00B81ADC" w:rsidRPr="00EE24BF" w:rsidRDefault="00B81ADC" w:rsidP="00B81ADC">
      <w:pPr>
        <w:rPr>
          <w:rFonts w:ascii="Garamond" w:hAnsi="Garamond"/>
          <w:sz w:val="24"/>
          <w:szCs w:val="24"/>
        </w:rPr>
      </w:pPr>
    </w:p>
    <w:p w14:paraId="5F732807"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establece el esquema de interoperabilidad y datos abiertos de la APF</w:t>
      </w:r>
    </w:p>
    <w:p w14:paraId="5FD373DA" w14:textId="77777777" w:rsidR="00B81ADC" w:rsidRPr="00EE24BF" w:rsidRDefault="00B81ADC" w:rsidP="00B81ADC">
      <w:pPr>
        <w:rPr>
          <w:rFonts w:ascii="Garamond" w:hAnsi="Garamond"/>
          <w:sz w:val="24"/>
          <w:szCs w:val="24"/>
        </w:rPr>
      </w:pPr>
    </w:p>
    <w:p w14:paraId="4E104DD5"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Acuerdo por el que se expide el Manual Administrativo de Aplicación General en Materia de Recursos Financieros </w:t>
      </w:r>
    </w:p>
    <w:p w14:paraId="6286C3D6"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D.O.F. </w:t>
      </w:r>
      <w:r>
        <w:rPr>
          <w:rFonts w:ascii="Garamond" w:hAnsi="Garamond"/>
          <w:sz w:val="24"/>
          <w:szCs w:val="24"/>
        </w:rPr>
        <w:t xml:space="preserve"> </w:t>
      </w:r>
      <w:r w:rsidRPr="00CB13FB">
        <w:rPr>
          <w:rFonts w:ascii="Garamond" w:hAnsi="Garamond"/>
          <w:sz w:val="24"/>
          <w:szCs w:val="24"/>
        </w:rPr>
        <w:t>2016/05/16</w:t>
      </w:r>
    </w:p>
    <w:p w14:paraId="6713D250" w14:textId="77777777" w:rsidR="00B81ADC" w:rsidRPr="00EE24BF" w:rsidRDefault="00B81ADC" w:rsidP="00B81ADC">
      <w:pPr>
        <w:rPr>
          <w:rFonts w:ascii="Garamond" w:hAnsi="Garamond"/>
          <w:sz w:val="24"/>
          <w:szCs w:val="24"/>
        </w:rPr>
      </w:pPr>
    </w:p>
    <w:p w14:paraId="34078628" w14:textId="77777777" w:rsidR="009C156D" w:rsidRDefault="009C156D" w:rsidP="00B81ADC">
      <w:pPr>
        <w:rPr>
          <w:rFonts w:ascii="Garamond" w:hAnsi="Garamond"/>
          <w:sz w:val="24"/>
          <w:szCs w:val="24"/>
        </w:rPr>
      </w:pPr>
    </w:p>
    <w:p w14:paraId="7E7844A4" w14:textId="581B8D45" w:rsidR="00B81ADC" w:rsidRPr="00EE24BF" w:rsidRDefault="00B81ADC" w:rsidP="00B81ADC">
      <w:pPr>
        <w:rPr>
          <w:rFonts w:ascii="Garamond" w:hAnsi="Garamond"/>
          <w:sz w:val="24"/>
          <w:szCs w:val="24"/>
        </w:rPr>
      </w:pPr>
      <w:r w:rsidRPr="00EE24BF">
        <w:rPr>
          <w:rFonts w:ascii="Garamond" w:hAnsi="Garamond"/>
          <w:sz w:val="24"/>
          <w:szCs w:val="24"/>
        </w:rPr>
        <w:t xml:space="preserve">Acuerdo por el que se </w:t>
      </w:r>
      <w:r w:rsidRPr="00CB13FB">
        <w:rPr>
          <w:rFonts w:ascii="Garamond" w:hAnsi="Garamond"/>
          <w:sz w:val="24"/>
          <w:szCs w:val="24"/>
        </w:rPr>
        <w:t>modifica</w:t>
      </w:r>
      <w:r w:rsidRPr="006366D6">
        <w:rPr>
          <w:rFonts w:ascii="Garamond" w:hAnsi="Garamond"/>
          <w:color w:val="C00000"/>
          <w:sz w:val="24"/>
          <w:szCs w:val="24"/>
        </w:rPr>
        <w:t xml:space="preserve"> </w:t>
      </w:r>
      <w:r w:rsidRPr="00EE24BF">
        <w:rPr>
          <w:rFonts w:ascii="Garamond" w:hAnsi="Garamond"/>
          <w:sz w:val="24"/>
          <w:szCs w:val="24"/>
        </w:rPr>
        <w:t>el Manual Administrativo de Aplicación General en Materia de Obras Públicas y Servicios Relacionados con las mismas</w:t>
      </w:r>
    </w:p>
    <w:p w14:paraId="66EE31E6"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D.O.F. </w:t>
      </w:r>
      <w:r w:rsidRPr="00CB13FB">
        <w:rPr>
          <w:rFonts w:ascii="Garamond" w:hAnsi="Garamond"/>
          <w:sz w:val="24"/>
          <w:szCs w:val="24"/>
        </w:rPr>
        <w:t>2017/02/11</w:t>
      </w:r>
    </w:p>
    <w:p w14:paraId="5AFD3B2A" w14:textId="77777777" w:rsidR="00B81ADC" w:rsidRPr="00EE24BF" w:rsidRDefault="00B81ADC" w:rsidP="00B81ADC">
      <w:pPr>
        <w:rPr>
          <w:rFonts w:ascii="Garamond" w:hAnsi="Garamond"/>
          <w:sz w:val="24"/>
          <w:szCs w:val="24"/>
        </w:rPr>
      </w:pPr>
    </w:p>
    <w:p w14:paraId="3FD3A8B4" w14:textId="77777777" w:rsidR="00B81ADC" w:rsidRPr="006366D6" w:rsidRDefault="00B81ADC" w:rsidP="00B81ADC">
      <w:pPr>
        <w:rPr>
          <w:rFonts w:ascii="Garamond" w:hAnsi="Garamond"/>
          <w:sz w:val="24"/>
          <w:szCs w:val="24"/>
        </w:rPr>
      </w:pPr>
      <w:r w:rsidRPr="006366D6">
        <w:rPr>
          <w:rFonts w:ascii="Garamond" w:hAnsi="Garamond"/>
          <w:sz w:val="24"/>
          <w:szCs w:val="24"/>
        </w:rPr>
        <w:t>Acuerdo por el cual se expide el Manual administrativo de Aplicación General en Materia de Adquisiciones, Arrendamientos y Servicios del Sector Público.</w:t>
      </w:r>
    </w:p>
    <w:p w14:paraId="35FBD131" w14:textId="77777777" w:rsidR="00B81ADC" w:rsidRPr="006366D6" w:rsidRDefault="00B81ADC" w:rsidP="00B81ADC">
      <w:pPr>
        <w:rPr>
          <w:rFonts w:ascii="Garamond" w:hAnsi="Garamond"/>
          <w:sz w:val="24"/>
          <w:szCs w:val="24"/>
        </w:rPr>
      </w:pPr>
      <w:r w:rsidRPr="006366D6">
        <w:rPr>
          <w:rFonts w:ascii="Garamond" w:hAnsi="Garamond"/>
          <w:sz w:val="24"/>
          <w:szCs w:val="24"/>
        </w:rPr>
        <w:t xml:space="preserve">D.O.F. </w:t>
      </w:r>
      <w:r w:rsidRPr="00CB13FB">
        <w:rPr>
          <w:rFonts w:ascii="Garamond" w:hAnsi="Garamond"/>
          <w:sz w:val="24"/>
          <w:szCs w:val="24"/>
        </w:rPr>
        <w:t>2016/02/03</w:t>
      </w:r>
    </w:p>
    <w:p w14:paraId="18950970" w14:textId="77777777" w:rsidR="00B81ADC" w:rsidRDefault="00B81ADC" w:rsidP="00B81ADC">
      <w:pPr>
        <w:rPr>
          <w:rFonts w:ascii="Garamond" w:hAnsi="Garamond"/>
          <w:sz w:val="24"/>
          <w:szCs w:val="24"/>
        </w:rPr>
      </w:pPr>
    </w:p>
    <w:p w14:paraId="2897CFDA"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Acuerdo mediante el cual se expide el Manual de Percepciones de los Servidores Públicos de las Dependencias y Entidades de las Administración Pública Federal </w:t>
      </w:r>
    </w:p>
    <w:p w14:paraId="630DA094"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D.O.F.  </w:t>
      </w:r>
      <w:r w:rsidRPr="00CB13FB">
        <w:rPr>
          <w:rFonts w:ascii="Garamond" w:hAnsi="Garamond"/>
          <w:sz w:val="24"/>
          <w:szCs w:val="24"/>
        </w:rPr>
        <w:t>2017</w:t>
      </w:r>
      <w:r w:rsidRPr="00EE24BF">
        <w:rPr>
          <w:rFonts w:ascii="Garamond" w:hAnsi="Garamond"/>
          <w:sz w:val="24"/>
          <w:szCs w:val="24"/>
        </w:rPr>
        <w:t>/05/31</w:t>
      </w:r>
    </w:p>
    <w:p w14:paraId="1CD64B6C" w14:textId="77777777" w:rsidR="00B81ADC" w:rsidRPr="00EE24BF" w:rsidRDefault="00B81ADC" w:rsidP="00B81ADC">
      <w:pPr>
        <w:rPr>
          <w:rFonts w:ascii="Garamond" w:hAnsi="Garamond"/>
          <w:sz w:val="24"/>
          <w:szCs w:val="24"/>
        </w:rPr>
      </w:pPr>
    </w:p>
    <w:p w14:paraId="64183929"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1055CC50" w14:textId="77777777" w:rsidR="00B81ADC" w:rsidRPr="00EE24BF" w:rsidRDefault="00B81ADC" w:rsidP="00B81ADC">
      <w:pPr>
        <w:rPr>
          <w:rFonts w:ascii="Garamond" w:hAnsi="Garamond"/>
          <w:sz w:val="24"/>
          <w:szCs w:val="24"/>
        </w:rPr>
      </w:pPr>
      <w:r w:rsidRPr="00EE24BF">
        <w:rPr>
          <w:rFonts w:ascii="Garamond" w:hAnsi="Garamond"/>
          <w:sz w:val="24"/>
          <w:szCs w:val="24"/>
        </w:rPr>
        <w:t>D.O.F.  2010/07/12 y sus reformas.</w:t>
      </w:r>
    </w:p>
    <w:p w14:paraId="468BDA8D" w14:textId="77777777" w:rsidR="00B81ADC" w:rsidRPr="00EE24BF" w:rsidRDefault="00B81ADC" w:rsidP="00B81ADC">
      <w:pPr>
        <w:rPr>
          <w:rFonts w:ascii="Garamond" w:hAnsi="Garamond"/>
          <w:sz w:val="24"/>
          <w:szCs w:val="24"/>
        </w:rPr>
      </w:pPr>
    </w:p>
    <w:p w14:paraId="7E4C239E"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modifica el Clasificador por Objeto de Gasto para la Administración Pública Federal</w:t>
      </w:r>
    </w:p>
    <w:p w14:paraId="49FF60C7" w14:textId="77777777" w:rsidR="00B81ADC" w:rsidRPr="00EE24BF" w:rsidRDefault="00B81ADC" w:rsidP="00B81ADC">
      <w:pPr>
        <w:rPr>
          <w:rFonts w:ascii="Garamond" w:hAnsi="Garamond"/>
          <w:sz w:val="24"/>
          <w:szCs w:val="24"/>
        </w:rPr>
      </w:pPr>
      <w:r w:rsidRPr="00EE24BF">
        <w:rPr>
          <w:rFonts w:ascii="Garamond" w:hAnsi="Garamond"/>
          <w:sz w:val="24"/>
          <w:szCs w:val="24"/>
        </w:rPr>
        <w:t>D.O.F.  2011/12/27</w:t>
      </w:r>
    </w:p>
    <w:p w14:paraId="6530A036" w14:textId="77777777" w:rsidR="00B81ADC" w:rsidRPr="00EE24BF" w:rsidRDefault="00B81ADC" w:rsidP="00B81ADC">
      <w:pPr>
        <w:rPr>
          <w:rFonts w:ascii="Garamond" w:hAnsi="Garamond"/>
          <w:sz w:val="24"/>
          <w:szCs w:val="24"/>
        </w:rPr>
      </w:pPr>
    </w:p>
    <w:p w14:paraId="157F235E"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Acuerdo por el que se establecen los lineamientos para la accesibilidad de las personas con discapacidad e inmuebles federales </w:t>
      </w:r>
    </w:p>
    <w:p w14:paraId="497C8844" w14:textId="77777777" w:rsidR="00B81ADC" w:rsidRPr="00EE24BF" w:rsidRDefault="00B81ADC" w:rsidP="00B81ADC">
      <w:pPr>
        <w:rPr>
          <w:rFonts w:ascii="Garamond" w:hAnsi="Garamond"/>
          <w:sz w:val="24"/>
          <w:szCs w:val="24"/>
        </w:rPr>
      </w:pPr>
      <w:r w:rsidRPr="00EE24BF">
        <w:rPr>
          <w:rFonts w:ascii="Garamond" w:hAnsi="Garamond"/>
          <w:sz w:val="24"/>
          <w:szCs w:val="24"/>
        </w:rPr>
        <w:t>D.O.F. 2004/01/12</w:t>
      </w:r>
    </w:p>
    <w:p w14:paraId="49847E9B" w14:textId="77777777" w:rsidR="00B81ADC" w:rsidRPr="00EE24BF" w:rsidRDefault="00B81ADC" w:rsidP="00B81ADC">
      <w:pPr>
        <w:rPr>
          <w:rFonts w:ascii="Garamond" w:hAnsi="Garamond"/>
          <w:sz w:val="24"/>
          <w:szCs w:val="24"/>
        </w:rPr>
      </w:pPr>
    </w:p>
    <w:p w14:paraId="7AF9DB58"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establecerán los sistemas de trabajos en las entidades de la Administración Pública, que permitan realizar coordinadamente sus actividades durante la semana laboral de 5 días entre las 7:00 y las 19:00 horas</w:t>
      </w:r>
    </w:p>
    <w:p w14:paraId="5E60B368" w14:textId="77777777" w:rsidR="00B81ADC" w:rsidRPr="00EE24BF" w:rsidRDefault="00B81ADC" w:rsidP="00B81ADC">
      <w:pPr>
        <w:rPr>
          <w:rFonts w:ascii="Garamond" w:hAnsi="Garamond"/>
          <w:sz w:val="24"/>
          <w:szCs w:val="24"/>
        </w:rPr>
      </w:pPr>
      <w:r w:rsidRPr="00EE24BF">
        <w:rPr>
          <w:rFonts w:ascii="Garamond" w:hAnsi="Garamond"/>
          <w:sz w:val="24"/>
          <w:szCs w:val="24"/>
        </w:rPr>
        <w:t>D.O.F.  1977/01/31</w:t>
      </w:r>
    </w:p>
    <w:p w14:paraId="3ECF811C" w14:textId="77777777" w:rsidR="00B81ADC" w:rsidRPr="00EE24BF" w:rsidRDefault="00B81ADC" w:rsidP="00B81ADC">
      <w:pPr>
        <w:rPr>
          <w:rFonts w:ascii="Garamond" w:hAnsi="Garamond"/>
          <w:sz w:val="24"/>
          <w:szCs w:val="24"/>
        </w:rPr>
      </w:pPr>
    </w:p>
    <w:p w14:paraId="3998F154"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establece un procedimiento de resignación de personal a servicio de la Administración Pública Centralizada, coordinado por Comisión de Recursos Humanos del Gobierno Federal.</w:t>
      </w:r>
    </w:p>
    <w:p w14:paraId="3B6EFB68" w14:textId="77777777" w:rsidR="00B81ADC" w:rsidRPr="00EE24BF" w:rsidRDefault="00B81ADC" w:rsidP="00B81ADC">
      <w:pPr>
        <w:rPr>
          <w:rFonts w:ascii="Garamond" w:hAnsi="Garamond"/>
          <w:sz w:val="24"/>
          <w:szCs w:val="24"/>
        </w:rPr>
      </w:pPr>
      <w:r w:rsidRPr="00EE24BF">
        <w:rPr>
          <w:rFonts w:ascii="Garamond" w:hAnsi="Garamond"/>
          <w:sz w:val="24"/>
          <w:szCs w:val="24"/>
        </w:rPr>
        <w:t>D.O.F. 1977/01/31</w:t>
      </w:r>
    </w:p>
    <w:p w14:paraId="2BAFA118" w14:textId="77777777" w:rsidR="00B81ADC" w:rsidRPr="00EE24BF" w:rsidRDefault="00B81ADC" w:rsidP="00B81ADC">
      <w:pPr>
        <w:rPr>
          <w:rFonts w:ascii="Garamond" w:hAnsi="Garamond"/>
          <w:sz w:val="24"/>
          <w:szCs w:val="24"/>
        </w:rPr>
      </w:pPr>
    </w:p>
    <w:p w14:paraId="0BC3E72B"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Acuerdo que dispone que los titulares de las dependencias y entidades de la Administración Pública Federal, con la intervención de los respectivos sindicatos, establecerán el sistema de vacaciones escalonadas, en función de las necesidades del servicio. </w:t>
      </w:r>
    </w:p>
    <w:p w14:paraId="7588211A" w14:textId="77777777" w:rsidR="00B81ADC" w:rsidRPr="00EE24BF" w:rsidRDefault="00B81ADC" w:rsidP="00B81ADC">
      <w:pPr>
        <w:rPr>
          <w:rFonts w:ascii="Garamond" w:hAnsi="Garamond"/>
          <w:sz w:val="24"/>
          <w:szCs w:val="24"/>
        </w:rPr>
      </w:pPr>
      <w:r w:rsidRPr="00EE24BF">
        <w:rPr>
          <w:rFonts w:ascii="Garamond" w:hAnsi="Garamond"/>
          <w:sz w:val="24"/>
          <w:szCs w:val="24"/>
        </w:rPr>
        <w:t>D.O.F. 1978/08/08</w:t>
      </w:r>
    </w:p>
    <w:p w14:paraId="026AE367" w14:textId="77777777" w:rsidR="00B81ADC" w:rsidRPr="00EE24BF" w:rsidRDefault="00B81ADC" w:rsidP="00B81ADC">
      <w:pPr>
        <w:rPr>
          <w:rFonts w:ascii="Garamond" w:hAnsi="Garamond"/>
          <w:sz w:val="24"/>
          <w:szCs w:val="24"/>
        </w:rPr>
      </w:pPr>
    </w:p>
    <w:p w14:paraId="59A28AC2"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reestructuran los sueldos de base presupuestales consignados en el Catálogo de Empleos de la Federación del personal Administrativo del Ejecutivo Federal y la del Departamento del Distrito Federal.</w:t>
      </w:r>
    </w:p>
    <w:p w14:paraId="4BB211FD" w14:textId="77777777" w:rsidR="00B81ADC" w:rsidRPr="00EE24BF" w:rsidRDefault="00B81ADC" w:rsidP="00B81ADC">
      <w:pPr>
        <w:rPr>
          <w:rFonts w:ascii="Garamond" w:hAnsi="Garamond"/>
          <w:sz w:val="24"/>
          <w:szCs w:val="24"/>
        </w:rPr>
      </w:pPr>
      <w:r w:rsidRPr="00EE24BF">
        <w:rPr>
          <w:rFonts w:ascii="Garamond" w:hAnsi="Garamond"/>
          <w:sz w:val="24"/>
          <w:szCs w:val="24"/>
        </w:rPr>
        <w:t>D.O.F. 1982/09/15</w:t>
      </w:r>
    </w:p>
    <w:p w14:paraId="1B8F546A" w14:textId="77777777" w:rsidR="00B81ADC" w:rsidRPr="00EE24BF" w:rsidRDefault="00B81ADC" w:rsidP="00B81ADC">
      <w:pPr>
        <w:rPr>
          <w:rFonts w:ascii="Garamond" w:hAnsi="Garamond"/>
          <w:sz w:val="24"/>
          <w:szCs w:val="24"/>
        </w:rPr>
      </w:pPr>
      <w:r w:rsidRPr="00EE24BF">
        <w:rPr>
          <w:rFonts w:ascii="Garamond" w:hAnsi="Garamond"/>
          <w:sz w:val="24"/>
          <w:szCs w:val="24"/>
        </w:rPr>
        <w:lastRenderedPageBreak/>
        <w:t xml:space="preserve">Acuerdo por el que se establece el procedimiento para la recepción y disposición de los obsequios, donativos, o beneficios en general que reciban los servidores públicos </w:t>
      </w:r>
    </w:p>
    <w:p w14:paraId="64A6218D" w14:textId="77777777" w:rsidR="00B81ADC" w:rsidRPr="00EE24BF" w:rsidRDefault="00B81ADC" w:rsidP="00B81ADC">
      <w:pPr>
        <w:rPr>
          <w:rFonts w:ascii="Garamond" w:hAnsi="Garamond"/>
          <w:sz w:val="24"/>
          <w:szCs w:val="24"/>
        </w:rPr>
      </w:pPr>
      <w:r w:rsidRPr="00EE24BF">
        <w:rPr>
          <w:rFonts w:ascii="Garamond" w:hAnsi="Garamond"/>
          <w:sz w:val="24"/>
          <w:szCs w:val="24"/>
        </w:rPr>
        <w:t>D.O.F. 1984/01/25</w:t>
      </w:r>
    </w:p>
    <w:p w14:paraId="5461FD28" w14:textId="77777777" w:rsidR="00B81ADC" w:rsidRPr="00EE24BF" w:rsidRDefault="00B81ADC" w:rsidP="00B81ADC">
      <w:pPr>
        <w:rPr>
          <w:rFonts w:ascii="Garamond" w:hAnsi="Garamond"/>
          <w:sz w:val="24"/>
          <w:szCs w:val="24"/>
        </w:rPr>
      </w:pPr>
    </w:p>
    <w:p w14:paraId="4E39C6B1"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Acuerdo por el que se delega en los Directores Generales de los centros S.C.T., la facultad de celebrar convenios con los Gobiernos de los Estados, con los Municipios y con las Comunidades, para llevar a cabo obras en cooperación, que sean de Beneficio Social. </w:t>
      </w:r>
    </w:p>
    <w:p w14:paraId="19884201" w14:textId="77777777" w:rsidR="00B81ADC" w:rsidRPr="00EE24BF" w:rsidRDefault="00B81ADC" w:rsidP="00B81ADC">
      <w:pPr>
        <w:rPr>
          <w:rFonts w:ascii="Garamond" w:hAnsi="Garamond"/>
          <w:sz w:val="24"/>
          <w:szCs w:val="24"/>
        </w:rPr>
      </w:pPr>
      <w:r w:rsidRPr="00EE24BF">
        <w:rPr>
          <w:rFonts w:ascii="Garamond" w:hAnsi="Garamond"/>
          <w:sz w:val="24"/>
          <w:szCs w:val="24"/>
        </w:rPr>
        <w:t>D.O.F.  1989/08/14</w:t>
      </w:r>
    </w:p>
    <w:p w14:paraId="1B58E1B4" w14:textId="77777777" w:rsidR="00B81ADC" w:rsidRPr="00EE24BF" w:rsidRDefault="00B81ADC" w:rsidP="00B81ADC">
      <w:pPr>
        <w:rPr>
          <w:rFonts w:ascii="Garamond" w:hAnsi="Garamond"/>
          <w:sz w:val="24"/>
          <w:szCs w:val="24"/>
        </w:rPr>
      </w:pPr>
    </w:p>
    <w:p w14:paraId="3BD778DA"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Acuerdo por el que se expide el protocolo de actuación en materia de Contrataciones Públicas, otorgamiento y prórrogas de licencias, permisos, autorizaciones y concesiones </w:t>
      </w:r>
    </w:p>
    <w:p w14:paraId="54442174" w14:textId="77777777" w:rsidR="00B81ADC" w:rsidRPr="00EE24BF" w:rsidRDefault="00B81ADC" w:rsidP="00B81ADC">
      <w:pPr>
        <w:rPr>
          <w:rFonts w:ascii="Garamond" w:hAnsi="Garamond"/>
          <w:sz w:val="24"/>
          <w:szCs w:val="24"/>
        </w:rPr>
      </w:pPr>
      <w:r w:rsidRPr="00EE24BF">
        <w:rPr>
          <w:rFonts w:ascii="Garamond" w:hAnsi="Garamond"/>
          <w:sz w:val="24"/>
          <w:szCs w:val="24"/>
        </w:rPr>
        <w:t>D.O.F. 2015/08/20</w:t>
      </w:r>
    </w:p>
    <w:p w14:paraId="54C44C4F" w14:textId="77777777" w:rsidR="00B81ADC" w:rsidRPr="00EE24BF" w:rsidRDefault="00B81ADC" w:rsidP="00B81ADC">
      <w:pPr>
        <w:rPr>
          <w:rFonts w:ascii="Garamond" w:hAnsi="Garamond"/>
          <w:sz w:val="24"/>
          <w:szCs w:val="24"/>
        </w:rPr>
      </w:pPr>
    </w:p>
    <w:p w14:paraId="09B0657E" w14:textId="77777777" w:rsidR="00B81ADC" w:rsidRPr="00EE24BF" w:rsidRDefault="00B81ADC" w:rsidP="00B81ADC">
      <w:pPr>
        <w:rPr>
          <w:rFonts w:ascii="Garamond" w:hAnsi="Garamond"/>
          <w:sz w:val="24"/>
          <w:szCs w:val="24"/>
        </w:rPr>
      </w:pPr>
      <w:r w:rsidRPr="00EE24BF">
        <w:rPr>
          <w:rFonts w:ascii="Garamond" w:hAnsi="Garamond"/>
          <w:sz w:val="24"/>
          <w:szCs w:val="24"/>
        </w:rPr>
        <w:t>Acuerdo por el que se modifica el protocolo de actuación en materia de Contrataciones Públicas de otorgamiento y Prórrogas de licencias, Permisos, Autorizaciones y Concesiones</w:t>
      </w:r>
    </w:p>
    <w:p w14:paraId="4F3250BD" w14:textId="77777777" w:rsidR="00B81ADC" w:rsidRPr="00EE24BF" w:rsidRDefault="00B81ADC" w:rsidP="00B81ADC">
      <w:pPr>
        <w:rPr>
          <w:rFonts w:ascii="Garamond" w:hAnsi="Garamond"/>
          <w:sz w:val="24"/>
          <w:szCs w:val="24"/>
        </w:rPr>
      </w:pPr>
      <w:r w:rsidRPr="00EE24BF">
        <w:rPr>
          <w:rFonts w:ascii="Garamond" w:hAnsi="Garamond"/>
          <w:sz w:val="24"/>
          <w:szCs w:val="24"/>
        </w:rPr>
        <w:t>D.O.F. 2016/02/19</w:t>
      </w:r>
    </w:p>
    <w:p w14:paraId="585044D1" w14:textId="77777777" w:rsidR="00B81ADC" w:rsidRDefault="00B81ADC" w:rsidP="00B81ADC">
      <w:pPr>
        <w:rPr>
          <w:rFonts w:ascii="Garamond" w:hAnsi="Garamond"/>
          <w:sz w:val="24"/>
          <w:szCs w:val="24"/>
        </w:rPr>
      </w:pPr>
    </w:p>
    <w:p w14:paraId="1A6CDDD2" w14:textId="77777777" w:rsidR="00B81ADC" w:rsidRPr="00FF2B83" w:rsidRDefault="00B81ADC" w:rsidP="00B81ADC">
      <w:pPr>
        <w:rPr>
          <w:rFonts w:ascii="Garamond" w:hAnsi="Garamond"/>
          <w:sz w:val="24"/>
          <w:szCs w:val="24"/>
        </w:rPr>
      </w:pPr>
      <w:r w:rsidRPr="00FF2B83">
        <w:rPr>
          <w:rFonts w:ascii="Garamond" w:hAnsi="Garamond"/>
          <w:sz w:val="24"/>
          <w:szCs w:val="24"/>
        </w:rPr>
        <w:t>Acuerdo por el que se modifica el diverso por el que se establecen las disposiciones en Materia de Recursos Materiales y Servicios Generales.</w:t>
      </w:r>
    </w:p>
    <w:p w14:paraId="5D86773C" w14:textId="77777777" w:rsidR="00B81ADC" w:rsidRPr="00FF2B83" w:rsidRDefault="00B81ADC" w:rsidP="00B81ADC">
      <w:pPr>
        <w:rPr>
          <w:rFonts w:ascii="Garamond" w:hAnsi="Garamond"/>
          <w:sz w:val="24"/>
          <w:szCs w:val="24"/>
        </w:rPr>
      </w:pPr>
      <w:r w:rsidRPr="00FF2B83">
        <w:rPr>
          <w:rFonts w:ascii="Garamond" w:hAnsi="Garamond"/>
          <w:sz w:val="24"/>
          <w:szCs w:val="24"/>
        </w:rPr>
        <w:t>D.O.F. 2016/04/05</w:t>
      </w:r>
    </w:p>
    <w:p w14:paraId="0A99309C" w14:textId="77777777" w:rsidR="00B81ADC" w:rsidRPr="00FF2B83" w:rsidRDefault="00B81ADC" w:rsidP="00B81ADC">
      <w:pPr>
        <w:rPr>
          <w:rFonts w:ascii="Garamond" w:hAnsi="Garamond"/>
          <w:sz w:val="24"/>
          <w:szCs w:val="24"/>
        </w:rPr>
      </w:pPr>
    </w:p>
    <w:p w14:paraId="31EA9528" w14:textId="77777777" w:rsidR="00B81ADC" w:rsidRPr="00FF2B83" w:rsidRDefault="00B81ADC" w:rsidP="00B81ADC">
      <w:pPr>
        <w:rPr>
          <w:rFonts w:ascii="Garamond" w:hAnsi="Garamond"/>
          <w:sz w:val="24"/>
          <w:szCs w:val="24"/>
        </w:rPr>
      </w:pPr>
      <w:r w:rsidRPr="00FF2B83">
        <w:rPr>
          <w:rFonts w:ascii="Garamond" w:hAnsi="Garamond"/>
          <w:sz w:val="24"/>
          <w:szCs w:val="24"/>
        </w:rPr>
        <w:t>Acuerdo por el que se modifican las políticas y disposiciones para la Estrategia Digital Nacional, en materia de tecnologías de la información y comunicaciones, y en la de seguridad de la información, así como el Manual Administrativo de Aplicación General en dichas materias.</w:t>
      </w:r>
    </w:p>
    <w:p w14:paraId="0F68FA1F" w14:textId="77777777" w:rsidR="00B81ADC" w:rsidRPr="00FF2B83" w:rsidRDefault="00B81ADC" w:rsidP="00B81ADC">
      <w:pPr>
        <w:rPr>
          <w:rFonts w:ascii="Garamond" w:hAnsi="Garamond"/>
          <w:sz w:val="24"/>
          <w:szCs w:val="24"/>
        </w:rPr>
      </w:pPr>
      <w:r w:rsidRPr="00FF2B83">
        <w:rPr>
          <w:rFonts w:ascii="Garamond" w:hAnsi="Garamond"/>
          <w:sz w:val="24"/>
          <w:szCs w:val="24"/>
        </w:rPr>
        <w:t>D.O.F. 2016/02/04</w:t>
      </w:r>
    </w:p>
    <w:p w14:paraId="495041E4" w14:textId="77777777" w:rsidR="00B81ADC" w:rsidRPr="00FF2B83" w:rsidRDefault="00B81ADC" w:rsidP="00B81ADC">
      <w:pPr>
        <w:rPr>
          <w:rFonts w:ascii="Garamond" w:hAnsi="Garamond"/>
          <w:sz w:val="24"/>
          <w:szCs w:val="24"/>
        </w:rPr>
      </w:pPr>
    </w:p>
    <w:p w14:paraId="26FC9E5F" w14:textId="77777777" w:rsidR="00B81ADC" w:rsidRPr="00FF2B83" w:rsidRDefault="00B81ADC" w:rsidP="00B81ADC">
      <w:pPr>
        <w:rPr>
          <w:rFonts w:ascii="Garamond" w:hAnsi="Garamond"/>
          <w:sz w:val="24"/>
          <w:szCs w:val="24"/>
        </w:rPr>
      </w:pPr>
      <w:r w:rsidRPr="00FF2B83">
        <w:rPr>
          <w:rFonts w:ascii="Garamond" w:hAnsi="Garamond"/>
          <w:sz w:val="24"/>
          <w:szCs w:val="24"/>
        </w:rPr>
        <w:t>Acuerdo que tiene por objeto emitir las Disposiciones Generales en las materias de Archivos y de Gobierno Abierto para la Administración Pública Federal y su Anexo Único.</w:t>
      </w:r>
    </w:p>
    <w:p w14:paraId="4454747C" w14:textId="77777777" w:rsidR="00B81ADC" w:rsidRPr="00FF2B83" w:rsidRDefault="00B81ADC" w:rsidP="00B81ADC">
      <w:pPr>
        <w:rPr>
          <w:rFonts w:ascii="Garamond" w:hAnsi="Garamond"/>
          <w:sz w:val="24"/>
          <w:szCs w:val="24"/>
        </w:rPr>
      </w:pPr>
      <w:r w:rsidRPr="00FF2B83">
        <w:rPr>
          <w:rFonts w:ascii="Garamond" w:hAnsi="Garamond"/>
          <w:sz w:val="24"/>
          <w:szCs w:val="24"/>
        </w:rPr>
        <w:t>D.O.F. 2017/05/15</w:t>
      </w:r>
    </w:p>
    <w:p w14:paraId="770587F1" w14:textId="77777777" w:rsidR="00B81ADC" w:rsidRPr="00FF2B83" w:rsidRDefault="00B81ADC" w:rsidP="00B81ADC">
      <w:pPr>
        <w:rPr>
          <w:rFonts w:ascii="Garamond" w:hAnsi="Garamond"/>
          <w:sz w:val="24"/>
          <w:szCs w:val="24"/>
        </w:rPr>
      </w:pPr>
    </w:p>
    <w:p w14:paraId="2A3D3305" w14:textId="77777777" w:rsidR="00B81ADC" w:rsidRPr="00FF2B83" w:rsidRDefault="00B81ADC" w:rsidP="00B81ADC">
      <w:pPr>
        <w:rPr>
          <w:rFonts w:ascii="Garamond" w:hAnsi="Garamond"/>
          <w:sz w:val="24"/>
          <w:szCs w:val="24"/>
        </w:rPr>
      </w:pPr>
      <w:r w:rsidRPr="00FF2B83">
        <w:rPr>
          <w:rFonts w:ascii="Garamond" w:hAnsi="Garamond"/>
          <w:sz w:val="24"/>
          <w:szCs w:val="24"/>
        </w:rPr>
        <w:t>Acuerdo por el que se emiten las Disposiciones y el Manual Administrativo de Aplicación General en Materia de Control Interno.</w:t>
      </w:r>
    </w:p>
    <w:p w14:paraId="08DB1412" w14:textId="77777777" w:rsidR="00B81ADC" w:rsidRPr="00FF2B83" w:rsidRDefault="00B81ADC" w:rsidP="00B81ADC">
      <w:pPr>
        <w:rPr>
          <w:rFonts w:ascii="Garamond" w:hAnsi="Garamond"/>
          <w:sz w:val="24"/>
          <w:szCs w:val="24"/>
        </w:rPr>
      </w:pPr>
      <w:r w:rsidRPr="00FF2B83">
        <w:rPr>
          <w:rFonts w:ascii="Garamond" w:hAnsi="Garamond"/>
          <w:sz w:val="24"/>
          <w:szCs w:val="24"/>
        </w:rPr>
        <w:t>D.O.F. 2016/11/03</w:t>
      </w:r>
    </w:p>
    <w:p w14:paraId="579DB46E" w14:textId="77777777" w:rsidR="00B81ADC" w:rsidRDefault="00B81ADC" w:rsidP="00B81ADC">
      <w:pPr>
        <w:rPr>
          <w:rFonts w:ascii="Garamond" w:hAnsi="Garamond"/>
          <w:sz w:val="24"/>
          <w:szCs w:val="24"/>
        </w:rPr>
      </w:pPr>
    </w:p>
    <w:p w14:paraId="581FBB26" w14:textId="77777777" w:rsidR="00B81ADC" w:rsidRPr="00FF2B83" w:rsidRDefault="00B81ADC" w:rsidP="00B81ADC">
      <w:pPr>
        <w:rPr>
          <w:rFonts w:ascii="Garamond" w:hAnsi="Garamond"/>
          <w:sz w:val="24"/>
          <w:szCs w:val="24"/>
        </w:rPr>
      </w:pPr>
      <w:r w:rsidRPr="00FF2B83">
        <w:rPr>
          <w:rFonts w:ascii="Garamond" w:hAnsi="Garamond"/>
          <w:sz w:val="24"/>
          <w:szCs w:val="24"/>
        </w:rPr>
        <w:t>Acuerdo por el que se modifica el diverso por el que se establecen las disposiciones Generales para la Realización de Auditorías, Revisiones y Visitas de Inspección.</w:t>
      </w:r>
    </w:p>
    <w:p w14:paraId="545B7CD1" w14:textId="77777777" w:rsidR="00B81ADC" w:rsidRPr="00FF2B83" w:rsidRDefault="00B81ADC" w:rsidP="00B81ADC">
      <w:pPr>
        <w:rPr>
          <w:rFonts w:ascii="Garamond" w:hAnsi="Garamond"/>
          <w:sz w:val="24"/>
          <w:szCs w:val="24"/>
        </w:rPr>
      </w:pPr>
      <w:r w:rsidRPr="00FF2B83">
        <w:rPr>
          <w:rFonts w:ascii="Garamond" w:hAnsi="Garamond"/>
          <w:sz w:val="24"/>
          <w:szCs w:val="24"/>
        </w:rPr>
        <w:t>D.O.F. 2017/10/23</w:t>
      </w:r>
    </w:p>
    <w:p w14:paraId="3A83F5AB" w14:textId="34ECE9BB" w:rsidR="000E6375" w:rsidRDefault="000E6375" w:rsidP="000E6375">
      <w:pPr>
        <w:rPr>
          <w:rFonts w:ascii="Garamond" w:hAnsi="Garamond"/>
          <w:sz w:val="24"/>
          <w:szCs w:val="24"/>
        </w:rPr>
      </w:pPr>
    </w:p>
    <w:p w14:paraId="7D2CCB94" w14:textId="2227A21A" w:rsidR="00B81ADC" w:rsidRPr="00A364DF" w:rsidRDefault="00B81ADC" w:rsidP="00B81ADC">
      <w:pPr>
        <w:rPr>
          <w:rFonts w:ascii="Garamond" w:hAnsi="Garamond"/>
          <w:b/>
          <w:sz w:val="24"/>
          <w:szCs w:val="24"/>
        </w:rPr>
      </w:pPr>
      <w:r w:rsidRPr="00A364DF">
        <w:rPr>
          <w:rFonts w:ascii="Garamond" w:hAnsi="Garamond"/>
          <w:b/>
          <w:sz w:val="24"/>
          <w:szCs w:val="24"/>
        </w:rPr>
        <w:t>OTROS</w:t>
      </w:r>
    </w:p>
    <w:p w14:paraId="3A8AE6E6" w14:textId="02815230" w:rsidR="00B81ADC" w:rsidRDefault="00B81ADC" w:rsidP="00B81ADC">
      <w:pPr>
        <w:rPr>
          <w:rFonts w:ascii="Garamond" w:hAnsi="Garamond"/>
          <w:sz w:val="24"/>
          <w:szCs w:val="24"/>
        </w:rPr>
      </w:pPr>
    </w:p>
    <w:p w14:paraId="1B9B0932" w14:textId="77777777" w:rsidR="00C40EC7" w:rsidRPr="00EE24BF" w:rsidRDefault="00C40EC7" w:rsidP="00C40EC7">
      <w:pPr>
        <w:rPr>
          <w:rFonts w:ascii="Garamond" w:hAnsi="Garamond"/>
          <w:sz w:val="24"/>
          <w:szCs w:val="24"/>
        </w:rPr>
      </w:pPr>
      <w:r w:rsidRPr="00EE24BF">
        <w:rPr>
          <w:rFonts w:ascii="Garamond" w:hAnsi="Garamond"/>
          <w:sz w:val="24"/>
          <w:szCs w:val="24"/>
        </w:rPr>
        <w:t>Oficio-Circular por el que se dan a conocer los modelos de contratos de obra Pública a base de precios unitarios; precio alzado y de servicios</w:t>
      </w:r>
    </w:p>
    <w:p w14:paraId="25BC80C2" w14:textId="77777777" w:rsidR="00C40EC7" w:rsidRPr="00EE24BF" w:rsidRDefault="00C40EC7" w:rsidP="00C40EC7">
      <w:pPr>
        <w:rPr>
          <w:rFonts w:ascii="Garamond" w:hAnsi="Garamond"/>
          <w:sz w:val="24"/>
          <w:szCs w:val="24"/>
        </w:rPr>
      </w:pPr>
      <w:r w:rsidRPr="00EE24BF">
        <w:rPr>
          <w:rFonts w:ascii="Garamond" w:hAnsi="Garamond"/>
          <w:sz w:val="24"/>
          <w:szCs w:val="24"/>
        </w:rPr>
        <w:t>D.O.F. 1986/04/21</w:t>
      </w:r>
    </w:p>
    <w:p w14:paraId="63E735D3" w14:textId="77777777" w:rsidR="00C40EC7" w:rsidRPr="00EE24BF" w:rsidRDefault="00C40EC7" w:rsidP="00B81ADC">
      <w:pPr>
        <w:rPr>
          <w:rFonts w:ascii="Garamond" w:hAnsi="Garamond"/>
          <w:sz w:val="24"/>
          <w:szCs w:val="24"/>
        </w:rPr>
      </w:pPr>
    </w:p>
    <w:p w14:paraId="7DC8E263" w14:textId="77777777" w:rsidR="00B81ADC" w:rsidRPr="00EE24BF" w:rsidRDefault="00B81ADC" w:rsidP="00B81ADC">
      <w:pPr>
        <w:rPr>
          <w:rFonts w:ascii="Garamond" w:hAnsi="Garamond"/>
          <w:sz w:val="24"/>
          <w:szCs w:val="24"/>
        </w:rPr>
      </w:pPr>
      <w:r w:rsidRPr="00EE24BF">
        <w:rPr>
          <w:rFonts w:ascii="Garamond" w:hAnsi="Garamond"/>
          <w:sz w:val="24"/>
          <w:szCs w:val="24"/>
        </w:rPr>
        <w:lastRenderedPageBreak/>
        <w:t>Manual Administrativo de Aplicación General en Materia de Obra Pública</w:t>
      </w:r>
    </w:p>
    <w:p w14:paraId="353773CA" w14:textId="77777777" w:rsidR="009C156D" w:rsidRDefault="009C156D" w:rsidP="00B81ADC">
      <w:pPr>
        <w:rPr>
          <w:rFonts w:ascii="Garamond" w:hAnsi="Garamond"/>
          <w:sz w:val="24"/>
          <w:szCs w:val="24"/>
        </w:rPr>
      </w:pPr>
    </w:p>
    <w:p w14:paraId="45D50FF3" w14:textId="60D70DC0" w:rsidR="00B81ADC" w:rsidRPr="00EE24BF" w:rsidRDefault="00B81ADC" w:rsidP="00B81ADC">
      <w:pPr>
        <w:rPr>
          <w:rFonts w:ascii="Garamond" w:hAnsi="Garamond"/>
          <w:sz w:val="24"/>
          <w:szCs w:val="24"/>
        </w:rPr>
      </w:pPr>
      <w:r w:rsidRPr="00EE24BF">
        <w:rPr>
          <w:rFonts w:ascii="Garamond" w:hAnsi="Garamond"/>
          <w:sz w:val="24"/>
          <w:szCs w:val="24"/>
        </w:rPr>
        <w:t>Manual Administrativo de Aplicación General en Materia de Tecnología y Comunicaciones</w:t>
      </w:r>
    </w:p>
    <w:p w14:paraId="19D1C86D" w14:textId="77777777" w:rsidR="00B81ADC" w:rsidRPr="00EE24BF" w:rsidRDefault="00B81ADC" w:rsidP="00B81ADC">
      <w:pPr>
        <w:rPr>
          <w:rFonts w:ascii="Garamond" w:hAnsi="Garamond"/>
          <w:sz w:val="24"/>
          <w:szCs w:val="24"/>
        </w:rPr>
      </w:pPr>
    </w:p>
    <w:p w14:paraId="2002CDB3" w14:textId="77777777" w:rsidR="00B81ADC" w:rsidRPr="00EE24BF" w:rsidRDefault="00B81ADC" w:rsidP="00B81ADC">
      <w:pPr>
        <w:rPr>
          <w:rFonts w:ascii="Garamond" w:hAnsi="Garamond"/>
          <w:sz w:val="24"/>
          <w:szCs w:val="24"/>
        </w:rPr>
      </w:pPr>
      <w:r w:rsidRPr="00EE24BF">
        <w:rPr>
          <w:rFonts w:ascii="Garamond" w:hAnsi="Garamond"/>
          <w:sz w:val="24"/>
          <w:szCs w:val="24"/>
        </w:rPr>
        <w:t xml:space="preserve">Manual de Organización general de la Secretaría de Comunicaciones y Transportes </w:t>
      </w:r>
    </w:p>
    <w:p w14:paraId="269A062C" w14:textId="77777777" w:rsidR="00B81ADC" w:rsidRPr="00EE24BF" w:rsidRDefault="00B81ADC" w:rsidP="00B81ADC">
      <w:pPr>
        <w:rPr>
          <w:rFonts w:ascii="Garamond" w:hAnsi="Garamond"/>
          <w:sz w:val="24"/>
          <w:szCs w:val="24"/>
        </w:rPr>
      </w:pPr>
      <w:r w:rsidRPr="00EE24BF">
        <w:rPr>
          <w:rFonts w:ascii="Garamond" w:hAnsi="Garamond"/>
          <w:sz w:val="24"/>
          <w:szCs w:val="24"/>
        </w:rPr>
        <w:t>D.O.F. 2011/07/21</w:t>
      </w:r>
    </w:p>
    <w:p w14:paraId="7DEB9E06" w14:textId="77777777" w:rsidR="00B81ADC" w:rsidRPr="00EE24BF" w:rsidRDefault="00B81ADC" w:rsidP="00B81ADC">
      <w:pPr>
        <w:rPr>
          <w:rFonts w:ascii="Garamond" w:hAnsi="Garamond"/>
          <w:sz w:val="24"/>
          <w:szCs w:val="24"/>
        </w:rPr>
      </w:pPr>
    </w:p>
    <w:p w14:paraId="531A366D" w14:textId="77777777" w:rsidR="00B81ADC" w:rsidRPr="00EE24BF" w:rsidRDefault="00B81ADC" w:rsidP="00B81ADC">
      <w:pPr>
        <w:rPr>
          <w:rFonts w:ascii="Garamond" w:hAnsi="Garamond"/>
          <w:sz w:val="24"/>
          <w:szCs w:val="24"/>
        </w:rPr>
      </w:pPr>
      <w:r w:rsidRPr="00EE24BF">
        <w:rPr>
          <w:rFonts w:ascii="Garamond" w:hAnsi="Garamond"/>
          <w:sz w:val="24"/>
          <w:szCs w:val="24"/>
        </w:rPr>
        <w:t>Condiciones Generales de Trabajo de la Secretaría de Comunicaciones y Transportes 2014-2017</w:t>
      </w:r>
    </w:p>
    <w:p w14:paraId="2FA6E351" w14:textId="77777777" w:rsidR="00B81ADC" w:rsidRPr="00EE24BF" w:rsidRDefault="00B81ADC" w:rsidP="00B81ADC">
      <w:pPr>
        <w:rPr>
          <w:rFonts w:ascii="Garamond" w:hAnsi="Garamond"/>
          <w:sz w:val="24"/>
          <w:szCs w:val="24"/>
        </w:rPr>
      </w:pPr>
      <w:r w:rsidRPr="00EE24BF">
        <w:rPr>
          <w:rFonts w:ascii="Garamond" w:hAnsi="Garamond"/>
          <w:sz w:val="24"/>
          <w:szCs w:val="24"/>
        </w:rPr>
        <w:t>D.O.F. 2015/01/23</w:t>
      </w:r>
    </w:p>
    <w:p w14:paraId="306B6D99" w14:textId="77777777" w:rsidR="00B81ADC" w:rsidRPr="00EE24BF" w:rsidRDefault="00B81ADC" w:rsidP="00B81ADC">
      <w:pPr>
        <w:rPr>
          <w:rFonts w:ascii="Garamond" w:hAnsi="Garamond"/>
          <w:sz w:val="24"/>
          <w:szCs w:val="24"/>
        </w:rPr>
      </w:pPr>
    </w:p>
    <w:p w14:paraId="206AB673" w14:textId="06008A04" w:rsidR="00B81ADC" w:rsidRPr="00EE24BF" w:rsidRDefault="00A364DF" w:rsidP="00B81ADC">
      <w:pPr>
        <w:rPr>
          <w:rFonts w:ascii="Garamond" w:hAnsi="Garamond"/>
          <w:sz w:val="24"/>
          <w:szCs w:val="24"/>
        </w:rPr>
      </w:pPr>
      <w:r w:rsidRPr="00EE24BF">
        <w:rPr>
          <w:rFonts w:ascii="Garamond" w:hAnsi="Garamond"/>
          <w:sz w:val="24"/>
          <w:szCs w:val="24"/>
        </w:rPr>
        <w:t xml:space="preserve">Presupuesto </w:t>
      </w:r>
      <w:r>
        <w:rPr>
          <w:rFonts w:ascii="Garamond" w:hAnsi="Garamond"/>
          <w:sz w:val="24"/>
          <w:szCs w:val="24"/>
        </w:rPr>
        <w:t>d</w:t>
      </w:r>
      <w:r w:rsidRPr="00EE24BF">
        <w:rPr>
          <w:rFonts w:ascii="Garamond" w:hAnsi="Garamond"/>
          <w:sz w:val="24"/>
          <w:szCs w:val="24"/>
        </w:rPr>
        <w:t xml:space="preserve">e Egresos </w:t>
      </w:r>
      <w:r>
        <w:rPr>
          <w:rFonts w:ascii="Garamond" w:hAnsi="Garamond"/>
          <w:sz w:val="24"/>
          <w:szCs w:val="24"/>
        </w:rPr>
        <w:t>d</w:t>
      </w:r>
      <w:r w:rsidRPr="00EE24BF">
        <w:rPr>
          <w:rFonts w:ascii="Garamond" w:hAnsi="Garamond"/>
          <w:sz w:val="24"/>
          <w:szCs w:val="24"/>
        </w:rPr>
        <w:t xml:space="preserve">e </w:t>
      </w:r>
      <w:r>
        <w:rPr>
          <w:rFonts w:ascii="Garamond" w:hAnsi="Garamond"/>
          <w:sz w:val="24"/>
          <w:szCs w:val="24"/>
        </w:rPr>
        <w:t>l</w:t>
      </w:r>
      <w:r w:rsidRPr="00EE24BF">
        <w:rPr>
          <w:rFonts w:ascii="Garamond" w:hAnsi="Garamond"/>
          <w:sz w:val="24"/>
          <w:szCs w:val="24"/>
        </w:rPr>
        <w:t xml:space="preserve">a Federación </w:t>
      </w:r>
      <w:r>
        <w:rPr>
          <w:rFonts w:ascii="Garamond" w:hAnsi="Garamond"/>
          <w:sz w:val="24"/>
          <w:szCs w:val="24"/>
        </w:rPr>
        <w:t>p</w:t>
      </w:r>
      <w:r w:rsidRPr="00EE24BF">
        <w:rPr>
          <w:rFonts w:ascii="Garamond" w:hAnsi="Garamond"/>
          <w:sz w:val="24"/>
          <w:szCs w:val="24"/>
        </w:rPr>
        <w:t xml:space="preserve">ara </w:t>
      </w:r>
      <w:r>
        <w:rPr>
          <w:rFonts w:ascii="Garamond" w:hAnsi="Garamond"/>
          <w:sz w:val="24"/>
          <w:szCs w:val="24"/>
        </w:rPr>
        <w:t>e</w:t>
      </w:r>
      <w:r w:rsidRPr="00EE24BF">
        <w:rPr>
          <w:rFonts w:ascii="Garamond" w:hAnsi="Garamond"/>
          <w:sz w:val="24"/>
          <w:szCs w:val="24"/>
        </w:rPr>
        <w:t>l Ejercicio Fiscal 2016</w:t>
      </w:r>
    </w:p>
    <w:p w14:paraId="38E62528" w14:textId="77777777" w:rsidR="00B81ADC" w:rsidRDefault="00B81ADC" w:rsidP="00B81ADC">
      <w:pPr>
        <w:rPr>
          <w:rFonts w:ascii="Garamond" w:hAnsi="Garamond"/>
          <w:sz w:val="24"/>
          <w:szCs w:val="24"/>
        </w:rPr>
      </w:pPr>
      <w:r w:rsidRPr="00EE24BF">
        <w:rPr>
          <w:rFonts w:ascii="Garamond" w:hAnsi="Garamond"/>
          <w:sz w:val="24"/>
          <w:szCs w:val="24"/>
        </w:rPr>
        <w:t>D.O.F. 2015/11/27</w:t>
      </w:r>
    </w:p>
    <w:p w14:paraId="4B926FF1" w14:textId="337EA644" w:rsidR="00B81ADC" w:rsidRDefault="00B81ADC" w:rsidP="000E6375">
      <w:pPr>
        <w:rPr>
          <w:rFonts w:ascii="Garamond" w:hAnsi="Garamond"/>
          <w:sz w:val="24"/>
          <w:szCs w:val="24"/>
        </w:rPr>
      </w:pPr>
    </w:p>
    <w:p w14:paraId="16963A27" w14:textId="77777777" w:rsidR="00B81ADC" w:rsidRPr="00EE24BF" w:rsidRDefault="00B81ADC" w:rsidP="000E6375">
      <w:pPr>
        <w:rPr>
          <w:rFonts w:ascii="Garamond" w:hAnsi="Garamond"/>
          <w:sz w:val="24"/>
          <w:szCs w:val="24"/>
        </w:rPr>
      </w:pPr>
    </w:p>
    <w:p w14:paraId="73747D48" w14:textId="77777777" w:rsidR="000E6375" w:rsidRPr="00A364DF" w:rsidRDefault="000E6375" w:rsidP="000E6375">
      <w:pPr>
        <w:rPr>
          <w:rFonts w:ascii="Garamond" w:hAnsi="Garamond"/>
          <w:b/>
          <w:sz w:val="24"/>
          <w:szCs w:val="24"/>
        </w:rPr>
      </w:pPr>
      <w:r w:rsidRPr="00A364DF">
        <w:rPr>
          <w:rFonts w:ascii="Garamond" w:hAnsi="Garamond"/>
          <w:b/>
          <w:sz w:val="24"/>
          <w:szCs w:val="24"/>
        </w:rPr>
        <w:t>LINEAMIENTOS</w:t>
      </w:r>
    </w:p>
    <w:p w14:paraId="56F71D07" w14:textId="77777777" w:rsidR="000E6375" w:rsidRPr="00EE24BF" w:rsidRDefault="000E6375" w:rsidP="000E6375">
      <w:pPr>
        <w:rPr>
          <w:rFonts w:ascii="Garamond" w:hAnsi="Garamond"/>
          <w:sz w:val="24"/>
          <w:szCs w:val="24"/>
        </w:rPr>
      </w:pPr>
    </w:p>
    <w:p w14:paraId="612188B5" w14:textId="77777777" w:rsidR="000E6375" w:rsidRPr="00EE24BF" w:rsidRDefault="000E6375" w:rsidP="000E6375">
      <w:pPr>
        <w:rPr>
          <w:rFonts w:ascii="Garamond" w:hAnsi="Garamond"/>
          <w:sz w:val="24"/>
          <w:szCs w:val="24"/>
        </w:rPr>
      </w:pPr>
      <w:r w:rsidRPr="00EE24BF">
        <w:rPr>
          <w:rFonts w:ascii="Garamond" w:hAnsi="Garamond"/>
          <w:sz w:val="24"/>
          <w:szCs w:val="24"/>
        </w:rPr>
        <w:t>Lineamientos de Operación del Fondo de Desastres Naturales</w:t>
      </w:r>
    </w:p>
    <w:p w14:paraId="5E86688F" w14:textId="77777777" w:rsidR="000E6375" w:rsidRPr="00EE24BF" w:rsidRDefault="000E6375" w:rsidP="000E6375">
      <w:pPr>
        <w:rPr>
          <w:rFonts w:ascii="Garamond" w:hAnsi="Garamond"/>
          <w:sz w:val="24"/>
          <w:szCs w:val="24"/>
        </w:rPr>
      </w:pPr>
    </w:p>
    <w:p w14:paraId="656629DC" w14:textId="77777777" w:rsidR="000E6375" w:rsidRPr="00EE24BF" w:rsidRDefault="000E6375" w:rsidP="000E6375">
      <w:pPr>
        <w:rPr>
          <w:rFonts w:ascii="Garamond" w:hAnsi="Garamond"/>
          <w:sz w:val="24"/>
          <w:szCs w:val="24"/>
        </w:rPr>
      </w:pPr>
      <w:r w:rsidRPr="00EE24BF">
        <w:rPr>
          <w:rFonts w:ascii="Garamond" w:hAnsi="Garamond"/>
          <w:sz w:val="24"/>
          <w:szCs w:val="24"/>
        </w:rPr>
        <w:t>Lineamiento de BEOP 20161102</w:t>
      </w:r>
    </w:p>
    <w:p w14:paraId="1B60DD0D" w14:textId="77777777" w:rsidR="000E6375" w:rsidRPr="00EE24BF" w:rsidRDefault="000E6375" w:rsidP="000E6375">
      <w:pPr>
        <w:rPr>
          <w:rFonts w:ascii="Garamond" w:hAnsi="Garamond"/>
          <w:sz w:val="24"/>
          <w:szCs w:val="24"/>
        </w:rPr>
      </w:pPr>
      <w:r w:rsidRPr="00EE24BF">
        <w:rPr>
          <w:rFonts w:ascii="Garamond" w:hAnsi="Garamond"/>
          <w:sz w:val="24"/>
          <w:szCs w:val="24"/>
        </w:rPr>
        <w:t>D.O.F. 2016/11/02</w:t>
      </w:r>
    </w:p>
    <w:p w14:paraId="6E0D066C" w14:textId="77777777" w:rsidR="000E6375" w:rsidRPr="00EE24BF" w:rsidRDefault="000E6375" w:rsidP="000E6375">
      <w:pPr>
        <w:rPr>
          <w:rFonts w:ascii="Garamond" w:hAnsi="Garamond"/>
          <w:sz w:val="24"/>
          <w:szCs w:val="24"/>
        </w:rPr>
      </w:pPr>
    </w:p>
    <w:p w14:paraId="04BC611D" w14:textId="77777777" w:rsidR="000E6375" w:rsidRPr="00EE24BF" w:rsidRDefault="000E6375" w:rsidP="000E6375">
      <w:pPr>
        <w:rPr>
          <w:rFonts w:ascii="Garamond" w:hAnsi="Garamond"/>
          <w:sz w:val="24"/>
          <w:szCs w:val="24"/>
        </w:rPr>
      </w:pPr>
      <w:r w:rsidRPr="00EE24BF">
        <w:rPr>
          <w:rFonts w:ascii="Garamond" w:hAnsi="Garamond"/>
          <w:sz w:val="24"/>
          <w:szCs w:val="24"/>
        </w:rPr>
        <w:t>Lineamientos Generales para la Administración de Archivos de las Dependencias y Entidades de la APF</w:t>
      </w:r>
    </w:p>
    <w:p w14:paraId="49E63D06" w14:textId="77777777" w:rsidR="000E6375" w:rsidRPr="00553E21" w:rsidRDefault="000E6375" w:rsidP="000E6375">
      <w:pPr>
        <w:rPr>
          <w:rFonts w:ascii="Garamond" w:hAnsi="Garamond"/>
          <w:sz w:val="24"/>
          <w:szCs w:val="24"/>
          <w:lang w:val="es-MX"/>
        </w:rPr>
      </w:pPr>
      <w:r w:rsidRPr="00553E21">
        <w:rPr>
          <w:rFonts w:ascii="Garamond" w:hAnsi="Garamond"/>
          <w:sz w:val="24"/>
          <w:szCs w:val="24"/>
          <w:lang w:val="es-MX"/>
        </w:rPr>
        <w:t>D.O.F. 2004/02/20</w:t>
      </w:r>
    </w:p>
    <w:p w14:paraId="7BAFD76B" w14:textId="5DF6D60C" w:rsidR="00B81ADC" w:rsidRPr="00553E21" w:rsidRDefault="00B81ADC" w:rsidP="000E6375">
      <w:pPr>
        <w:rPr>
          <w:rFonts w:ascii="Garamond" w:hAnsi="Garamond"/>
          <w:sz w:val="24"/>
          <w:szCs w:val="24"/>
          <w:lang w:val="es-MX"/>
        </w:rPr>
      </w:pPr>
    </w:p>
    <w:p w14:paraId="12A9E620" w14:textId="77777777" w:rsidR="00920C60" w:rsidRPr="00553E21" w:rsidRDefault="00920C60" w:rsidP="007F5E56">
      <w:pPr>
        <w:ind w:left="567"/>
        <w:rPr>
          <w:rFonts w:ascii="Garamond" w:hAnsi="Garamond"/>
          <w:sz w:val="24"/>
          <w:szCs w:val="24"/>
          <w:lang w:val="es-MX"/>
        </w:rPr>
        <w:sectPr w:rsidR="00920C60" w:rsidRPr="00553E21" w:rsidSect="00607692">
          <w:pgSz w:w="12242" w:h="15842" w:code="1"/>
          <w:pgMar w:top="1418" w:right="1134" w:bottom="1418" w:left="1134" w:header="709" w:footer="989" w:gutter="0"/>
          <w:cols w:space="708"/>
          <w:docGrid w:linePitch="360"/>
        </w:sectPr>
      </w:pPr>
    </w:p>
    <w:p w14:paraId="1AEE17D1" w14:textId="77777777" w:rsidR="002A7EA7" w:rsidRPr="00553E21" w:rsidRDefault="002A7EA7" w:rsidP="002A7EA7">
      <w:pPr>
        <w:pStyle w:val="Ttulo1"/>
        <w:spacing w:line="480" w:lineRule="auto"/>
        <w:rPr>
          <w:rFonts w:ascii="Arial Black" w:eastAsia="Batang" w:hAnsi="Arial Black"/>
          <w:b w:val="0"/>
          <w:color w:val="808080"/>
          <w:spacing w:val="-25"/>
          <w:sz w:val="32"/>
          <w:szCs w:val="32"/>
          <w:lang w:val="es-MX" w:eastAsia="en-US"/>
        </w:rPr>
      </w:pPr>
      <w:bookmarkStart w:id="6" w:name="_Toc513539672"/>
      <w:r w:rsidRPr="00553E21">
        <w:rPr>
          <w:rFonts w:ascii="Arial Black" w:eastAsia="Batang" w:hAnsi="Arial Black"/>
          <w:b w:val="0"/>
          <w:color w:val="808080"/>
          <w:spacing w:val="-25"/>
          <w:sz w:val="32"/>
          <w:szCs w:val="32"/>
          <w:lang w:val="es-MX" w:eastAsia="en-US"/>
        </w:rPr>
        <w:lastRenderedPageBreak/>
        <w:t>2.</w:t>
      </w:r>
      <w:r w:rsidRPr="00553E21">
        <w:rPr>
          <w:rFonts w:ascii="Arial Black" w:eastAsia="Batang" w:hAnsi="Arial Black"/>
          <w:b w:val="0"/>
          <w:color w:val="808080"/>
          <w:spacing w:val="-25"/>
          <w:sz w:val="32"/>
          <w:szCs w:val="32"/>
          <w:lang w:val="es-MX" w:eastAsia="en-US"/>
        </w:rPr>
        <w:tab/>
        <w:t>MISION</w:t>
      </w:r>
      <w:bookmarkEnd w:id="6"/>
    </w:p>
    <w:p w14:paraId="3B147DA0" w14:textId="77777777" w:rsidR="002A7EA7" w:rsidRPr="00553E21" w:rsidRDefault="00C6212A" w:rsidP="000D768A">
      <w:pPr>
        <w:ind w:left="1418" w:right="900"/>
        <w:jc w:val="both"/>
        <w:rPr>
          <w:rFonts w:ascii="Garamond" w:hAnsi="Garamond"/>
          <w:sz w:val="24"/>
          <w:szCs w:val="24"/>
          <w:lang w:val="es-MX"/>
        </w:rPr>
      </w:pPr>
      <w:r w:rsidRPr="00553E21">
        <w:rPr>
          <w:rFonts w:ascii="Garamond" w:hAnsi="Garamond"/>
          <w:sz w:val="24"/>
          <w:szCs w:val="24"/>
          <w:lang w:val="es-MX"/>
        </w:rPr>
        <w:t xml:space="preserve">Unidad Administrativa </w:t>
      </w:r>
      <w:r w:rsidR="002A7EA7" w:rsidRPr="00553E21">
        <w:rPr>
          <w:rFonts w:ascii="Garamond" w:hAnsi="Garamond"/>
          <w:sz w:val="24"/>
          <w:szCs w:val="24"/>
          <w:lang w:val="es-MX"/>
        </w:rPr>
        <w:t>de la Secretaría de Comunicaciones y Transportes, encargada de conservar y mejorar las condiciones físicas de las carreteras federales libres de peaje, a tra</w:t>
      </w:r>
      <w:r w:rsidR="00A24B91" w:rsidRPr="00553E21">
        <w:rPr>
          <w:rFonts w:ascii="Garamond" w:hAnsi="Garamond"/>
          <w:sz w:val="24"/>
          <w:szCs w:val="24"/>
          <w:lang w:val="es-MX"/>
        </w:rPr>
        <w:t>vé</w:t>
      </w:r>
      <w:r w:rsidR="002A7EA7" w:rsidRPr="00553E21">
        <w:rPr>
          <w:rFonts w:ascii="Garamond" w:hAnsi="Garamond"/>
          <w:sz w:val="24"/>
          <w:szCs w:val="24"/>
          <w:lang w:val="es-MX"/>
        </w:rPr>
        <w:t>s de obras públicas realizadas en tramos y puentes, para brindar a los usuarios una mayor seguridad, económica y un mejor nivel de servicio.</w:t>
      </w:r>
    </w:p>
    <w:p w14:paraId="1C242EA8" w14:textId="77777777" w:rsidR="00A24B91" w:rsidRPr="00553E21" w:rsidRDefault="00A24B91" w:rsidP="002A7EA7">
      <w:pPr>
        <w:ind w:left="1680"/>
        <w:jc w:val="both"/>
        <w:rPr>
          <w:rFonts w:ascii="Garamond" w:hAnsi="Garamond"/>
          <w:sz w:val="24"/>
          <w:szCs w:val="24"/>
          <w:lang w:val="es-MX"/>
        </w:rPr>
        <w:sectPr w:rsidR="00A24B91" w:rsidRPr="00553E21" w:rsidSect="00607692">
          <w:headerReference w:type="even" r:id="rId12"/>
          <w:footerReference w:type="even" r:id="rId13"/>
          <w:headerReference w:type="first" r:id="rId14"/>
          <w:footerReference w:type="first" r:id="rId15"/>
          <w:pgSz w:w="12240" w:h="15840" w:code="1"/>
          <w:pgMar w:top="1418" w:right="1134" w:bottom="1418" w:left="1134" w:header="709" w:footer="989" w:gutter="0"/>
          <w:cols w:space="708"/>
          <w:docGrid w:linePitch="360"/>
        </w:sectPr>
      </w:pPr>
    </w:p>
    <w:p w14:paraId="331E9A1B" w14:textId="77777777" w:rsidR="002A7EA7" w:rsidRPr="007A5EA4" w:rsidRDefault="002A7EA7" w:rsidP="002A7EA7">
      <w:pPr>
        <w:pStyle w:val="Ttulo1"/>
        <w:spacing w:line="480" w:lineRule="auto"/>
        <w:rPr>
          <w:rFonts w:ascii="Arial Black" w:eastAsia="Batang" w:hAnsi="Arial Black"/>
          <w:b w:val="0"/>
          <w:color w:val="808080"/>
          <w:spacing w:val="-25"/>
          <w:sz w:val="32"/>
          <w:szCs w:val="32"/>
          <w:lang w:val="es-ES" w:eastAsia="en-US"/>
        </w:rPr>
      </w:pPr>
      <w:bookmarkStart w:id="7" w:name="_Toc513539673"/>
      <w:r>
        <w:rPr>
          <w:rFonts w:ascii="Arial Black" w:eastAsia="Batang" w:hAnsi="Arial Black"/>
          <w:b w:val="0"/>
          <w:color w:val="808080"/>
          <w:spacing w:val="-25"/>
          <w:sz w:val="32"/>
          <w:szCs w:val="32"/>
          <w:lang w:val="es-ES" w:eastAsia="en-US"/>
        </w:rPr>
        <w:lastRenderedPageBreak/>
        <w:t>3.</w:t>
      </w:r>
      <w:r>
        <w:rPr>
          <w:rFonts w:ascii="Arial Black" w:eastAsia="Batang" w:hAnsi="Arial Black"/>
          <w:b w:val="0"/>
          <w:color w:val="808080"/>
          <w:spacing w:val="-25"/>
          <w:sz w:val="32"/>
          <w:szCs w:val="32"/>
          <w:lang w:val="es-ES" w:eastAsia="en-US"/>
        </w:rPr>
        <w:tab/>
        <w:t>VISION</w:t>
      </w:r>
      <w:bookmarkEnd w:id="7"/>
    </w:p>
    <w:p w14:paraId="380AC4B1" w14:textId="77777777" w:rsidR="002A7EA7" w:rsidRDefault="002A7EA7" w:rsidP="00E11FF6">
      <w:pPr>
        <w:ind w:left="1418" w:right="1043"/>
        <w:jc w:val="both"/>
        <w:rPr>
          <w:rFonts w:ascii="Garamond" w:hAnsi="Garamond" w:cs="Arial"/>
          <w:sz w:val="24"/>
          <w:szCs w:val="24"/>
        </w:rPr>
      </w:pPr>
      <w:r w:rsidRPr="00A76B18">
        <w:rPr>
          <w:rFonts w:ascii="Garamond" w:hAnsi="Garamond" w:cs="Arial"/>
          <w:sz w:val="24"/>
          <w:szCs w:val="24"/>
        </w:rPr>
        <w:t xml:space="preserve">Ser un ente público que proporcione al usuario una </w:t>
      </w:r>
      <w:r w:rsidR="00C6212A">
        <w:rPr>
          <w:rFonts w:ascii="Garamond" w:hAnsi="Garamond" w:cs="Arial"/>
          <w:sz w:val="24"/>
          <w:szCs w:val="24"/>
        </w:rPr>
        <w:t>Red Federal de Carreteras</w:t>
      </w:r>
      <w:r w:rsidRPr="00A76B18">
        <w:rPr>
          <w:rFonts w:ascii="Garamond" w:hAnsi="Garamond" w:cs="Arial"/>
          <w:sz w:val="24"/>
          <w:szCs w:val="24"/>
        </w:rPr>
        <w:t xml:space="preserve"> lib</w:t>
      </w:r>
      <w:r w:rsidR="00D434AF">
        <w:rPr>
          <w:rFonts w:ascii="Garamond" w:hAnsi="Garamond" w:cs="Arial"/>
          <w:sz w:val="24"/>
          <w:szCs w:val="24"/>
        </w:rPr>
        <w:t>r</w:t>
      </w:r>
      <w:r w:rsidRPr="00A76B18">
        <w:rPr>
          <w:rFonts w:ascii="Garamond" w:hAnsi="Garamond" w:cs="Arial"/>
          <w:sz w:val="24"/>
          <w:szCs w:val="24"/>
        </w:rPr>
        <w:t>es de peaje en buena condición y con altos estándares de servicio y seguridad, que coadyuven a una mejor competitividad del transporte, así como al desarrollo social y económico del país, por medio de trabajos de calidad, eficacia y eficiencia, realizados con ética y responsabilidad.</w:t>
      </w:r>
    </w:p>
    <w:p w14:paraId="10288DB3" w14:textId="77777777" w:rsidR="007B5585" w:rsidRDefault="007B5585" w:rsidP="007B5585">
      <w:pPr>
        <w:ind w:left="1418" w:right="902"/>
        <w:jc w:val="both"/>
        <w:rPr>
          <w:rFonts w:ascii="Garamond" w:hAnsi="Garamond" w:cs="Arial"/>
          <w:sz w:val="24"/>
          <w:szCs w:val="24"/>
        </w:rPr>
        <w:sectPr w:rsidR="007B5585" w:rsidSect="00607692">
          <w:pgSz w:w="12242" w:h="15842" w:code="1"/>
          <w:pgMar w:top="1418" w:right="1134" w:bottom="1418" w:left="1134" w:header="709" w:footer="989" w:gutter="0"/>
          <w:cols w:space="708"/>
          <w:docGrid w:linePitch="360"/>
        </w:sectPr>
      </w:pPr>
    </w:p>
    <w:p w14:paraId="7ED0C5DE" w14:textId="77777777" w:rsidR="002A7EA7" w:rsidRPr="007A5EA4" w:rsidRDefault="002A7EA7" w:rsidP="00C933BB">
      <w:pPr>
        <w:pStyle w:val="Ttulo1"/>
        <w:spacing w:line="480" w:lineRule="auto"/>
        <w:rPr>
          <w:rFonts w:ascii="Arial Black" w:eastAsia="Batang" w:hAnsi="Arial Black"/>
          <w:b w:val="0"/>
          <w:color w:val="808080"/>
          <w:spacing w:val="-25"/>
          <w:sz w:val="32"/>
          <w:szCs w:val="32"/>
          <w:lang w:val="es-ES" w:eastAsia="en-US"/>
        </w:rPr>
      </w:pPr>
      <w:bookmarkStart w:id="8" w:name="_Toc513539674"/>
      <w:r>
        <w:rPr>
          <w:rFonts w:ascii="Arial Black" w:eastAsia="Batang" w:hAnsi="Arial Black"/>
          <w:b w:val="0"/>
          <w:color w:val="808080"/>
          <w:spacing w:val="-25"/>
          <w:sz w:val="32"/>
          <w:szCs w:val="32"/>
          <w:lang w:val="es-ES" w:eastAsia="en-US"/>
        </w:rPr>
        <w:lastRenderedPageBreak/>
        <w:t>4.</w:t>
      </w:r>
      <w:r>
        <w:rPr>
          <w:rFonts w:ascii="Arial Black" w:eastAsia="Batang" w:hAnsi="Arial Black"/>
          <w:b w:val="0"/>
          <w:color w:val="808080"/>
          <w:spacing w:val="-25"/>
          <w:sz w:val="32"/>
          <w:szCs w:val="32"/>
          <w:lang w:val="es-ES" w:eastAsia="en-US"/>
        </w:rPr>
        <w:tab/>
        <w:t>OBJETIVOS ESTRATEGICOS</w:t>
      </w:r>
      <w:bookmarkEnd w:id="8"/>
    </w:p>
    <w:p w14:paraId="2A43DE8B" w14:textId="77777777" w:rsidR="00B2334E" w:rsidRDefault="00B2334E" w:rsidP="00B2334E">
      <w:pPr>
        <w:pStyle w:val="Prrafodelista"/>
        <w:rPr>
          <w:rFonts w:ascii="Garamond" w:hAnsi="Garamond"/>
          <w:sz w:val="24"/>
          <w:szCs w:val="24"/>
        </w:rPr>
      </w:pPr>
    </w:p>
    <w:p w14:paraId="08BD4EF2" w14:textId="77777777" w:rsidR="0075280B" w:rsidRDefault="0075280B" w:rsidP="00C518F8">
      <w:pPr>
        <w:pStyle w:val="Prrafodelista"/>
        <w:numPr>
          <w:ilvl w:val="0"/>
          <w:numId w:val="53"/>
        </w:numPr>
        <w:ind w:left="1701"/>
        <w:jc w:val="both"/>
        <w:rPr>
          <w:rFonts w:ascii="Garamond" w:hAnsi="Garamond"/>
          <w:sz w:val="24"/>
          <w:szCs w:val="24"/>
        </w:rPr>
      </w:pPr>
      <w:r>
        <w:rPr>
          <w:rFonts w:ascii="Garamond" w:hAnsi="Garamond"/>
          <w:sz w:val="24"/>
          <w:szCs w:val="24"/>
        </w:rPr>
        <w:t>Contar con una infraestructura de transporte que se refleje en menores costos para realizar la actividad económica.</w:t>
      </w:r>
    </w:p>
    <w:p w14:paraId="618A4239" w14:textId="77777777" w:rsidR="0075280B" w:rsidRDefault="0075280B" w:rsidP="00C518F8">
      <w:pPr>
        <w:pStyle w:val="Prrafodelista"/>
        <w:jc w:val="both"/>
        <w:rPr>
          <w:rFonts w:ascii="Garamond" w:hAnsi="Garamond"/>
          <w:sz w:val="24"/>
          <w:szCs w:val="24"/>
        </w:rPr>
      </w:pPr>
    </w:p>
    <w:p w14:paraId="101B7A46" w14:textId="77777777" w:rsidR="0075280B" w:rsidRDefault="0075280B" w:rsidP="00C518F8">
      <w:pPr>
        <w:pStyle w:val="Prrafodelista"/>
        <w:numPr>
          <w:ilvl w:val="0"/>
          <w:numId w:val="53"/>
        </w:numPr>
        <w:ind w:left="1701" w:hanging="283"/>
        <w:jc w:val="both"/>
        <w:rPr>
          <w:rFonts w:ascii="Garamond" w:hAnsi="Garamond"/>
          <w:sz w:val="24"/>
          <w:szCs w:val="24"/>
        </w:rPr>
      </w:pPr>
      <w:r>
        <w:rPr>
          <w:rFonts w:ascii="Garamond" w:hAnsi="Garamond"/>
          <w:sz w:val="24"/>
          <w:szCs w:val="24"/>
        </w:rPr>
        <w:t xml:space="preserve">Contribuir a desarrollar una </w:t>
      </w:r>
      <w:r w:rsidR="007B5585">
        <w:rPr>
          <w:rFonts w:ascii="Garamond" w:hAnsi="Garamond"/>
          <w:sz w:val="24"/>
          <w:szCs w:val="24"/>
        </w:rPr>
        <w:t>infraestructura</w:t>
      </w:r>
      <w:r>
        <w:rPr>
          <w:rFonts w:ascii="Garamond" w:hAnsi="Garamond"/>
          <w:sz w:val="24"/>
          <w:szCs w:val="24"/>
        </w:rPr>
        <w:t xml:space="preserve"> de transporte y logística multimodal que genere costos competitivos, mejore la seguridad e impulse el desarrollo económico y social.</w:t>
      </w:r>
    </w:p>
    <w:p w14:paraId="092E82AF" w14:textId="77777777" w:rsidR="0075280B" w:rsidRDefault="0075280B" w:rsidP="00C518F8">
      <w:pPr>
        <w:pStyle w:val="Prrafodelista"/>
        <w:jc w:val="both"/>
        <w:rPr>
          <w:rFonts w:ascii="Garamond" w:hAnsi="Garamond"/>
          <w:sz w:val="24"/>
          <w:szCs w:val="24"/>
        </w:rPr>
      </w:pPr>
    </w:p>
    <w:p w14:paraId="58583057" w14:textId="77777777" w:rsidR="0075280B" w:rsidRDefault="0075280B" w:rsidP="00C518F8">
      <w:pPr>
        <w:pStyle w:val="Prrafodelista"/>
        <w:numPr>
          <w:ilvl w:val="0"/>
          <w:numId w:val="53"/>
        </w:numPr>
        <w:ind w:left="1701" w:hanging="283"/>
        <w:jc w:val="both"/>
        <w:rPr>
          <w:rFonts w:ascii="Garamond" w:hAnsi="Garamond"/>
          <w:sz w:val="24"/>
          <w:szCs w:val="24"/>
        </w:rPr>
      </w:pPr>
      <w:r>
        <w:rPr>
          <w:rFonts w:ascii="Garamond" w:hAnsi="Garamond"/>
          <w:sz w:val="24"/>
          <w:szCs w:val="24"/>
        </w:rPr>
        <w:t>Conservar la Red Carretera Federal Libre de Peaje, mediante la gestión de programas enfocados al mejoramiento de las condiciones geométricas y operacionales de éstas, que permitan incrementar el estado físico en buenas y aceptables condiciones.</w:t>
      </w:r>
    </w:p>
    <w:p w14:paraId="4A435F5C" w14:textId="77777777" w:rsidR="0075280B" w:rsidRDefault="0075280B" w:rsidP="00C518F8">
      <w:pPr>
        <w:pStyle w:val="Prrafodelista"/>
        <w:jc w:val="both"/>
        <w:rPr>
          <w:rFonts w:ascii="Garamond" w:hAnsi="Garamond"/>
          <w:sz w:val="24"/>
          <w:szCs w:val="24"/>
        </w:rPr>
      </w:pPr>
    </w:p>
    <w:p w14:paraId="15AE1987" w14:textId="77777777" w:rsidR="0075280B" w:rsidRPr="0075280B" w:rsidRDefault="0075280B" w:rsidP="00C518F8">
      <w:pPr>
        <w:pStyle w:val="Prrafodelista"/>
        <w:numPr>
          <w:ilvl w:val="0"/>
          <w:numId w:val="53"/>
        </w:numPr>
        <w:ind w:left="1701" w:hanging="283"/>
        <w:jc w:val="both"/>
        <w:rPr>
          <w:rFonts w:ascii="Garamond" w:hAnsi="Garamond"/>
          <w:sz w:val="24"/>
          <w:szCs w:val="24"/>
        </w:rPr>
      </w:pPr>
      <w:r>
        <w:rPr>
          <w:rFonts w:ascii="Garamond" w:hAnsi="Garamond"/>
          <w:sz w:val="24"/>
          <w:szCs w:val="24"/>
        </w:rPr>
        <w:t>Abatir el costo económico, social y ambiental del transporte asociado con el estado físico de la infraestructura carretera federal libre de peaje, en beneficio de toda la población y la seguridad del tránsito vehicular.</w:t>
      </w:r>
    </w:p>
    <w:p w14:paraId="5315FFFF" w14:textId="77777777" w:rsidR="0075280B" w:rsidRDefault="0075280B" w:rsidP="0075280B">
      <w:pPr>
        <w:pStyle w:val="Prrafodelista"/>
        <w:ind w:left="1701" w:hanging="283"/>
        <w:rPr>
          <w:rFonts w:ascii="Garamond" w:hAnsi="Garamond"/>
          <w:sz w:val="24"/>
          <w:szCs w:val="24"/>
        </w:rPr>
      </w:pPr>
    </w:p>
    <w:p w14:paraId="0E0ABD12" w14:textId="77777777" w:rsidR="00B2334E" w:rsidRDefault="00B2334E" w:rsidP="00B2334E">
      <w:pPr>
        <w:ind w:left="1701"/>
        <w:jc w:val="both"/>
        <w:rPr>
          <w:rFonts w:ascii="Garamond" w:hAnsi="Garamond"/>
          <w:sz w:val="24"/>
          <w:szCs w:val="24"/>
        </w:rPr>
      </w:pPr>
    </w:p>
    <w:p w14:paraId="4D041070" w14:textId="77777777" w:rsidR="00B2334E" w:rsidRDefault="00B2334E" w:rsidP="00B2334E">
      <w:pPr>
        <w:numPr>
          <w:ilvl w:val="0"/>
          <w:numId w:val="45"/>
        </w:numPr>
        <w:ind w:left="1701" w:hanging="283"/>
        <w:jc w:val="both"/>
        <w:rPr>
          <w:rFonts w:ascii="Garamond" w:hAnsi="Garamond"/>
          <w:sz w:val="24"/>
          <w:szCs w:val="24"/>
        </w:rPr>
        <w:sectPr w:rsidR="00B2334E" w:rsidSect="00C933BB">
          <w:pgSz w:w="12240" w:h="15840" w:code="1"/>
          <w:pgMar w:top="1418" w:right="1892" w:bottom="1418" w:left="1134" w:header="709" w:footer="989" w:gutter="0"/>
          <w:cols w:space="708"/>
          <w:docGrid w:linePitch="360"/>
        </w:sectPr>
      </w:pPr>
    </w:p>
    <w:bookmarkStart w:id="9" w:name="_Toc513539675"/>
    <w:p w14:paraId="2FF77BAB" w14:textId="77777777" w:rsidR="00872787" w:rsidRPr="007A5EA4" w:rsidRDefault="00872787" w:rsidP="00872787">
      <w:pPr>
        <w:pStyle w:val="Ttulo1"/>
        <w:spacing w:line="480" w:lineRule="auto"/>
        <w:rPr>
          <w:rFonts w:ascii="Arial Black" w:hAnsi="Arial Black"/>
          <w:b w:val="0"/>
          <w:color w:val="808080"/>
          <w:spacing w:val="-25"/>
          <w:sz w:val="32"/>
          <w:szCs w:val="32"/>
        </w:rPr>
      </w:pPr>
      <w:r>
        <w:rPr>
          <w:noProof/>
          <w:sz w:val="22"/>
          <w:lang w:val="es-MX" w:eastAsia="es-MX"/>
        </w:rPr>
        <w:lastRenderedPageBreak/>
        <mc:AlternateContent>
          <mc:Choice Requires="wpg">
            <w:drawing>
              <wp:anchor distT="0" distB="0" distL="114300" distR="114300" simplePos="0" relativeHeight="251800064" behindDoc="0" locked="0" layoutInCell="1" allowOverlap="1" wp14:anchorId="678447F4" wp14:editId="3A45C5D0">
                <wp:simplePos x="0" y="0"/>
                <wp:positionH relativeFrom="column">
                  <wp:posOffset>223520</wp:posOffset>
                </wp:positionH>
                <wp:positionV relativeFrom="paragraph">
                  <wp:posOffset>656590</wp:posOffset>
                </wp:positionV>
                <wp:extent cx="11097260" cy="4971415"/>
                <wp:effectExtent l="0" t="0" r="85090" b="5778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7260" cy="4971415"/>
                          <a:chOff x="1778" y="3126"/>
                          <a:chExt cx="17476" cy="7829"/>
                        </a:xfrm>
                      </wpg:grpSpPr>
                      <wps:wsp>
                        <wps:cNvPr id="13" name="Line 3"/>
                        <wps:cNvCnPr>
                          <a:cxnSpLocks noChangeShapeType="1"/>
                        </wps:cNvCnPr>
                        <wps:spPr bwMode="auto">
                          <a:xfrm flipV="1">
                            <a:off x="18627"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
                        <wps:cNvCnPr>
                          <a:cxnSpLocks noChangeShapeType="1"/>
                        </wps:cNvCnPr>
                        <wps:spPr bwMode="auto">
                          <a:xfrm>
                            <a:off x="10816" y="3892"/>
                            <a:ext cx="2" cy="10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Rectangle 5"/>
                        <wps:cNvSpPr>
                          <a:spLocks noChangeArrowheads="1"/>
                        </wps:cNvSpPr>
                        <wps:spPr bwMode="auto">
                          <a:xfrm>
                            <a:off x="10161" y="312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8068D85" w14:textId="77777777" w:rsidR="00193BC3" w:rsidRPr="002A7EA7" w:rsidRDefault="00193BC3" w:rsidP="00872787">
                              <w:pPr>
                                <w:jc w:val="center"/>
                                <w:rPr>
                                  <w:rFonts w:ascii="Arial" w:hAnsi="Arial"/>
                                  <w:sz w:val="12"/>
                                  <w:szCs w:val="12"/>
                                </w:rPr>
                              </w:pPr>
                            </w:p>
                            <w:p w14:paraId="7E6FD578" w14:textId="77777777" w:rsidR="00193BC3" w:rsidRPr="002A7EA7" w:rsidRDefault="00193BC3" w:rsidP="00872787">
                              <w:pPr>
                                <w:jc w:val="center"/>
                                <w:rPr>
                                  <w:rFonts w:ascii="Arial" w:hAnsi="Arial"/>
                                  <w:sz w:val="12"/>
                                  <w:szCs w:val="12"/>
                                </w:rPr>
                              </w:pPr>
                              <w:r w:rsidRPr="002A7EA7">
                                <w:rPr>
                                  <w:rFonts w:ascii="Arial" w:hAnsi="Arial"/>
                                  <w:sz w:val="12"/>
                                  <w:szCs w:val="12"/>
                                </w:rPr>
                                <w:t>DIRECCION</w:t>
                              </w:r>
                            </w:p>
                            <w:p w14:paraId="235D589A" w14:textId="77777777" w:rsidR="00193BC3" w:rsidRPr="002A7EA7" w:rsidRDefault="00193BC3" w:rsidP="00872787">
                              <w:pPr>
                                <w:jc w:val="center"/>
                                <w:rPr>
                                  <w:rFonts w:ascii="Arial" w:hAnsi="Arial"/>
                                  <w:sz w:val="12"/>
                                  <w:szCs w:val="12"/>
                                </w:rPr>
                              </w:pPr>
                              <w:r w:rsidRPr="002A7EA7">
                                <w:rPr>
                                  <w:rFonts w:ascii="Arial" w:hAnsi="Arial"/>
                                  <w:sz w:val="12"/>
                                  <w:szCs w:val="12"/>
                                </w:rPr>
                                <w:t>GENERAL</w:t>
                              </w:r>
                            </w:p>
                          </w:txbxContent>
                        </wps:txbx>
                        <wps:bodyPr rot="0" vert="horz" wrap="square" lIns="12700" tIns="12700" rIns="12700" bIns="12700" anchor="t" anchorCtr="0" upright="1">
                          <a:noAutofit/>
                        </wps:bodyPr>
                      </wps:wsp>
                      <wps:wsp>
                        <wps:cNvPr id="16" name="Line 6"/>
                        <wps:cNvCnPr>
                          <a:cxnSpLocks noChangeShapeType="1"/>
                        </wps:cNvCnPr>
                        <wps:spPr bwMode="auto">
                          <a:xfrm>
                            <a:off x="1783" y="4979"/>
                            <a:ext cx="16853"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
                        <wps:cNvCnPr>
                          <a:cxnSpLocks noChangeShapeType="1"/>
                        </wps:cNvCnPr>
                        <wps:spPr bwMode="auto">
                          <a:xfrm flipV="1">
                            <a:off x="1778" y="5016"/>
                            <a:ext cx="0" cy="310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8"/>
                        <wps:cNvCnPr>
                          <a:cxnSpLocks noChangeShapeType="1"/>
                        </wps:cNvCnPr>
                        <wps:spPr bwMode="auto">
                          <a:xfrm flipV="1">
                            <a:off x="16178"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9"/>
                        <wps:cNvCnPr>
                          <a:cxnSpLocks noChangeShapeType="1"/>
                        </wps:cNvCnPr>
                        <wps:spPr bwMode="auto">
                          <a:xfrm flipV="1">
                            <a:off x="4987"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0"/>
                        <wps:cNvCnPr>
                          <a:cxnSpLocks noChangeShapeType="1"/>
                        </wps:cNvCnPr>
                        <wps:spPr bwMode="auto">
                          <a:xfrm flipV="1">
                            <a:off x="12986"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
                        <wps:cNvSpPr>
                          <a:spLocks noChangeArrowheads="1"/>
                        </wps:cNvSpPr>
                        <wps:spPr bwMode="auto">
                          <a:xfrm>
                            <a:off x="12363" y="5255"/>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074BB0B" w14:textId="77777777" w:rsidR="00193BC3" w:rsidRPr="002A7EA7" w:rsidRDefault="00193BC3" w:rsidP="00872787">
                              <w:pPr>
                                <w:jc w:val="center"/>
                                <w:rPr>
                                  <w:rFonts w:ascii="Arial" w:hAnsi="Arial"/>
                                  <w:sz w:val="12"/>
                                  <w:szCs w:val="12"/>
                                </w:rPr>
                              </w:pPr>
                            </w:p>
                            <w:p w14:paraId="39384A1F" w14:textId="77777777" w:rsidR="00193BC3" w:rsidRPr="002A7EA7" w:rsidRDefault="00193BC3" w:rsidP="00872787">
                              <w:pPr>
                                <w:jc w:val="center"/>
                                <w:rPr>
                                  <w:rFonts w:ascii="Arial" w:hAnsi="Arial"/>
                                  <w:sz w:val="12"/>
                                  <w:szCs w:val="12"/>
                                </w:rPr>
                              </w:pPr>
                              <w:r w:rsidRPr="002A7EA7">
                                <w:rPr>
                                  <w:rFonts w:ascii="Arial" w:hAnsi="Arial"/>
                                  <w:sz w:val="12"/>
                                  <w:szCs w:val="12"/>
                                </w:rPr>
                                <w:t>DIRECCION TECNICA</w:t>
                              </w:r>
                            </w:p>
                          </w:txbxContent>
                        </wps:txbx>
                        <wps:bodyPr rot="0" vert="horz" wrap="square" lIns="12700" tIns="12700" rIns="12700" bIns="12700" anchor="t" anchorCtr="0" upright="1">
                          <a:noAutofit/>
                        </wps:bodyPr>
                      </wps:wsp>
                      <wps:wsp>
                        <wps:cNvPr id="22" name="Line 12"/>
                        <wps:cNvCnPr>
                          <a:cxnSpLocks noChangeShapeType="1"/>
                        </wps:cNvCnPr>
                        <wps:spPr bwMode="auto">
                          <a:xfrm>
                            <a:off x="12987" y="6003"/>
                            <a:ext cx="1"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3"/>
                        <wps:cNvCnPr>
                          <a:cxnSpLocks noChangeShapeType="1"/>
                        </wps:cNvCnPr>
                        <wps:spPr bwMode="auto">
                          <a:xfrm>
                            <a:off x="4975" y="8113"/>
                            <a:ext cx="1" cy="15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4"/>
                        <wps:cNvCnPr>
                          <a:cxnSpLocks noChangeShapeType="1"/>
                        </wps:cNvCnPr>
                        <wps:spPr bwMode="auto">
                          <a:xfrm flipH="1">
                            <a:off x="4976" y="9674"/>
                            <a:ext cx="19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5"/>
                        <wps:cNvCnPr>
                          <a:cxnSpLocks noChangeShapeType="1"/>
                        </wps:cNvCnPr>
                        <wps:spPr bwMode="auto">
                          <a:xfrm flipV="1">
                            <a:off x="13797" y="6846"/>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6"/>
                        <wps:cNvCnPr>
                          <a:cxnSpLocks noChangeShapeType="1"/>
                        </wps:cNvCnPr>
                        <wps:spPr bwMode="auto">
                          <a:xfrm>
                            <a:off x="12194"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18"/>
                        <wps:cNvSpPr>
                          <a:spLocks noChangeArrowheads="1"/>
                        </wps:cNvSpPr>
                        <wps:spPr bwMode="auto">
                          <a:xfrm>
                            <a:off x="1962"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9DAE279"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1D2F126D"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31E2AA9A" w14:textId="77777777" w:rsidR="00193BC3" w:rsidRPr="002A7EA7" w:rsidRDefault="00193BC3" w:rsidP="00872787">
                              <w:pPr>
                                <w:jc w:val="center"/>
                                <w:rPr>
                                  <w:rFonts w:ascii="Arial" w:hAnsi="Arial"/>
                                  <w:sz w:val="12"/>
                                  <w:szCs w:val="12"/>
                                </w:rPr>
                              </w:pPr>
                              <w:r w:rsidRPr="002A7EA7">
                                <w:rPr>
                                  <w:rFonts w:ascii="Arial" w:hAnsi="Arial"/>
                                  <w:sz w:val="12"/>
                                  <w:szCs w:val="12"/>
                                </w:rPr>
                                <w:t>DESARROLLO</w:t>
                              </w:r>
                            </w:p>
                          </w:txbxContent>
                        </wps:txbx>
                        <wps:bodyPr rot="0" vert="horz" wrap="square" lIns="12700" tIns="12700" rIns="12700" bIns="12700" anchor="t" anchorCtr="0" upright="1">
                          <a:noAutofit/>
                        </wps:bodyPr>
                      </wps:wsp>
                      <wps:wsp>
                        <wps:cNvPr id="29" name="Line 19"/>
                        <wps:cNvCnPr>
                          <a:cxnSpLocks noChangeShapeType="1"/>
                        </wps:cNvCnPr>
                        <wps:spPr bwMode="auto">
                          <a:xfrm>
                            <a:off x="1782" y="8121"/>
                            <a:ext cx="1" cy="6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1"/>
                        <wps:cNvCnPr>
                          <a:cxnSpLocks noChangeShapeType="1"/>
                        </wps:cNvCnPr>
                        <wps:spPr bwMode="auto">
                          <a:xfrm flipH="1">
                            <a:off x="1779"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23"/>
                        <wps:cNvSpPr>
                          <a:spLocks noChangeArrowheads="1"/>
                        </wps:cNvSpPr>
                        <wps:spPr bwMode="auto">
                          <a:xfrm>
                            <a:off x="13173" y="840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3D9EF76" w14:textId="77777777" w:rsidR="00193BC3" w:rsidRPr="00F44524" w:rsidRDefault="00193BC3" w:rsidP="00872787">
                              <w:pPr>
                                <w:jc w:val="center"/>
                                <w:rPr>
                                  <w:rFonts w:ascii="Arial" w:hAnsi="Arial" w:cs="Arial"/>
                                  <w:sz w:val="12"/>
                                  <w:szCs w:val="12"/>
                                </w:rPr>
                              </w:pPr>
                            </w:p>
                            <w:p w14:paraId="7AC452A3" w14:textId="77777777" w:rsidR="00193BC3" w:rsidRPr="00F44524" w:rsidRDefault="00193BC3" w:rsidP="00872787">
                              <w:pPr>
                                <w:pStyle w:val="Textoindependiente"/>
                                <w:jc w:val="center"/>
                                <w:rPr>
                                  <w:rFonts w:ascii="Arial" w:hAnsi="Arial" w:cs="Arial"/>
                                  <w:sz w:val="12"/>
                                  <w:szCs w:val="12"/>
                                </w:rPr>
                              </w:pPr>
                              <w:r w:rsidRPr="00F44524">
                                <w:rPr>
                                  <w:rFonts w:ascii="Arial" w:hAnsi="Arial" w:cs="Arial"/>
                                  <w:sz w:val="12"/>
                                  <w:szCs w:val="12"/>
                                </w:rPr>
                                <w:t>DEPARTAMENTO DE GEOTECNIA Y DRENAJE</w:t>
                              </w:r>
                            </w:p>
                          </w:txbxContent>
                        </wps:txbx>
                        <wps:bodyPr rot="0" vert="horz" wrap="square" lIns="12700" tIns="12700" rIns="12700" bIns="12700" anchor="t" anchorCtr="0" upright="1">
                          <a:noAutofit/>
                        </wps:bodyPr>
                      </wps:wsp>
                      <wps:wsp>
                        <wps:cNvPr id="34" name="Rectangle 24"/>
                        <wps:cNvSpPr>
                          <a:spLocks noChangeArrowheads="1"/>
                        </wps:cNvSpPr>
                        <wps:spPr bwMode="auto">
                          <a:xfrm>
                            <a:off x="13173" y="931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778224C" w14:textId="77777777" w:rsidR="00193BC3" w:rsidRPr="002A7EA7" w:rsidRDefault="00193BC3" w:rsidP="00872787">
                              <w:pPr>
                                <w:jc w:val="center"/>
                                <w:rPr>
                                  <w:rFonts w:ascii="Arial" w:hAnsi="Arial"/>
                                  <w:sz w:val="12"/>
                                  <w:szCs w:val="12"/>
                                </w:rPr>
                              </w:pPr>
                            </w:p>
                            <w:p w14:paraId="26C86579" w14:textId="77777777" w:rsidR="00193BC3" w:rsidRPr="002A7EA7" w:rsidRDefault="00193BC3" w:rsidP="00872787">
                              <w:pPr>
                                <w:jc w:val="center"/>
                                <w:rPr>
                                  <w:rFonts w:ascii="Arial" w:hAnsi="Arial"/>
                                  <w:sz w:val="12"/>
                                  <w:szCs w:val="12"/>
                                </w:rPr>
                              </w:pPr>
                              <w:r w:rsidRPr="002A7EA7">
                                <w:rPr>
                                  <w:rFonts w:ascii="Arial" w:hAnsi="Arial"/>
                                  <w:sz w:val="12"/>
                                  <w:szCs w:val="12"/>
                                </w:rPr>
                                <w:t>DEPARTAMENTO</w:t>
                              </w:r>
                            </w:p>
                            <w:p w14:paraId="70E99EB5"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4D7A7818" w14:textId="77777777" w:rsidR="00193BC3" w:rsidRPr="002A7EA7" w:rsidRDefault="00193BC3" w:rsidP="00872787">
                              <w:pPr>
                                <w:jc w:val="center"/>
                                <w:rPr>
                                  <w:rFonts w:ascii="Arial" w:hAnsi="Arial"/>
                                  <w:sz w:val="12"/>
                                  <w:szCs w:val="12"/>
                                </w:rPr>
                              </w:pPr>
                              <w:r w:rsidRPr="002A7EA7">
                                <w:rPr>
                                  <w:rFonts w:ascii="Arial" w:hAnsi="Arial"/>
                                  <w:sz w:val="12"/>
                                  <w:szCs w:val="12"/>
                                </w:rPr>
                                <w:t>PAVIMENTOS</w:t>
                              </w:r>
                            </w:p>
                          </w:txbxContent>
                        </wps:txbx>
                        <wps:bodyPr rot="0" vert="horz" wrap="square" lIns="12700" tIns="12700" rIns="12700" bIns="12700" anchor="t" anchorCtr="0" upright="1">
                          <a:noAutofit/>
                        </wps:bodyPr>
                      </wps:wsp>
                      <wps:wsp>
                        <wps:cNvPr id="35" name="Rectangle 25"/>
                        <wps:cNvSpPr>
                          <a:spLocks noChangeArrowheads="1"/>
                        </wps:cNvSpPr>
                        <wps:spPr bwMode="auto">
                          <a:xfrm>
                            <a:off x="13173" y="10218"/>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9DBD535"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718F1FCD"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1AC3FB9A" w14:textId="77777777" w:rsidR="00193BC3" w:rsidRPr="002A7EA7" w:rsidRDefault="00193BC3" w:rsidP="00872787">
                              <w:pPr>
                                <w:jc w:val="center"/>
                                <w:rPr>
                                  <w:rFonts w:ascii="Arial" w:hAnsi="Arial"/>
                                  <w:sz w:val="12"/>
                                  <w:szCs w:val="12"/>
                                </w:rPr>
                              </w:pPr>
                              <w:r w:rsidRPr="002A7EA7">
                                <w:rPr>
                                  <w:rFonts w:ascii="Arial" w:hAnsi="Arial"/>
                                  <w:sz w:val="12"/>
                                  <w:szCs w:val="12"/>
                                </w:rPr>
                                <w:t>PUENTES</w:t>
                              </w:r>
                            </w:p>
                          </w:txbxContent>
                        </wps:txbx>
                        <wps:bodyPr rot="0" vert="horz" wrap="square" lIns="12700" tIns="12700" rIns="12700" bIns="12700" anchor="t" anchorCtr="0" upright="1">
                          <a:noAutofit/>
                        </wps:bodyPr>
                      </wps:wsp>
                      <wps:wsp>
                        <wps:cNvPr id="36" name="Rectangle 26"/>
                        <wps:cNvSpPr>
                          <a:spLocks noChangeArrowheads="1"/>
                        </wps:cNvSpPr>
                        <wps:spPr bwMode="auto">
                          <a:xfrm>
                            <a:off x="13174" y="712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356368F" w14:textId="77777777" w:rsidR="00193BC3" w:rsidRPr="002A7EA7" w:rsidRDefault="00193BC3" w:rsidP="00872787">
                              <w:pPr>
                                <w:jc w:val="center"/>
                                <w:rPr>
                                  <w:rFonts w:ascii="Arial" w:hAnsi="Arial"/>
                                  <w:sz w:val="12"/>
                                  <w:szCs w:val="12"/>
                                </w:rPr>
                              </w:pPr>
                              <w:r w:rsidRPr="002A7EA7">
                                <w:rPr>
                                  <w:rFonts w:ascii="Arial" w:hAnsi="Arial"/>
                                  <w:sz w:val="12"/>
                                  <w:szCs w:val="12"/>
                                </w:rPr>
                                <w:t>SUBDIRECCION DE ESTUDIOS Y PROYECTOS</w:t>
                              </w:r>
                            </w:p>
                          </w:txbxContent>
                        </wps:txbx>
                        <wps:bodyPr rot="0" vert="horz" wrap="square" lIns="12700" tIns="12700" rIns="12700" bIns="12700" anchor="t" anchorCtr="0" upright="1">
                          <a:noAutofit/>
                        </wps:bodyPr>
                      </wps:wsp>
                      <wps:wsp>
                        <wps:cNvPr id="37" name="Line 27"/>
                        <wps:cNvCnPr>
                          <a:cxnSpLocks noChangeShapeType="1"/>
                        </wps:cNvCnPr>
                        <wps:spPr bwMode="auto">
                          <a:xfrm flipH="1">
                            <a:off x="12998" y="9657"/>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
                        <wps:cNvCnPr>
                          <a:cxnSpLocks noChangeShapeType="1"/>
                        </wps:cNvCnPr>
                        <wps:spPr bwMode="auto">
                          <a:xfrm>
                            <a:off x="12999" y="8122"/>
                            <a:ext cx="1" cy="24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9"/>
                        <wps:cNvCnPr>
                          <a:cxnSpLocks noChangeShapeType="1"/>
                        </wps:cNvCnPr>
                        <wps:spPr bwMode="auto">
                          <a:xfrm flipH="1">
                            <a:off x="12998" y="10586"/>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0"/>
                        <wps:cNvCnPr>
                          <a:cxnSpLocks noChangeShapeType="1"/>
                        </wps:cNvCnPr>
                        <wps:spPr bwMode="auto">
                          <a:xfrm flipH="1">
                            <a:off x="12998" y="879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1"/>
                        <wps:cNvCnPr>
                          <a:cxnSpLocks noChangeShapeType="1"/>
                        </wps:cNvCnPr>
                        <wps:spPr bwMode="auto">
                          <a:xfrm>
                            <a:off x="13798" y="7873"/>
                            <a:ext cx="1" cy="2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2"/>
                        <wps:cNvCnPr>
                          <a:cxnSpLocks noChangeShapeType="1"/>
                        </wps:cNvCnPr>
                        <wps:spPr bwMode="auto">
                          <a:xfrm flipH="1">
                            <a:off x="12994" y="8119"/>
                            <a:ext cx="8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33"/>
                        <wps:cNvSpPr>
                          <a:spLocks noChangeArrowheads="1"/>
                        </wps:cNvSpPr>
                        <wps:spPr bwMode="auto">
                          <a:xfrm>
                            <a:off x="18004" y="5855"/>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8B4EAB6" w14:textId="77777777" w:rsidR="00193BC3" w:rsidRPr="002A7EA7" w:rsidRDefault="00193BC3" w:rsidP="00872787">
                              <w:pPr>
                                <w:jc w:val="center"/>
                                <w:rPr>
                                  <w:rFonts w:ascii="Arial" w:hAnsi="Arial"/>
                                  <w:sz w:val="12"/>
                                  <w:szCs w:val="12"/>
                                </w:rPr>
                              </w:pPr>
                            </w:p>
                            <w:p w14:paraId="2F9D3FC7"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ADMINISTRACION</w:t>
                              </w:r>
                            </w:p>
                            <w:p w14:paraId="3EA49234" w14:textId="77777777" w:rsidR="00193BC3" w:rsidRPr="002A7EA7" w:rsidRDefault="00193BC3" w:rsidP="00872787">
                              <w:pPr>
                                <w:jc w:val="center"/>
                                <w:rPr>
                                  <w:rFonts w:ascii="Arial" w:hAnsi="Arial"/>
                                  <w:sz w:val="12"/>
                                  <w:szCs w:val="12"/>
                                </w:rPr>
                              </w:pPr>
                              <w:r w:rsidRPr="002A7EA7">
                                <w:rPr>
                                  <w:rFonts w:ascii="Arial" w:hAnsi="Arial"/>
                                  <w:b/>
                                  <w:bCs/>
                                  <w:vanish/>
                                  <w:sz w:val="12"/>
                                  <w:szCs w:val="12"/>
                                </w:rPr>
                                <w:t>)</w:t>
                              </w:r>
                            </w:p>
                          </w:txbxContent>
                        </wps:txbx>
                        <wps:bodyPr rot="0" vert="horz" wrap="square" lIns="12700" tIns="12700" rIns="12700" bIns="12700" anchor="t" anchorCtr="0" upright="1">
                          <a:noAutofit/>
                        </wps:bodyPr>
                      </wps:wsp>
                      <wps:wsp>
                        <wps:cNvPr id="44" name="Rectangle 34"/>
                        <wps:cNvSpPr>
                          <a:spLocks noChangeArrowheads="1"/>
                        </wps:cNvSpPr>
                        <wps:spPr bwMode="auto">
                          <a:xfrm>
                            <a:off x="3575"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059FE17"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ANALISIS DE INVERSIONES</w:t>
                              </w:r>
                            </w:p>
                          </w:txbxContent>
                        </wps:txbx>
                        <wps:bodyPr rot="0" vert="horz" wrap="square" lIns="12700" tIns="12700" rIns="12700" bIns="12700" anchor="t" anchorCtr="0" upright="1">
                          <a:noAutofit/>
                        </wps:bodyPr>
                      </wps:wsp>
                      <wps:wsp>
                        <wps:cNvPr id="45" name="Rectangle 35"/>
                        <wps:cNvSpPr>
                          <a:spLocks noChangeArrowheads="1"/>
                        </wps:cNvSpPr>
                        <wps:spPr bwMode="auto">
                          <a:xfrm>
                            <a:off x="3575"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F465596"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PLANEACION Y ESTRATEGIAS</w:t>
                              </w:r>
                            </w:p>
                          </w:txbxContent>
                        </wps:txbx>
                        <wps:bodyPr rot="0" vert="horz" wrap="square" lIns="12700" tIns="12700" rIns="12700" bIns="12700" anchor="t" anchorCtr="0" upright="1">
                          <a:noAutofit/>
                        </wps:bodyPr>
                      </wps:wsp>
                      <wps:wsp>
                        <wps:cNvPr id="47" name="Rectangle 37"/>
                        <wps:cNvSpPr>
                          <a:spLocks noChangeArrowheads="1"/>
                        </wps:cNvSpPr>
                        <wps:spPr bwMode="auto">
                          <a:xfrm>
                            <a:off x="5180"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92D68E6"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4E1E1B0B"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74004684" w14:textId="77777777" w:rsidR="00193BC3" w:rsidRPr="002A7EA7" w:rsidRDefault="00193BC3" w:rsidP="00872787">
                              <w:pPr>
                                <w:jc w:val="center"/>
                                <w:rPr>
                                  <w:rFonts w:ascii="Arial" w:hAnsi="Arial"/>
                                  <w:sz w:val="12"/>
                                  <w:szCs w:val="12"/>
                                </w:rPr>
                              </w:pPr>
                              <w:r w:rsidRPr="002A7EA7">
                                <w:rPr>
                                  <w:rFonts w:ascii="Arial" w:hAnsi="Arial"/>
                                  <w:sz w:val="12"/>
                                  <w:szCs w:val="12"/>
                                </w:rPr>
                                <w:t>PROGRAMACION</w:t>
                              </w:r>
                            </w:p>
                          </w:txbxContent>
                        </wps:txbx>
                        <wps:bodyPr rot="0" vert="horz" wrap="square" lIns="12700" tIns="12700" rIns="12700" bIns="12700" anchor="t" anchorCtr="0" upright="1">
                          <a:noAutofit/>
                        </wps:bodyPr>
                      </wps:wsp>
                      <wps:wsp>
                        <wps:cNvPr id="48" name="Rectangle 38"/>
                        <wps:cNvSpPr>
                          <a:spLocks noChangeArrowheads="1"/>
                        </wps:cNvSpPr>
                        <wps:spPr bwMode="auto">
                          <a:xfrm>
                            <a:off x="5180"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368871C"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6C140F24"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5895CD57"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 ESTADÍSTICA</w:t>
                              </w:r>
                            </w:p>
                          </w:txbxContent>
                        </wps:txbx>
                        <wps:bodyPr rot="0" vert="horz" wrap="square" lIns="12700" tIns="12700" rIns="12700" bIns="12700" anchor="t" anchorCtr="0" upright="1">
                          <a:noAutofit/>
                        </wps:bodyPr>
                      </wps:wsp>
                      <wps:wsp>
                        <wps:cNvPr id="49" name="Rectangle 39"/>
                        <wps:cNvSpPr>
                          <a:spLocks noChangeArrowheads="1"/>
                        </wps:cNvSpPr>
                        <wps:spPr bwMode="auto">
                          <a:xfrm>
                            <a:off x="5179"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5BB013D" w14:textId="77777777" w:rsidR="00193BC3" w:rsidRPr="002A7EA7" w:rsidRDefault="00193BC3" w:rsidP="00872787">
                              <w:pPr>
                                <w:jc w:val="center"/>
                                <w:rPr>
                                  <w:rFonts w:ascii="Arial" w:hAnsi="Arial"/>
                                  <w:sz w:val="12"/>
                                  <w:szCs w:val="12"/>
                                </w:rPr>
                              </w:pPr>
                              <w:r w:rsidRPr="002A7EA7">
                                <w:rPr>
                                  <w:rFonts w:ascii="Arial" w:hAnsi="Arial"/>
                                  <w:sz w:val="12"/>
                                  <w:szCs w:val="12"/>
                                </w:rPr>
                                <w:t>SUBDIRECCION DE PROGRAMACION Y EVALUACION</w:t>
                              </w:r>
                            </w:p>
                          </w:txbxContent>
                        </wps:txbx>
                        <wps:bodyPr rot="0" vert="horz" wrap="square" lIns="12700" tIns="12700" rIns="12700" bIns="12700" anchor="t" anchorCtr="0" upright="1">
                          <a:noAutofit/>
                        </wps:bodyPr>
                      </wps:wsp>
                      <wps:wsp>
                        <wps:cNvPr id="50" name="Rectangle 40"/>
                        <wps:cNvSpPr>
                          <a:spLocks noChangeArrowheads="1"/>
                        </wps:cNvSpPr>
                        <wps:spPr bwMode="auto">
                          <a:xfrm>
                            <a:off x="4364" y="5855"/>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54055CE"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PLANEACION Y EVALUACION</w:t>
                              </w:r>
                            </w:p>
                          </w:txbxContent>
                        </wps:txbx>
                        <wps:bodyPr rot="0" vert="horz" wrap="square" lIns="12700" tIns="12700" rIns="12700" bIns="12700" anchor="t" anchorCtr="0" upright="1">
                          <a:noAutofit/>
                        </wps:bodyPr>
                      </wps:wsp>
                      <wps:wsp>
                        <wps:cNvPr id="51" name="Rectangle 41"/>
                        <wps:cNvSpPr>
                          <a:spLocks noChangeArrowheads="1"/>
                        </wps:cNvSpPr>
                        <wps:spPr bwMode="auto">
                          <a:xfrm>
                            <a:off x="14766"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62853A1"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OPERACION Y PROCESOS ELECTRONICOS</w:t>
                              </w:r>
                            </w:p>
                            <w:p w14:paraId="341D44B2" w14:textId="77777777" w:rsidR="00193BC3" w:rsidRPr="002A7EA7" w:rsidRDefault="00193BC3" w:rsidP="00872787">
                              <w:pPr>
                                <w:rPr>
                                  <w:sz w:val="12"/>
                                  <w:szCs w:val="12"/>
                                </w:rPr>
                              </w:pPr>
                            </w:p>
                          </w:txbxContent>
                        </wps:txbx>
                        <wps:bodyPr rot="0" vert="horz" wrap="square" lIns="12700" tIns="12700" rIns="12700" bIns="12700" anchor="t" anchorCtr="0" upright="1">
                          <a:noAutofit/>
                        </wps:bodyPr>
                      </wps:wsp>
                      <wps:wsp>
                        <wps:cNvPr id="52" name="Rectangle 42"/>
                        <wps:cNvSpPr>
                          <a:spLocks noChangeArrowheads="1"/>
                        </wps:cNvSpPr>
                        <wps:spPr bwMode="auto">
                          <a:xfrm>
                            <a:off x="14765"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5CDF839"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19B861F3"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51926671" w14:textId="77777777" w:rsidR="00193BC3" w:rsidRPr="002A7EA7" w:rsidRDefault="00193BC3" w:rsidP="00872787">
                              <w:pPr>
                                <w:jc w:val="center"/>
                                <w:rPr>
                                  <w:rFonts w:ascii="Arial" w:hAnsi="Arial"/>
                                  <w:sz w:val="12"/>
                                  <w:szCs w:val="12"/>
                                </w:rPr>
                              </w:pPr>
                              <w:r w:rsidRPr="002A7EA7">
                                <w:rPr>
                                  <w:rFonts w:ascii="Arial" w:hAnsi="Arial"/>
                                  <w:sz w:val="12"/>
                                  <w:szCs w:val="12"/>
                                </w:rPr>
                                <w:t>SISTEMAS</w:t>
                              </w:r>
                            </w:p>
                          </w:txbxContent>
                        </wps:txbx>
                        <wps:bodyPr rot="0" vert="horz" wrap="square" lIns="12700" tIns="12700" rIns="12700" bIns="12700" anchor="t" anchorCtr="0" upright="1">
                          <a:noAutofit/>
                        </wps:bodyPr>
                      </wps:wsp>
                      <wps:wsp>
                        <wps:cNvPr id="54" name="Rectangle 44"/>
                        <wps:cNvSpPr>
                          <a:spLocks noChangeArrowheads="1"/>
                        </wps:cNvSpPr>
                        <wps:spPr bwMode="auto">
                          <a:xfrm>
                            <a:off x="16371"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CA5D25B"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2083A914"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75FA2AB2" w14:textId="77777777" w:rsidR="00193BC3" w:rsidRPr="002A7EA7" w:rsidRDefault="00193BC3" w:rsidP="00872787">
                              <w:pPr>
                                <w:jc w:val="center"/>
                                <w:rPr>
                                  <w:rFonts w:ascii="Arial" w:hAnsi="Arial"/>
                                  <w:sz w:val="12"/>
                                  <w:szCs w:val="12"/>
                                </w:rPr>
                              </w:pPr>
                              <w:r w:rsidRPr="002A7EA7">
                                <w:rPr>
                                  <w:rFonts w:ascii="Arial" w:hAnsi="Arial"/>
                                  <w:sz w:val="12"/>
                                  <w:szCs w:val="12"/>
                                </w:rPr>
                                <w:t>INFORMATICA</w:t>
                              </w:r>
                            </w:p>
                          </w:txbxContent>
                        </wps:txbx>
                        <wps:bodyPr rot="0" vert="horz" wrap="square" lIns="12700" tIns="12700" rIns="12700" bIns="12700" anchor="t" anchorCtr="0" upright="1">
                          <a:noAutofit/>
                        </wps:bodyPr>
                      </wps:wsp>
                      <wps:wsp>
                        <wps:cNvPr id="56" name="Rectangle 46"/>
                        <wps:cNvSpPr>
                          <a:spLocks noChangeArrowheads="1"/>
                        </wps:cNvSpPr>
                        <wps:spPr bwMode="auto">
                          <a:xfrm>
                            <a:off x="15555" y="5855"/>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3111D78"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SISTEMAS E INFORMATICA</w:t>
                              </w:r>
                            </w:p>
                          </w:txbxContent>
                        </wps:txbx>
                        <wps:bodyPr rot="0" vert="horz" wrap="square" lIns="12700" tIns="12700" rIns="12700" bIns="12700" anchor="t" anchorCtr="0" upright="1">
                          <a:noAutofit/>
                        </wps:bodyPr>
                      </wps:wsp>
                      <wps:wsp>
                        <wps:cNvPr id="59" name="Rectangle 49"/>
                        <wps:cNvSpPr>
                          <a:spLocks noChangeArrowheads="1"/>
                        </wps:cNvSpPr>
                        <wps:spPr bwMode="auto">
                          <a:xfrm>
                            <a:off x="11573"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30A6511"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30D3FE71"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4FD4F08B" w14:textId="77777777" w:rsidR="00193BC3" w:rsidRPr="002A7EA7" w:rsidRDefault="00193BC3" w:rsidP="00872787">
                              <w:pPr>
                                <w:jc w:val="center"/>
                                <w:rPr>
                                  <w:rFonts w:ascii="Arial" w:hAnsi="Arial"/>
                                  <w:sz w:val="12"/>
                                  <w:szCs w:val="12"/>
                                </w:rPr>
                              </w:pPr>
                              <w:r w:rsidRPr="002A7EA7">
                                <w:rPr>
                                  <w:rFonts w:ascii="Arial" w:hAnsi="Arial"/>
                                  <w:sz w:val="12"/>
                                  <w:szCs w:val="12"/>
                                </w:rPr>
                                <w:t>NORMATIVIDAD</w:t>
                              </w:r>
                            </w:p>
                          </w:txbxContent>
                        </wps:txbx>
                        <wps:bodyPr rot="0" vert="horz" wrap="square" lIns="12700" tIns="12700" rIns="12700" bIns="12700" anchor="t" anchorCtr="0" upright="1">
                          <a:noAutofit/>
                        </wps:bodyPr>
                      </wps:wsp>
                      <wps:wsp>
                        <wps:cNvPr id="60" name="Line 50"/>
                        <wps:cNvCnPr>
                          <a:cxnSpLocks noChangeShapeType="1"/>
                        </wps:cNvCnPr>
                        <wps:spPr bwMode="auto">
                          <a:xfrm>
                            <a:off x="14585" y="8121"/>
                            <a:ext cx="0" cy="6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53"/>
                        <wps:cNvCnPr>
                          <a:cxnSpLocks noChangeShapeType="1"/>
                        </wps:cNvCnPr>
                        <wps:spPr bwMode="auto">
                          <a:xfrm>
                            <a:off x="16179" y="6602"/>
                            <a:ext cx="1" cy="2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6" name="Line 54"/>
                        <wps:cNvCnPr>
                          <a:cxnSpLocks noChangeShapeType="1"/>
                        </wps:cNvCnPr>
                        <wps:spPr bwMode="auto">
                          <a:xfrm>
                            <a:off x="15386"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2" name="Line 55"/>
                        <wps:cNvCnPr>
                          <a:cxnSpLocks noChangeShapeType="1"/>
                        </wps:cNvCnPr>
                        <wps:spPr bwMode="auto">
                          <a:xfrm flipH="1">
                            <a:off x="14582" y="8116"/>
                            <a:ext cx="81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3" name="Line 56"/>
                        <wps:cNvCnPr>
                          <a:cxnSpLocks noChangeShapeType="1"/>
                        </wps:cNvCnPr>
                        <wps:spPr bwMode="auto">
                          <a:xfrm flipH="1">
                            <a:off x="14583"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6" name="Line 57"/>
                        <wps:cNvCnPr>
                          <a:cxnSpLocks noChangeShapeType="1"/>
                        </wps:cNvCnPr>
                        <wps:spPr bwMode="auto">
                          <a:xfrm>
                            <a:off x="15380" y="7870"/>
                            <a:ext cx="1" cy="24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7" name="Line 58"/>
                        <wps:cNvCnPr>
                          <a:cxnSpLocks noChangeShapeType="1"/>
                        </wps:cNvCnPr>
                        <wps:spPr bwMode="auto">
                          <a:xfrm flipV="1">
                            <a:off x="15389"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1" name="Line 62"/>
                        <wps:cNvCnPr>
                          <a:cxnSpLocks noChangeShapeType="1"/>
                          <a:stCxn id="54" idx="0"/>
                        </wps:cNvCnPr>
                        <wps:spPr bwMode="auto">
                          <a:xfrm flipV="1">
                            <a:off x="16995" y="6843"/>
                            <a:ext cx="0" cy="246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2" name="Line 63"/>
                        <wps:cNvCnPr>
                          <a:cxnSpLocks noChangeShapeType="1"/>
                        </wps:cNvCnPr>
                        <wps:spPr bwMode="auto">
                          <a:xfrm>
                            <a:off x="3394" y="8121"/>
                            <a:ext cx="1" cy="155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5" name="Line 64"/>
                        <wps:cNvCnPr>
                          <a:cxnSpLocks noChangeShapeType="1"/>
                        </wps:cNvCnPr>
                        <wps:spPr bwMode="auto">
                          <a:xfrm flipH="1">
                            <a:off x="4967" y="8116"/>
                            <a:ext cx="8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6" name="Line 65"/>
                        <wps:cNvCnPr>
                          <a:cxnSpLocks noChangeShapeType="1"/>
                        </wps:cNvCnPr>
                        <wps:spPr bwMode="auto">
                          <a:xfrm>
                            <a:off x="4988" y="6602"/>
                            <a:ext cx="1" cy="2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7" name="Line 66"/>
                        <wps:cNvCnPr>
                          <a:cxnSpLocks noChangeShapeType="1"/>
                        </wps:cNvCnPr>
                        <wps:spPr bwMode="auto">
                          <a:xfrm>
                            <a:off x="4195"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8" name="Line 67"/>
                        <wps:cNvCnPr>
                          <a:cxnSpLocks noChangeShapeType="1"/>
                        </wps:cNvCnPr>
                        <wps:spPr bwMode="auto">
                          <a:xfrm flipH="1">
                            <a:off x="3391" y="8116"/>
                            <a:ext cx="81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9" name="Line 68"/>
                        <wps:cNvCnPr>
                          <a:cxnSpLocks noChangeShapeType="1"/>
                        </wps:cNvCnPr>
                        <wps:spPr bwMode="auto">
                          <a:xfrm flipH="1">
                            <a:off x="3392" y="967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1" name="Line 69"/>
                        <wps:cNvCnPr>
                          <a:cxnSpLocks noChangeShapeType="1"/>
                        </wps:cNvCnPr>
                        <wps:spPr bwMode="auto">
                          <a:xfrm flipH="1">
                            <a:off x="3392"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7" name="Line 71"/>
                        <wps:cNvCnPr>
                          <a:cxnSpLocks noChangeShapeType="1"/>
                        </wps:cNvCnPr>
                        <wps:spPr bwMode="auto">
                          <a:xfrm flipV="1">
                            <a:off x="4199" y="6843"/>
                            <a:ext cx="0" cy="130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72"/>
                        <wps:cNvCnPr>
                          <a:cxnSpLocks noChangeShapeType="1"/>
                        </wps:cNvCnPr>
                        <wps:spPr bwMode="auto">
                          <a:xfrm flipH="1">
                            <a:off x="4997"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73"/>
                        <wps:cNvCnPr>
                          <a:cxnSpLocks noChangeShapeType="1"/>
                        </wps:cNvCnPr>
                        <wps:spPr bwMode="auto">
                          <a:xfrm>
                            <a:off x="5805" y="7870"/>
                            <a:ext cx="1" cy="24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74"/>
                        <wps:cNvCnPr>
                          <a:cxnSpLocks noChangeShapeType="1"/>
                        </wps:cNvCnPr>
                        <wps:spPr bwMode="auto">
                          <a:xfrm flipV="1">
                            <a:off x="5803"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80"/>
                        <wps:cNvCnPr>
                          <a:cxnSpLocks noChangeShapeType="1"/>
                        </wps:cNvCnPr>
                        <wps:spPr bwMode="auto">
                          <a:xfrm flipV="1">
                            <a:off x="12197"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Rectangle 81"/>
                        <wps:cNvSpPr>
                          <a:spLocks noChangeArrowheads="1"/>
                        </wps:cNvSpPr>
                        <wps:spPr bwMode="auto">
                          <a:xfrm>
                            <a:off x="18007" y="840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AD20C2B"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1729C3F0" w14:textId="77777777" w:rsidR="00193BC3" w:rsidRPr="002A7EA7" w:rsidRDefault="00193BC3" w:rsidP="00872787">
                              <w:pPr>
                                <w:jc w:val="center"/>
                                <w:rPr>
                                  <w:rFonts w:ascii="Arial" w:hAnsi="Arial"/>
                                  <w:sz w:val="12"/>
                                  <w:szCs w:val="12"/>
                                </w:rPr>
                              </w:pPr>
                              <w:r w:rsidRPr="002A7EA7">
                                <w:rPr>
                                  <w:rFonts w:ascii="Arial" w:hAnsi="Arial"/>
                                  <w:sz w:val="12"/>
                                  <w:szCs w:val="12"/>
                                </w:rPr>
                                <w:t>DE RECURSOS HUMANOS</w:t>
                              </w:r>
                            </w:p>
                            <w:p w14:paraId="384E7A79" w14:textId="77777777" w:rsidR="00193BC3" w:rsidRPr="002A7EA7" w:rsidRDefault="00193BC3" w:rsidP="00872787">
                              <w:pPr>
                                <w:jc w:val="center"/>
                                <w:rPr>
                                  <w:rFonts w:ascii="Arial" w:hAnsi="Arial"/>
                                  <w:sz w:val="12"/>
                                  <w:szCs w:val="12"/>
                                </w:rPr>
                              </w:pPr>
                            </w:p>
                          </w:txbxContent>
                        </wps:txbx>
                        <wps:bodyPr rot="0" vert="horz" wrap="square" lIns="12700" tIns="12700" rIns="12700" bIns="12700" anchor="t" anchorCtr="0" upright="1">
                          <a:noAutofit/>
                        </wps:bodyPr>
                      </wps:wsp>
                      <wps:wsp>
                        <wps:cNvPr id="458" name="Rectangle 82"/>
                        <wps:cNvSpPr>
                          <a:spLocks noChangeArrowheads="1"/>
                        </wps:cNvSpPr>
                        <wps:spPr bwMode="auto">
                          <a:xfrm>
                            <a:off x="18007" y="9311"/>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6A127D9"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w:t>
                              </w:r>
                            </w:p>
                            <w:p w14:paraId="5F828074"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RECURSOS FINANCIEROS  </w:t>
                              </w:r>
                            </w:p>
                            <w:p w14:paraId="2C86CD11" w14:textId="77777777" w:rsidR="00193BC3" w:rsidRPr="002A7EA7" w:rsidRDefault="00193BC3" w:rsidP="00872787">
                              <w:pPr>
                                <w:rPr>
                                  <w:sz w:val="12"/>
                                  <w:szCs w:val="12"/>
                                </w:rPr>
                              </w:pPr>
                            </w:p>
                          </w:txbxContent>
                        </wps:txbx>
                        <wps:bodyPr rot="0" vert="horz" wrap="square" lIns="12700" tIns="12700" rIns="12700" bIns="12700" anchor="t" anchorCtr="0" upright="1">
                          <a:noAutofit/>
                        </wps:bodyPr>
                      </wps:wsp>
                      <wps:wsp>
                        <wps:cNvPr id="459" name="Line 83"/>
                        <wps:cNvCnPr>
                          <a:cxnSpLocks noChangeShapeType="1"/>
                        </wps:cNvCnPr>
                        <wps:spPr bwMode="auto">
                          <a:xfrm flipV="1">
                            <a:off x="18682" y="6599"/>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84"/>
                        <wps:cNvCnPr>
                          <a:cxnSpLocks noChangeShapeType="1"/>
                        </wps:cNvCnPr>
                        <wps:spPr bwMode="auto">
                          <a:xfrm>
                            <a:off x="17834" y="6892"/>
                            <a:ext cx="1" cy="27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Line 85"/>
                        <wps:cNvCnPr>
                          <a:cxnSpLocks noChangeShapeType="1"/>
                        </wps:cNvCnPr>
                        <wps:spPr bwMode="auto">
                          <a:xfrm flipH="1">
                            <a:off x="17833" y="9656"/>
                            <a:ext cx="170"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86"/>
                        <wps:cNvCnPr>
                          <a:cxnSpLocks noChangeShapeType="1"/>
                        </wps:cNvCnPr>
                        <wps:spPr bwMode="auto">
                          <a:xfrm flipH="1">
                            <a:off x="17833" y="8793"/>
                            <a:ext cx="170"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87"/>
                        <wps:cNvCnPr>
                          <a:cxnSpLocks noChangeShapeType="1"/>
                        </wps:cNvCnPr>
                        <wps:spPr bwMode="auto">
                          <a:xfrm>
                            <a:off x="17832" y="6890"/>
                            <a:ext cx="85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Rectangle 88"/>
                        <wps:cNvSpPr>
                          <a:spLocks noChangeArrowheads="1"/>
                        </wps:cNvSpPr>
                        <wps:spPr bwMode="auto">
                          <a:xfrm>
                            <a:off x="8370" y="5264"/>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261C305"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SUPERVISION Y CONTROL</w:t>
                              </w:r>
                            </w:p>
                            <w:p w14:paraId="1B836DBC" w14:textId="77777777" w:rsidR="00193BC3" w:rsidRPr="002A7EA7" w:rsidRDefault="00193BC3" w:rsidP="00872787">
                              <w:pPr>
                                <w:jc w:val="center"/>
                                <w:rPr>
                                  <w:rFonts w:ascii="Arial" w:hAnsi="Arial"/>
                                  <w:sz w:val="12"/>
                                  <w:szCs w:val="12"/>
                                </w:rPr>
                              </w:pPr>
                            </w:p>
                          </w:txbxContent>
                        </wps:txbx>
                        <wps:bodyPr rot="0" vert="horz" wrap="square" lIns="12700" tIns="12700" rIns="12700" bIns="12700" anchor="t" anchorCtr="0" upright="1">
                          <a:noAutofit/>
                        </wps:bodyPr>
                      </wps:wsp>
                      <wps:wsp>
                        <wps:cNvPr id="465" name="Line 89"/>
                        <wps:cNvCnPr>
                          <a:cxnSpLocks noChangeShapeType="1"/>
                        </wps:cNvCnPr>
                        <wps:spPr bwMode="auto">
                          <a:xfrm flipV="1">
                            <a:off x="8993" y="4984"/>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90"/>
                        <wps:cNvCnPr>
                          <a:cxnSpLocks noChangeShapeType="1"/>
                        </wps:cNvCnPr>
                        <wps:spPr bwMode="auto">
                          <a:xfrm>
                            <a:off x="8994" y="6012"/>
                            <a:ext cx="1"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91"/>
                        <wps:cNvCnPr>
                          <a:cxnSpLocks noChangeShapeType="1"/>
                        </wps:cNvCnPr>
                        <wps:spPr bwMode="auto">
                          <a:xfrm>
                            <a:off x="8192" y="8113"/>
                            <a:ext cx="1" cy="15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Rectangle 92"/>
                        <wps:cNvSpPr>
                          <a:spLocks noChangeArrowheads="1"/>
                        </wps:cNvSpPr>
                        <wps:spPr bwMode="auto">
                          <a:xfrm>
                            <a:off x="6767"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2D1E70C"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SUPERVISION DE OBRA</w:t>
                              </w:r>
                            </w:p>
                          </w:txbxContent>
                        </wps:txbx>
                        <wps:bodyPr rot="0" vert="horz" wrap="square" lIns="12700" tIns="12700" rIns="12700" bIns="12700" anchor="t" anchorCtr="0" upright="1">
                          <a:noAutofit/>
                        </wps:bodyPr>
                      </wps:wsp>
                      <wps:wsp>
                        <wps:cNvPr id="469" name="Rectangle 93"/>
                        <wps:cNvSpPr>
                          <a:spLocks noChangeArrowheads="1"/>
                        </wps:cNvSpPr>
                        <wps:spPr bwMode="auto">
                          <a:xfrm>
                            <a:off x="8366" y="840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761078"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ADECUACIONES Y CONTROL DEL PROGRAMA DE OBRA</w:t>
                              </w:r>
                            </w:p>
                            <w:p w14:paraId="0F628631" w14:textId="77777777" w:rsidR="00193BC3" w:rsidRPr="002A7EA7" w:rsidRDefault="00193BC3" w:rsidP="00872787">
                              <w:pPr>
                                <w:jc w:val="center"/>
                                <w:rPr>
                                  <w:rFonts w:ascii="Arial" w:hAnsi="Arial"/>
                                  <w:sz w:val="12"/>
                                  <w:szCs w:val="12"/>
                                </w:rPr>
                              </w:pPr>
                            </w:p>
                            <w:p w14:paraId="51C2BAED" w14:textId="77777777" w:rsidR="00193BC3" w:rsidRPr="002A7EA7" w:rsidRDefault="00193BC3" w:rsidP="00872787">
                              <w:pPr>
                                <w:rPr>
                                  <w:sz w:val="12"/>
                                  <w:szCs w:val="12"/>
                                </w:rPr>
                              </w:pPr>
                            </w:p>
                          </w:txbxContent>
                        </wps:txbx>
                        <wps:bodyPr rot="0" vert="horz" wrap="square" lIns="12700" tIns="12700" rIns="12700" bIns="12700" anchor="t" anchorCtr="0" upright="1">
                          <a:noAutofit/>
                        </wps:bodyPr>
                      </wps:wsp>
                      <wps:wsp>
                        <wps:cNvPr id="470" name="Rectangle 94"/>
                        <wps:cNvSpPr>
                          <a:spLocks noChangeArrowheads="1"/>
                        </wps:cNvSpPr>
                        <wps:spPr bwMode="auto">
                          <a:xfrm>
                            <a:off x="8366" y="931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3878A36"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PRECIOS UNITARIOS  Y SEGUIMIENTO NORMATIVO</w:t>
                              </w:r>
                            </w:p>
                            <w:p w14:paraId="61CE3672" w14:textId="77777777" w:rsidR="00193BC3" w:rsidRPr="002A7EA7" w:rsidRDefault="00193BC3" w:rsidP="00872787">
                              <w:pPr>
                                <w:jc w:val="center"/>
                                <w:rPr>
                                  <w:rFonts w:ascii="Arial" w:hAnsi="Arial"/>
                                  <w:sz w:val="12"/>
                                  <w:szCs w:val="12"/>
                                </w:rPr>
                              </w:pPr>
                            </w:p>
                            <w:p w14:paraId="3F0BA4C8" w14:textId="77777777" w:rsidR="00193BC3" w:rsidRPr="002A7EA7" w:rsidRDefault="00193BC3" w:rsidP="00872787">
                              <w:pPr>
                                <w:rPr>
                                  <w:sz w:val="12"/>
                                  <w:szCs w:val="12"/>
                                </w:rPr>
                              </w:pPr>
                            </w:p>
                          </w:txbxContent>
                        </wps:txbx>
                        <wps:bodyPr rot="0" vert="horz" wrap="square" lIns="12700" tIns="12700" rIns="12700" bIns="12700" anchor="t" anchorCtr="0" upright="1">
                          <a:noAutofit/>
                        </wps:bodyPr>
                      </wps:wsp>
                      <wps:wsp>
                        <wps:cNvPr id="471" name="Rectangle 95"/>
                        <wps:cNvSpPr>
                          <a:spLocks noChangeArrowheads="1"/>
                        </wps:cNvSpPr>
                        <wps:spPr bwMode="auto">
                          <a:xfrm>
                            <a:off x="8367" y="712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80C5394"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1BEF258A" w14:textId="77777777" w:rsidR="00193BC3" w:rsidRPr="002A7EA7" w:rsidRDefault="00193BC3" w:rsidP="00872787">
                              <w:pPr>
                                <w:jc w:val="center"/>
                                <w:rPr>
                                  <w:rFonts w:ascii="Arial" w:hAnsi="Arial"/>
                                  <w:sz w:val="12"/>
                                  <w:szCs w:val="12"/>
                                </w:rPr>
                              </w:pPr>
                              <w:r w:rsidRPr="002A7EA7">
                                <w:rPr>
                                  <w:rFonts w:ascii="Arial" w:hAnsi="Arial"/>
                                  <w:sz w:val="12"/>
                                  <w:szCs w:val="12"/>
                                </w:rPr>
                                <w:t>DE CONTROL DE OBRAS</w:t>
                              </w:r>
                            </w:p>
                          </w:txbxContent>
                        </wps:txbx>
                        <wps:bodyPr rot="0" vert="horz" wrap="square" lIns="12700" tIns="12700" rIns="12700" bIns="12700" anchor="t" anchorCtr="0" upright="1">
                          <a:noAutofit/>
                        </wps:bodyPr>
                      </wps:wsp>
                      <wps:wsp>
                        <wps:cNvPr id="472" name="Rectangle 96"/>
                        <wps:cNvSpPr>
                          <a:spLocks noChangeArrowheads="1"/>
                        </wps:cNvSpPr>
                        <wps:spPr bwMode="auto">
                          <a:xfrm>
                            <a:off x="6766"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76586CE"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5CF15417"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3133EC98" w14:textId="77777777" w:rsidR="00193BC3" w:rsidRPr="002A7EA7" w:rsidRDefault="00193BC3" w:rsidP="00872787">
                              <w:pPr>
                                <w:jc w:val="center"/>
                                <w:rPr>
                                  <w:rFonts w:ascii="Arial" w:hAnsi="Arial"/>
                                  <w:sz w:val="12"/>
                                  <w:szCs w:val="12"/>
                                </w:rPr>
                              </w:pPr>
                              <w:r w:rsidRPr="002A7EA7">
                                <w:rPr>
                                  <w:rFonts w:ascii="Arial" w:hAnsi="Arial"/>
                                  <w:sz w:val="12"/>
                                  <w:szCs w:val="12"/>
                                </w:rPr>
                                <w:t>SUPERVISION</w:t>
                              </w:r>
                            </w:p>
                          </w:txbxContent>
                        </wps:txbx>
                        <wps:bodyPr rot="0" vert="horz" wrap="square" lIns="12700" tIns="12700" rIns="12700" bIns="12700" anchor="t" anchorCtr="0" upright="1">
                          <a:noAutofit/>
                        </wps:bodyPr>
                      </wps:wsp>
                      <wps:wsp>
                        <wps:cNvPr id="473" name="Line 97"/>
                        <wps:cNvCnPr>
                          <a:cxnSpLocks noChangeShapeType="1"/>
                        </wps:cNvCnPr>
                        <wps:spPr bwMode="auto">
                          <a:xfrm flipH="1">
                            <a:off x="8191" y="9657"/>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98"/>
                        <wps:cNvCnPr>
                          <a:cxnSpLocks noChangeShapeType="1"/>
                        </wps:cNvCnPr>
                        <wps:spPr bwMode="auto">
                          <a:xfrm flipH="1">
                            <a:off x="8191" y="879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Line 99"/>
                        <wps:cNvCnPr>
                          <a:cxnSpLocks noChangeShapeType="1"/>
                        </wps:cNvCnPr>
                        <wps:spPr bwMode="auto">
                          <a:xfrm flipV="1">
                            <a:off x="8990" y="6846"/>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Line 100"/>
                        <wps:cNvCnPr>
                          <a:cxnSpLocks noChangeShapeType="1"/>
                        </wps:cNvCnPr>
                        <wps:spPr bwMode="auto">
                          <a:xfrm>
                            <a:off x="8991" y="7873"/>
                            <a:ext cx="1" cy="2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101"/>
                        <wps:cNvCnPr>
                          <a:cxnSpLocks noChangeShapeType="1"/>
                        </wps:cNvCnPr>
                        <wps:spPr bwMode="auto">
                          <a:xfrm flipH="1">
                            <a:off x="8192" y="8119"/>
                            <a:ext cx="8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02"/>
                        <wps:cNvCnPr>
                          <a:cxnSpLocks noChangeShapeType="1"/>
                        </wps:cNvCnPr>
                        <wps:spPr bwMode="auto">
                          <a:xfrm>
                            <a:off x="6586" y="8111"/>
                            <a:ext cx="0" cy="7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103"/>
                        <wps:cNvCnPr>
                          <a:cxnSpLocks noChangeShapeType="1"/>
                        </wps:cNvCnPr>
                        <wps:spPr bwMode="auto">
                          <a:xfrm>
                            <a:off x="7387" y="6849"/>
                            <a:ext cx="3205" cy="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104"/>
                        <wps:cNvCnPr>
                          <a:cxnSpLocks noChangeShapeType="1"/>
                        </wps:cNvCnPr>
                        <wps:spPr bwMode="auto">
                          <a:xfrm flipH="1">
                            <a:off x="6583" y="8116"/>
                            <a:ext cx="81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05"/>
                        <wps:cNvCnPr>
                          <a:cxnSpLocks noChangeShapeType="1"/>
                        </wps:cNvCnPr>
                        <wps:spPr bwMode="auto">
                          <a:xfrm flipH="1">
                            <a:off x="6584"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106"/>
                        <wps:cNvCnPr>
                          <a:cxnSpLocks noChangeShapeType="1"/>
                        </wps:cNvCnPr>
                        <wps:spPr bwMode="auto">
                          <a:xfrm>
                            <a:off x="7392" y="7870"/>
                            <a:ext cx="1" cy="24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Line 107"/>
                        <wps:cNvCnPr>
                          <a:cxnSpLocks noChangeShapeType="1"/>
                        </wps:cNvCnPr>
                        <wps:spPr bwMode="auto">
                          <a:xfrm flipV="1">
                            <a:off x="7390"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Rectangle 109"/>
                        <wps:cNvSpPr>
                          <a:spLocks noChangeArrowheads="1"/>
                        </wps:cNvSpPr>
                        <wps:spPr bwMode="auto">
                          <a:xfrm>
                            <a:off x="9954"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9C4B2B1"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1A08196E" w14:textId="77777777" w:rsidR="00193BC3" w:rsidRPr="002A7EA7" w:rsidRDefault="00193BC3" w:rsidP="00872787">
                              <w:pPr>
                                <w:jc w:val="center"/>
                                <w:rPr>
                                  <w:rFonts w:ascii="Arial" w:hAnsi="Arial"/>
                                  <w:sz w:val="12"/>
                                  <w:szCs w:val="12"/>
                                </w:rPr>
                              </w:pPr>
                              <w:r w:rsidRPr="002A7EA7">
                                <w:rPr>
                                  <w:rFonts w:ascii="Arial" w:hAnsi="Arial"/>
                                  <w:sz w:val="12"/>
                                  <w:szCs w:val="12"/>
                                </w:rPr>
                                <w:t>DE CONTRATACIONES Y PROGRAMAS EMERGENTES</w:t>
                              </w:r>
                            </w:p>
                            <w:p w14:paraId="43C43E5E" w14:textId="77777777" w:rsidR="00193BC3" w:rsidRPr="002A7EA7" w:rsidRDefault="00193BC3" w:rsidP="00872787">
                              <w:pPr>
                                <w:jc w:val="center"/>
                                <w:rPr>
                                  <w:rFonts w:ascii="Arial" w:hAnsi="Arial"/>
                                  <w:sz w:val="12"/>
                                  <w:szCs w:val="12"/>
                                </w:rPr>
                              </w:pPr>
                            </w:p>
                          </w:txbxContent>
                        </wps:txbx>
                        <wps:bodyPr rot="0" vert="horz" wrap="square" lIns="12700" tIns="12700" rIns="12700" bIns="12700" anchor="t" anchorCtr="0" upright="1">
                          <a:noAutofit/>
                        </wps:bodyPr>
                      </wps:wsp>
                      <wps:wsp>
                        <wps:cNvPr id="490" name="Line 114"/>
                        <wps:cNvCnPr>
                          <a:cxnSpLocks noChangeShapeType="1"/>
                        </wps:cNvCnPr>
                        <wps:spPr bwMode="auto">
                          <a:xfrm flipV="1">
                            <a:off x="10578"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Rectangle 115"/>
                        <wps:cNvSpPr>
                          <a:spLocks noChangeArrowheads="1"/>
                        </wps:cNvSpPr>
                        <wps:spPr bwMode="auto">
                          <a:xfrm>
                            <a:off x="11575" y="406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CBD77AB" w14:textId="77777777" w:rsidR="00193BC3" w:rsidRPr="002A7EA7" w:rsidRDefault="00193BC3" w:rsidP="00872787">
                              <w:pPr>
                                <w:jc w:val="center"/>
                                <w:rPr>
                                  <w:rFonts w:ascii="Arial" w:hAnsi="Arial"/>
                                  <w:sz w:val="12"/>
                                  <w:szCs w:val="12"/>
                                </w:rPr>
                              </w:pPr>
                            </w:p>
                            <w:p w14:paraId="1BA4B15E" w14:textId="77777777" w:rsidR="00193BC3" w:rsidRPr="002A7EA7" w:rsidRDefault="00193BC3" w:rsidP="00872787">
                              <w:pPr>
                                <w:jc w:val="center"/>
                                <w:rPr>
                                  <w:rFonts w:ascii="Arial" w:hAnsi="Arial"/>
                                  <w:sz w:val="12"/>
                                  <w:szCs w:val="12"/>
                                </w:rPr>
                              </w:pPr>
                              <w:r w:rsidRPr="002A7EA7">
                                <w:rPr>
                                  <w:rFonts w:ascii="Arial" w:hAnsi="Arial"/>
                                  <w:sz w:val="12"/>
                                  <w:szCs w:val="12"/>
                                </w:rPr>
                                <w:t>SUBDIRECCION</w:t>
                              </w:r>
                            </w:p>
                            <w:p w14:paraId="18351940" w14:textId="77777777" w:rsidR="00193BC3" w:rsidRPr="002A7EA7" w:rsidRDefault="00193BC3" w:rsidP="00872787">
                              <w:pPr>
                                <w:jc w:val="center"/>
                                <w:rPr>
                                  <w:rFonts w:ascii="Arial" w:hAnsi="Arial"/>
                                  <w:sz w:val="12"/>
                                  <w:szCs w:val="12"/>
                                </w:rPr>
                              </w:pPr>
                              <w:r w:rsidRPr="002A7EA7">
                                <w:rPr>
                                  <w:rFonts w:ascii="Arial" w:hAnsi="Arial"/>
                                  <w:sz w:val="12"/>
                                  <w:szCs w:val="12"/>
                                </w:rPr>
                                <w:t>DE APOYO TECNICO</w:t>
                              </w:r>
                            </w:p>
                          </w:txbxContent>
                        </wps:txbx>
                        <wps:bodyPr rot="0" vert="horz" wrap="square" lIns="12700" tIns="12700" rIns="12700" bIns="12700" anchor="t" anchorCtr="0" upright="1">
                          <a:noAutofit/>
                        </wps:bodyPr>
                      </wps:wsp>
                      <wps:wsp>
                        <wps:cNvPr id="492" name="Line 116"/>
                        <wps:cNvCnPr>
                          <a:cxnSpLocks noChangeShapeType="1"/>
                        </wps:cNvCnPr>
                        <wps:spPr bwMode="auto">
                          <a:xfrm rot="16200000" flipV="1">
                            <a:off x="11184" y="4044"/>
                            <a:ext cx="5" cy="76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9" o:spid="_x0000_s1027" style="position:absolute;margin-left:17.6pt;margin-top:51.7pt;width:873.8pt;height:391.45pt;z-index:251800064" coordorigin="1778,3126" coordsize="17476,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">
                <v:line id="Line 3" o:spid="_x0000_s1028" style="position:absolute;flip:y;visibility:visible;mso-wrap-style:square" from="18627,4977" to="18628,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E4sEAAADbAAAADwAAAGRycy9kb3ducmV2LnhtbERPTWuDQBC9F/Iflgn0UuqaFGQ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QTiwQAAANsAAAAPAAAAAAAAAAAAAAAA&#10;AKECAABkcnMvZG93bnJldi54bWxQSwUGAAAAAAQABAD5AAAAjwMAAAAA&#10;" strokeweight="1pt">
                  <v:stroke startarrowwidth="narrow" startarrowlength="short" endarrowwidth="narrow" endarrowlength="short"/>
                </v:line>
                <v:line id="Line 4" o:spid="_x0000_s1029" style="position:absolute;visibility:visible;mso-wrap-style:square" from="10816,3892" to="10818,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rect id="Rectangle 5" o:spid="_x0000_s1030" style="position:absolute;left:10161;top:3126;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lKcMA&#10;AADbAAAADwAAAGRycy9kb3ducmV2LnhtbERPS2vCQBC+F/oflin0VjcVlBJdRSyiBDz4APU2ZMck&#10;mJ0N2Y3Z+uvdQqG3+fieM50HU4s7ta6yrOBzkIAgzq2uuFBwPKw+vkA4j6yxtkwKfsjBfPb6MsVU&#10;2553dN/7QsQQdikqKL1vUildXpJBN7ANceSutjXoI2wLqVvsY7ip5TBJxtJgxbGhxIaWJeW3fWcU&#10;nLNR1p/C+hRW2eN7u9109SXvlHp/C4sJCE/B/4v/3Bsd54/g95d4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XlKcMAAADbAAAADwAAAAAAAAAAAAAAAACYAgAAZHJzL2Rv&#10;d25yZXYueG1sUEsFBgAAAAAEAAQA9QAAAIgDAAAAAA==&#10;" strokeweight="1pt">
                  <v:shadow on="t" color="black" offset="3.75pt,2.5pt"/>
                  <v:textbox inset="1pt,1pt,1pt,1pt">
                    <w:txbxContent>
                      <w:p w14:paraId="08068D85" w14:textId="77777777" w:rsidR="00193BC3" w:rsidRPr="002A7EA7" w:rsidRDefault="00193BC3" w:rsidP="00872787">
                        <w:pPr>
                          <w:jc w:val="center"/>
                          <w:rPr>
                            <w:rFonts w:ascii="Arial" w:hAnsi="Arial"/>
                            <w:sz w:val="12"/>
                            <w:szCs w:val="12"/>
                          </w:rPr>
                        </w:pPr>
                      </w:p>
                      <w:p w14:paraId="7E6FD578" w14:textId="77777777" w:rsidR="00193BC3" w:rsidRPr="002A7EA7" w:rsidRDefault="00193BC3" w:rsidP="00872787">
                        <w:pPr>
                          <w:jc w:val="center"/>
                          <w:rPr>
                            <w:rFonts w:ascii="Arial" w:hAnsi="Arial"/>
                            <w:sz w:val="12"/>
                            <w:szCs w:val="12"/>
                          </w:rPr>
                        </w:pPr>
                        <w:r w:rsidRPr="002A7EA7">
                          <w:rPr>
                            <w:rFonts w:ascii="Arial" w:hAnsi="Arial"/>
                            <w:sz w:val="12"/>
                            <w:szCs w:val="12"/>
                          </w:rPr>
                          <w:t>DIRECCION</w:t>
                        </w:r>
                      </w:p>
                      <w:p w14:paraId="235D589A" w14:textId="77777777" w:rsidR="00193BC3" w:rsidRPr="002A7EA7" w:rsidRDefault="00193BC3" w:rsidP="00872787">
                        <w:pPr>
                          <w:jc w:val="center"/>
                          <w:rPr>
                            <w:rFonts w:ascii="Arial" w:hAnsi="Arial"/>
                            <w:sz w:val="12"/>
                            <w:szCs w:val="12"/>
                          </w:rPr>
                        </w:pPr>
                        <w:r w:rsidRPr="002A7EA7">
                          <w:rPr>
                            <w:rFonts w:ascii="Arial" w:hAnsi="Arial"/>
                            <w:sz w:val="12"/>
                            <w:szCs w:val="12"/>
                          </w:rPr>
                          <w:t>GENERAL</w:t>
                        </w:r>
                      </w:p>
                    </w:txbxContent>
                  </v:textbox>
                </v:rect>
                <v:line id="Line 6" o:spid="_x0000_s1031" style="position:absolute;visibility:visible;mso-wrap-style:square" from="1783,4979" to="18636,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8TbL4AAADbAAAADwAAAGRycy9kb3ducmV2LnhtbERPS4vCMBC+L/gfwgh7W1MFpXSNIoIg&#10;eJBVYa9DM7bFZlKa6cN/bxYWvM3H95z1dnS16qkNlWcD81kCijj3tuLCwO16+EpBBUG2WHsmA08K&#10;sN1MPtaYWT/wD/UXKVQM4ZChgVKkybQOeUkOw8w3xJG7+9ahRNgW2rY4xHBX60WSrLTDimNDiQ3t&#10;S8ofl84Z6OR+ovHWpb+U8lKG9Lx0/dmYz+m4+wYlNMpb/O8+2jh/BX+/xAP0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xNsvgAAANsAAAAPAAAAAAAAAAAAAAAAAKEC&#10;AABkcnMvZG93bnJldi54bWxQSwUGAAAAAAQABAD5AAAAjAMAAAAA&#10;" strokeweight="1pt">
                  <v:stroke startarrowwidth="narrow" startarrowlength="short" endarrowwidth="narrow" endarrowlength="short"/>
                </v:line>
                <v:line id="Line 7" o:spid="_x0000_s1032" style="position:absolute;flip:y;visibility:visible;mso-wrap-style:square" from="1778,5016" to="1778,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YC4cEAAADbAAAADwAAAGRycy9kb3ducmV2LnhtbERPTWuDQBC9F/Iflgn0UuqaHOxiXCUE&#10;CoWeakp6HdyJStxZ426N+ffdQqG3ebzPKarFDmKmyfeONWySFARx40zPrYbP4+uzAuEDssHBMWm4&#10;k4eqXD0UmBt34w+a69CKGMI+Rw1dCGMupW86sugTNxJH7uwmiyHCqZVmwlsMt4PcpmkmLfYcGzoc&#10;6dBRc6m/rYbGqdO7un9tsusx26r+SdazlVo/rpf9DkSgJfyL/9xvJs5/gd9f4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lgLhwQAAANsAAAAPAAAAAAAAAAAAAAAA&#10;AKECAABkcnMvZG93bnJldi54bWxQSwUGAAAAAAQABAD5AAAAjwMAAAAA&#10;" strokeweight="1pt">
                  <v:stroke startarrowwidth="narrow" startarrowlength="short" endarrowwidth="narrow" endarrowlength="short"/>
                </v:line>
                <v:line id="Line 8" o:spid="_x0000_s1033" style="position:absolute;flip:y;visibility:visible;mso-wrap-style:square" from="16178,4977" to="16179,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Wk8IAAADbAAAADwAAAGRycy9kb3ducmV2LnhtbESPQYvCQAyF74L/YYiwF9GpHkqpjiKC&#10;sODJuqzX0Mm2ZTuZ2pmt9d9vDoK3hPfy3pftfnStGqgPjWcDq2UCirj0tuHKwNf1tMhAhYhssfVM&#10;Bp4UYL+bTraYW//gCw1FrJSEcMjRQB1jl2sdypochqXviEX78b3DKGtfadvjQ8Jdq9dJkmqHDUtD&#10;jR0dayp/iz9noPTZ9zl73lbp/Zqus2aui8FpYz5m42EDKtIY3+bX9acVfIGVX2QAv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mWk8IAAADbAAAADwAAAAAAAAAAAAAA&#10;AAChAgAAZHJzL2Rvd25yZXYueG1sUEsFBgAAAAAEAAQA+QAAAJADAAAAAA==&#10;" strokeweight="1pt">
                  <v:stroke startarrowwidth="narrow" startarrowlength="short" endarrowwidth="narrow" endarrowlength="short"/>
                </v:line>
                <v:line id="Line 9" o:spid="_x0000_s1034" style="position:absolute;flip:y;visibility:visible;mso-wrap-style:square" from="4987,4977" to="4988,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zCMEAAADbAAAADwAAAGRycy9kb3ducmV2LnhtbERPS2uDQBC+B/oflinkEppVD2JsVimF&#10;QiGnmpJcB3eqUnfWulsf/74bCPQ2H99zjuViejHR6DrLCuJ9BIK4trrjRsHn+e0pA+E8ssbeMilY&#10;yUFZPGyOmGs78wdNlW9ECGGXo4LW+yGX0tUtGXR7OxAH7suOBn2AYyP1iHMIN71MoiiVBjsODS0O&#10;9NpS/V39GgW1zS6nbL3G6c85TbJuJ6vJSKW2j8vLMwhPi/8X393vOsw/wO2XcI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RTMIwQAAANsAAAAPAAAAAAAAAAAAAAAA&#10;AKECAABkcnMvZG93bnJldi54bWxQSwUGAAAAAAQABAD5AAAAjwMAAAAA&#10;" strokeweight="1pt">
                  <v:stroke startarrowwidth="narrow" startarrowlength="short" endarrowwidth="narrow" endarrowlength="short"/>
                </v:line>
                <v:line id="Line 10" o:spid="_x0000_s1035" style="position:absolute;flip:y;visibility:visible;mso-wrap-style:square" from="12986,4977" to="12987,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NQKMAAAADbAAAADwAAAGRycy9kb3ducmV2LnhtbERPy2rCQBTdC/2H4Ra6kWZiFiGkTkQK&#10;hYIro+j2krkmwcydmJnm8fedheDycN7b3Ww6MdLgWssKNlEMgriyuuVawfn085mBcB5ZY2eZFCzk&#10;YFe8rbaYazvxkcbS1yKEsMtRQeN9n0vpqoYMusj2xIG72cGgD3CopR5wCuGmk0kcp9Jgy6GhwZ6+&#10;G6ru5Z9RUNnscsiW6yZ9nNIka9eyHI1U6uN93n+B8DT7l/jp/tUKkrA+fA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TUCjAAAAA2wAAAA8AAAAAAAAAAAAAAAAA&#10;oQIAAGRycy9kb3ducmV2LnhtbFBLBQYAAAAABAAEAPkAAACOAwAAAAA=&#10;" strokeweight="1pt">
                  <v:stroke startarrowwidth="narrow" startarrowlength="short" endarrowwidth="narrow" endarrowlength="short"/>
                </v:line>
                <v:rect id="Rectangle 11" o:spid="_x0000_s1036" style="position:absolute;left:12363;top:5255;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pl8UA&#10;AADbAAAADwAAAGRycy9kb3ducmV2LnhtbESPQWvCQBSE7wX/w/IEb3WjUCnRVUSRSsBDbUG9PbLP&#10;JJh9G7Ibs/rru4VCj8PMfMMsVsHU4k6tqywrmIwTEMS51RUXCr6/dq/vIJxH1lhbJgUPcrBaDl4W&#10;mGrb8yfdj74QEcIuRQWl900qpctLMujGtiGO3tW2Bn2UbSF1i32Em1pOk2QmDVYcF0psaFNSfjt2&#10;RsE5e8v6U/g4hV323B4O+66+5J1So2FYz0F4Cv4//NfeawXT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imXxQAAANsAAAAPAAAAAAAAAAAAAAAAAJgCAABkcnMv&#10;ZG93bnJldi54bWxQSwUGAAAAAAQABAD1AAAAigMAAAAA&#10;" strokeweight="1pt">
                  <v:shadow on="t" color="black" offset="3.75pt,2.5pt"/>
                  <v:textbox inset="1pt,1pt,1pt,1pt">
                    <w:txbxContent>
                      <w:p w14:paraId="2074BB0B" w14:textId="77777777" w:rsidR="00193BC3" w:rsidRPr="002A7EA7" w:rsidRDefault="00193BC3" w:rsidP="00872787">
                        <w:pPr>
                          <w:jc w:val="center"/>
                          <w:rPr>
                            <w:rFonts w:ascii="Arial" w:hAnsi="Arial"/>
                            <w:sz w:val="12"/>
                            <w:szCs w:val="12"/>
                          </w:rPr>
                        </w:pPr>
                      </w:p>
                      <w:p w14:paraId="39384A1F" w14:textId="77777777" w:rsidR="00193BC3" w:rsidRPr="002A7EA7" w:rsidRDefault="00193BC3" w:rsidP="00872787">
                        <w:pPr>
                          <w:jc w:val="center"/>
                          <w:rPr>
                            <w:rFonts w:ascii="Arial" w:hAnsi="Arial"/>
                            <w:sz w:val="12"/>
                            <w:szCs w:val="12"/>
                          </w:rPr>
                        </w:pPr>
                        <w:r w:rsidRPr="002A7EA7">
                          <w:rPr>
                            <w:rFonts w:ascii="Arial" w:hAnsi="Arial"/>
                            <w:sz w:val="12"/>
                            <w:szCs w:val="12"/>
                          </w:rPr>
                          <w:t>DIRECCION TECNICA</w:t>
                        </w:r>
                      </w:p>
                    </w:txbxContent>
                  </v:textbox>
                </v:rect>
                <v:line id="Line 12" o:spid="_x0000_s1037" style="position:absolute;visibility:visible;mso-wrap-style:square" from="12987,6003" to="1298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jf0sIAAADbAAAADwAAAGRycy9kb3ducmV2LnhtbESPS2vDMBCE74X8B7GB3Bq5hgTjRgml&#10;EAjkEPKAXhdrY5taK2OtH/n3UaDQ4zAz3zCb3eQaNVAXas8GPpYJKOLC25pLA7fr/j0DFQTZYuOZ&#10;DDwowG47e9tgbv3IZxouUqoI4ZCjgUqkzbUORUUOw9K3xNG7+86hRNmV2nY4RrhrdJoka+2w5rhQ&#10;YUvfFRW/l94Z6OV+pOnWZz+U8UrG7LRyw8mYxXz6+gQlNMl/+K99sAbSFF5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jf0sIAAADbAAAADwAAAAAAAAAAAAAA&#10;AAChAgAAZHJzL2Rvd25yZXYueG1sUEsFBgAAAAAEAAQA+QAAAJADAAAAAA==&#10;" strokeweight="1pt">
                  <v:stroke startarrowwidth="narrow" startarrowlength="short" endarrowwidth="narrow" endarrowlength="short"/>
                </v:line>
                <v:line id="Line 13" o:spid="_x0000_s1038" style="position:absolute;visibility:visible;mso-wrap-style:square" from="4975,8113" to="4976,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6ScEAAADbAAAADwAAAGRycy9kb3ducmV2LnhtbESPX2vCQBDE3wv9DscW+lYvVSwhekoR&#10;BMEH0Qq+Lrk1Ceb2Qm7zx2/fEwQfh5n5DbNcj65WPbWh8mzge5KAIs69rbgwcP7bfqWggiBbrD2T&#10;gTsFWK/e35aYWT/wkfqTFCpCOGRooBRpMq1DXpLDMPENcfSuvnUoUbaFti0OEe5qPU2SH+2w4rhQ&#10;YkObkvLbqXMGOrnuaTx36YVSnsuQHuauPxjz+TH+LkAJjfIKP9s7a2A6g8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ZHpJwQAAANsAAAAPAAAAAAAAAAAAAAAA&#10;AKECAABkcnMvZG93bnJldi54bWxQSwUGAAAAAAQABAD5AAAAjwMAAAAA&#10;" strokeweight="1pt">
                  <v:stroke startarrowwidth="narrow" startarrowlength="short" endarrowwidth="narrow" endarrowlength="short"/>
                </v:line>
                <v:line id="Line 14" o:spid="_x0000_s1039" style="position:absolute;flip:x;visibility:visible;mso-wrap-style:square" from="4976,9674" to="5175,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WK8MAAADbAAAADwAAAGRycy9kb3ducmV2LnhtbESPzWrDMBCE74G+g9hCLqGRY4oRrpUQ&#10;CoVCT3VCel2srW1irVxL9c/bR4VCjsPMfMMUh9l2YqTBt4417LYJCOLKmZZrDefT25MC4QOywc4x&#10;aVjIw2H/sCowN27iTxrLUIsIYZ+jhiaEPpfSVw1Z9FvXE0fv2w0WQ5RDLc2AU4TbTqZJkkmLLceF&#10;Bnt6bai6lr9WQ+XU5UMtX7vs55Slqt3IcrRS6/XjfHwBEWgO9/B/+91oSJ/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VivDAAAA2wAAAA8AAAAAAAAAAAAA&#10;AAAAoQIAAGRycy9kb3ducmV2LnhtbFBLBQYAAAAABAAEAPkAAACRAwAAAAA=&#10;" strokeweight="1pt">
                  <v:stroke startarrowwidth="narrow" startarrowlength="short" endarrowwidth="narrow" endarrowlength="short"/>
                </v:line>
                <v:line id="Line 15" o:spid="_x0000_s1040" style="position:absolute;flip:y;visibility:visible;mso-wrap-style:square" from="13797,6846" to="13798,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zsMMAAADbAAAADwAAAGRycy9kb3ducmV2LnhtbESPzWrDMBCE74G+g9hCLqGRY6gRrpUQ&#10;CoVCT3VCel2srW1irVxL9c/bR4VCjsPMfMMUh9l2YqTBt4417LYJCOLKmZZrDefT25MC4QOywc4x&#10;aVjIw2H/sCowN27iTxrLUIsIYZ+jhiaEPpfSVw1Z9FvXE0fv2w0WQ5RDLc2AU4TbTqZJkkmLLceF&#10;Bnt6bai6lr9WQ+XU5UMtX7vs55Slqt3IcrRS6/XjfHwBEWgO9/B/+91oSJ/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k87DDAAAA2wAAAA8AAAAAAAAAAAAA&#10;AAAAoQIAAGRycy9kb3ducmV2LnhtbFBLBQYAAAAABAAEAPkAAACRAwAAAAA=&#10;" strokeweight="1pt">
                  <v:stroke startarrowwidth="narrow" startarrowlength="short" endarrowwidth="narrow" endarrowlength="short"/>
                </v:line>
                <v:line id="Line 16" o:spid="_x0000_s1041" style="position:absolute;visibility:visible;mso-wrap-style:square" from="12194,6849" to="13800,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Z0cEAAADbAAAADwAAAGRycy9kb3ducmV2LnhtbESPS4vCQBCE74L/YeiFvelkBSVER1kW&#10;hIU9iA/w2mTaJJjpCZnOw3/vLAgei6r6itrsRlerntpQeTbwNU9AEefeVlwYuJz3sxRUEGSLtWcy&#10;8KAAu+10ssHM+oGP1J+kUBHCIUMDpUiTaR3ykhyGuW+Io3fzrUOJsi20bXGIcFfrRZKstMOK40KJ&#10;Df2UlN9PnTPQye2PxkuXXinlpQzpYen6gzGfH+P3GpTQKO/wq/1rDSxW8P8l/gC9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9nRwQAAANsAAAAPAAAAAAAAAAAAAAAA&#10;AKECAABkcnMvZG93bnJldi54bWxQSwUGAAAAAAQABAD5AAAAjwMAAAAA&#10;" strokeweight="1pt">
                  <v:stroke startarrowwidth="narrow" startarrowlength="short" endarrowwidth="narrow" endarrowlength="short"/>
                </v:line>
                <v:rect id="Rectangle 18" o:spid="_x0000_s1042" style="position:absolute;left:1962;top:8400;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ACsMA&#10;AADbAAAADwAAAGRycy9kb3ducmV2LnhtbERPz2vCMBS+D/wfwhN2m6nCxqimRRRRCh7mBurt0Tzb&#10;YvNSmtRm++uXw2DHj+/3Kg+mFQ/qXWNZwXyWgCAurW64UvD1uXt5B+E8ssbWMin4Jgd5NnlaYart&#10;yB/0OPlKxBB2KSqove9SKV1Zk0E3sx1x5G62N+gj7CupexxjuGnlIknepMGGY0ONHW1qKu+nwSi4&#10;FK/FeA77c9gVP9vj8TC013JQ6nka1ksQnoL/F/+5D1rBIo6N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iACsMAAADbAAAADwAAAAAAAAAAAAAAAACYAgAAZHJzL2Rv&#10;d25yZXYueG1sUEsFBgAAAAAEAAQA9QAAAIgDAAAAAA==&#10;" strokeweight="1pt">
                  <v:shadow on="t" color="black" offset="3.75pt,2.5pt"/>
                  <v:textbox inset="1pt,1pt,1pt,1pt">
                    <w:txbxContent>
                      <w:p w14:paraId="39DAE279"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1D2F126D"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31E2AA9A" w14:textId="77777777" w:rsidR="00193BC3" w:rsidRPr="002A7EA7" w:rsidRDefault="00193BC3" w:rsidP="00872787">
                        <w:pPr>
                          <w:jc w:val="center"/>
                          <w:rPr>
                            <w:rFonts w:ascii="Arial" w:hAnsi="Arial"/>
                            <w:sz w:val="12"/>
                            <w:szCs w:val="12"/>
                          </w:rPr>
                        </w:pPr>
                        <w:r w:rsidRPr="002A7EA7">
                          <w:rPr>
                            <w:rFonts w:ascii="Arial" w:hAnsi="Arial"/>
                            <w:sz w:val="12"/>
                            <w:szCs w:val="12"/>
                          </w:rPr>
                          <w:t>DESARROLLO</w:t>
                        </w:r>
                      </w:p>
                    </w:txbxContent>
                  </v:textbox>
                </v:rect>
                <v:line id="Line 19" o:spid="_x0000_s1043" style="position:absolute;visibility:visible;mso-wrap-style:square" from="1782,8121" to="1783,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No8IAAADbAAAADwAAAGRycy9kb3ducmV2LnhtbESPS4vCQBCE7wv+h6GFva0TBSWbdZRF&#10;WFjwID7Aa5Npk7CZnpDpPPz3O4Lgsaiqr6j1dnS16qkNlWcD81kCijj3tuLCwOX885GCCoJssfZM&#10;Bu4UYLuZvK0xs37gI/UnKVSEcMjQQCnSZFqHvCSHYeYb4ujdfOtQomwLbVscItzVepEkK+2w4rhQ&#10;YkO7kvK/U+cMdHLb03jp0iulvJQhPSxdfzDmfTp+f4ESGuUVfrZ/rYHFJzy+xB+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xNo8IAAADbAAAADwAAAAAAAAAAAAAA&#10;AAChAgAAZHJzL2Rvd25yZXYueG1sUEsFBgAAAAAEAAQA+QAAAJADAAAAAA==&#10;" strokeweight="1pt">
                  <v:stroke startarrowwidth="narrow" startarrowlength="short" endarrowwidth="narrow" endarrowlength="short"/>
                </v:line>
                <v:line id="Line 21" o:spid="_x0000_s1044" style="position:absolute;flip:x;visibility:visible;mso-wrap-style:square" from="1779,8811" to="1957,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ZjbsEAAADbAAAADwAAAGRycy9kb3ducmV2LnhtbESPQYvCMBSE7wv+h/AEL4umVSilGkWE&#10;BcGTddHro3m2xealNtla/70RhD0OM/MNs9oMphE9da62rCCeRSCIC6trLhX8nn6mKQjnkTU2lknB&#10;kxxs1qOvFWbaPvhIfe5LESDsMlRQed9mUrqiIoNuZlvi4F1tZ9AH2ZVSd/gIcNPIeRQl0mDNYaHC&#10;lnYVFbf8zygobHo+pM9LnNxPyTytv2XeG6nUZDxslyA8Df4//GnvtYJFDO8v4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mNuwQAAANsAAAAPAAAAAAAAAAAAAAAA&#10;AKECAABkcnMvZG93bnJldi54bWxQSwUGAAAAAAQABAD5AAAAjwMAAAAA&#10;" strokeweight="1pt">
                  <v:stroke startarrowwidth="narrow" startarrowlength="short" endarrowwidth="narrow" endarrowlength="short"/>
                </v:line>
                <v:rect id="Rectangle 23" o:spid="_x0000_s1045" style="position:absolute;left:13173;top:840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sYA&#10;AADbAAAADwAAAGRycy9kb3ducmV2LnhtbESPQWvCQBSE74X+h+UJ3upGxSLRVUpFlICHWiHt7ZF9&#10;JqHZtyG7MWt/fbdQ6HGYmW+Y9TaYRtyoc7VlBdNJAoK4sLrmUsHlff+0BOE8ssbGMim4k4Pt5vFh&#10;jam2A7/R7exLESHsUlRQed+mUrqiIoNuYlvi6F1tZ9BH2ZVSdzhEuGnkLEmepcGa40KFLb1WVHyd&#10;e6PgI1tkQx4Oedhn37vT6dg3n0Wv1HgUXlYgPAX/H/5rH7WC+Rx+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EpsYAAADbAAAADwAAAAAAAAAAAAAAAACYAgAAZHJz&#10;L2Rvd25yZXYueG1sUEsFBgAAAAAEAAQA9QAAAIsDAAAAAA==&#10;" strokeweight="1pt">
                  <v:shadow on="t" color="black" offset="3.75pt,2.5pt"/>
                  <v:textbox inset="1pt,1pt,1pt,1pt">
                    <w:txbxContent>
                      <w:p w14:paraId="23D9EF76" w14:textId="77777777" w:rsidR="00193BC3" w:rsidRPr="00F44524" w:rsidRDefault="00193BC3" w:rsidP="00872787">
                        <w:pPr>
                          <w:jc w:val="center"/>
                          <w:rPr>
                            <w:rFonts w:ascii="Arial" w:hAnsi="Arial" w:cs="Arial"/>
                            <w:sz w:val="12"/>
                            <w:szCs w:val="12"/>
                          </w:rPr>
                        </w:pPr>
                      </w:p>
                      <w:p w14:paraId="7AC452A3" w14:textId="77777777" w:rsidR="00193BC3" w:rsidRPr="00F44524" w:rsidRDefault="00193BC3" w:rsidP="00872787">
                        <w:pPr>
                          <w:pStyle w:val="Textoindependiente"/>
                          <w:jc w:val="center"/>
                          <w:rPr>
                            <w:rFonts w:ascii="Arial" w:hAnsi="Arial" w:cs="Arial"/>
                            <w:sz w:val="12"/>
                            <w:szCs w:val="12"/>
                          </w:rPr>
                        </w:pPr>
                        <w:r w:rsidRPr="00F44524">
                          <w:rPr>
                            <w:rFonts w:ascii="Arial" w:hAnsi="Arial" w:cs="Arial"/>
                            <w:sz w:val="12"/>
                            <w:szCs w:val="12"/>
                          </w:rPr>
                          <w:t>DEPARTAMENTO DE GEOTECNIA Y DRENAJE</w:t>
                        </w:r>
                      </w:p>
                    </w:txbxContent>
                  </v:textbox>
                </v:rect>
                <v:rect id="Rectangle 24" o:spid="_x0000_s1046" style="position:absolute;left:13173;top:9312;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c0sYA&#10;AADbAAAADwAAAGRycy9kb3ducmV2LnhtbESPT2vCQBTE7wW/w/KE3uqm9g8SXaVUpBLwoBXU2yP7&#10;TEKzb0N2Y7b99K5Q8DjMzG+Y2SKYWlyodZVlBc+jBARxbnXFhYL99+ppAsJ5ZI21ZVLwSw4W88HD&#10;DFNte97SZecLESHsUlRQet+kUrq8JINuZBvi6J1ta9BH2RZSt9hHuKnlOEnepcGK40KJDX2WlP/s&#10;OqPgmL1l/SF8HcIq+1tuNuuuPuWdUo/D8DEF4Sn4e/i/vdYKXl7h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wc0sYAAADbAAAADwAAAAAAAAAAAAAAAACYAgAAZHJz&#10;L2Rvd25yZXYueG1sUEsFBgAAAAAEAAQA9QAAAIsDAAAAAA==&#10;" strokeweight="1pt">
                  <v:shadow on="t" color="black" offset="3.75pt,2.5pt"/>
                  <v:textbox inset="1pt,1pt,1pt,1pt">
                    <w:txbxContent>
                      <w:p w14:paraId="0778224C" w14:textId="77777777" w:rsidR="00193BC3" w:rsidRPr="002A7EA7" w:rsidRDefault="00193BC3" w:rsidP="00872787">
                        <w:pPr>
                          <w:jc w:val="center"/>
                          <w:rPr>
                            <w:rFonts w:ascii="Arial" w:hAnsi="Arial"/>
                            <w:sz w:val="12"/>
                            <w:szCs w:val="12"/>
                          </w:rPr>
                        </w:pPr>
                      </w:p>
                      <w:p w14:paraId="26C86579" w14:textId="77777777" w:rsidR="00193BC3" w:rsidRPr="002A7EA7" w:rsidRDefault="00193BC3" w:rsidP="00872787">
                        <w:pPr>
                          <w:jc w:val="center"/>
                          <w:rPr>
                            <w:rFonts w:ascii="Arial" w:hAnsi="Arial"/>
                            <w:sz w:val="12"/>
                            <w:szCs w:val="12"/>
                          </w:rPr>
                        </w:pPr>
                        <w:r w:rsidRPr="002A7EA7">
                          <w:rPr>
                            <w:rFonts w:ascii="Arial" w:hAnsi="Arial"/>
                            <w:sz w:val="12"/>
                            <w:szCs w:val="12"/>
                          </w:rPr>
                          <w:t>DEPARTAMENTO</w:t>
                        </w:r>
                      </w:p>
                      <w:p w14:paraId="70E99EB5"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4D7A7818" w14:textId="77777777" w:rsidR="00193BC3" w:rsidRPr="002A7EA7" w:rsidRDefault="00193BC3" w:rsidP="00872787">
                        <w:pPr>
                          <w:jc w:val="center"/>
                          <w:rPr>
                            <w:rFonts w:ascii="Arial" w:hAnsi="Arial"/>
                            <w:sz w:val="12"/>
                            <w:szCs w:val="12"/>
                          </w:rPr>
                        </w:pPr>
                        <w:r w:rsidRPr="002A7EA7">
                          <w:rPr>
                            <w:rFonts w:ascii="Arial" w:hAnsi="Arial"/>
                            <w:sz w:val="12"/>
                            <w:szCs w:val="12"/>
                          </w:rPr>
                          <w:t>PAVIMENTOS</w:t>
                        </w:r>
                      </w:p>
                    </w:txbxContent>
                  </v:textbox>
                </v:rect>
                <v:rect id="Rectangle 25" o:spid="_x0000_s1047" style="position:absolute;left:13173;top:10218;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5ScYA&#10;AADbAAAADwAAAGRycy9kb3ducmV2LnhtbESPT2vCQBTE74V+h+UJvdWNLYpEVyktUgl48A/Y3h7Z&#10;ZxKafRuyG7P107uC4HGYmd8w82UwtThT6yrLCkbDBARxbnXFhYLDfvU6BeE8ssbaMin4JwfLxfPT&#10;HFNte97SeecLESHsUlRQet+kUrq8JINuaBvi6J1sa9BH2RZSt9hHuKnlW5JMpMGK40KJDX2WlP/t&#10;OqPgJxtn/TF8H8Mqu3xtNuuu/s07pV4G4WMGwlPwj/C9vdYK3sd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C5ScYAAADbAAAADwAAAAAAAAAAAAAAAACYAgAAZHJz&#10;L2Rvd25yZXYueG1sUEsFBgAAAAAEAAQA9QAAAIsDAAAAAA==&#10;" strokeweight="1pt">
                  <v:shadow on="t" color="black" offset="3.75pt,2.5pt"/>
                  <v:textbox inset="1pt,1pt,1pt,1pt">
                    <w:txbxContent>
                      <w:p w14:paraId="29DBD535"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718F1FCD"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1AC3FB9A" w14:textId="77777777" w:rsidR="00193BC3" w:rsidRPr="002A7EA7" w:rsidRDefault="00193BC3" w:rsidP="00872787">
                        <w:pPr>
                          <w:jc w:val="center"/>
                          <w:rPr>
                            <w:rFonts w:ascii="Arial" w:hAnsi="Arial"/>
                            <w:sz w:val="12"/>
                            <w:szCs w:val="12"/>
                          </w:rPr>
                        </w:pPr>
                        <w:r w:rsidRPr="002A7EA7">
                          <w:rPr>
                            <w:rFonts w:ascii="Arial" w:hAnsi="Arial"/>
                            <w:sz w:val="12"/>
                            <w:szCs w:val="12"/>
                          </w:rPr>
                          <w:t>PUENTES</w:t>
                        </w:r>
                      </w:p>
                    </w:txbxContent>
                  </v:textbox>
                </v:rect>
                <v:rect id="Rectangle 26" o:spid="_x0000_s1048" style="position:absolute;left:13174;top:7126;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nPsUA&#10;AADbAAAADwAAAGRycy9kb3ducmV2LnhtbESPQWvCQBSE74X+h+UJvdWNlopEV5GKVAIetIJ6e2Sf&#10;STD7NmQ3Zttf3y0IPQ4z8w0zXwZTizu1rrKsYDRMQBDnVldcKDh+bV6nIJxH1lhbJgXf5GC5eH6a&#10;Y6ptz3u6H3whIoRdigpK75tUSpeXZNANbUMcvattDfoo20LqFvsIN7UcJ8lEGqw4LpTY0EdJ+e3Q&#10;GQXn7D3rT+HzFDbZz3q323b1Je+UehmE1QyEp+D/w4/2Vit4m8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ic+xQAAANsAAAAPAAAAAAAAAAAAAAAAAJgCAABkcnMv&#10;ZG93bnJldi54bWxQSwUGAAAAAAQABAD1AAAAigMAAAAA&#10;" strokeweight="1pt">
                  <v:shadow on="t" color="black" offset="3.75pt,2.5pt"/>
                  <v:textbox inset="1pt,1pt,1pt,1pt">
                    <w:txbxContent>
                      <w:p w14:paraId="4356368F" w14:textId="77777777" w:rsidR="00193BC3" w:rsidRPr="002A7EA7" w:rsidRDefault="00193BC3" w:rsidP="00872787">
                        <w:pPr>
                          <w:jc w:val="center"/>
                          <w:rPr>
                            <w:rFonts w:ascii="Arial" w:hAnsi="Arial"/>
                            <w:sz w:val="12"/>
                            <w:szCs w:val="12"/>
                          </w:rPr>
                        </w:pPr>
                        <w:r w:rsidRPr="002A7EA7">
                          <w:rPr>
                            <w:rFonts w:ascii="Arial" w:hAnsi="Arial"/>
                            <w:sz w:val="12"/>
                            <w:szCs w:val="12"/>
                          </w:rPr>
                          <w:t>SUBDIRECCION DE ESTUDIOS Y PROYECTOS</w:t>
                        </w:r>
                      </w:p>
                    </w:txbxContent>
                  </v:textbox>
                </v:rect>
                <v:line id="Line 27" o:spid="_x0000_s1049" style="position:absolute;flip:x;visibility:visible;mso-wrap-style:square" from="12998,9657" to="13176,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NegcIAAADbAAAADwAAAGRycy9kb3ducmV2LnhtbESPQYvCMBSE74L/ITzBi6ypCrV0jSKC&#10;IHiyLuv10bxtyzYvtYm1/nsjCB6HmfmGWW16U4uOWldZVjCbRiCIc6srLhT8nPdfCQjnkTXWlknB&#10;gxxs1sPBClNt73yiLvOFCBB2KSoovW9SKV1ekkE3tQ1x8P5sa9AH2RZSt3gPcFPLeRTF0mDFYaHE&#10;hnYl5f/ZzSjIbfJ7TB6XWXw9x/OkmsisM1Kp8ajffoPw1PtP+N0+aAWLJby+h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NegcIAAADbAAAADwAAAAAAAAAAAAAA&#10;AAChAgAAZHJzL2Rvd25yZXYueG1sUEsFBgAAAAAEAAQA+QAAAJADAAAAAA==&#10;" strokeweight="1pt">
                  <v:stroke startarrowwidth="narrow" startarrowlength="short" endarrowwidth="narrow" endarrowlength="short"/>
                </v:line>
                <v:line id="Line 28" o:spid="_x0000_s1050" style="position:absolute;visibility:visible;mso-wrap-style:square" from="12999,8122" to="13000,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5b4AAADbAAAADwAAAGRycy9kb3ducmV2LnhtbERPS4vCMBC+L/gfwgh7W1NdlFKNIoIg&#10;eJBVwevQjG2xmZRm+vDfbw4Le/z43pvd6GrVUxsqzwbmswQUce5txYWB++34lYIKgmyx9kwG3hRg&#10;t518bDCzfuAf6q9SqBjCIUMDpUiTaR3ykhyGmW+II/f0rUOJsC20bXGI4a7WiyRZaYcVx4YSGzqU&#10;lL+unTPQyfNM471LH5TyUob0snT9xZjP6bhfgxIa5V/85z5ZA99xbP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GX7lvgAAANsAAAAPAAAAAAAAAAAAAAAAAKEC&#10;AABkcnMvZG93bnJldi54bWxQSwUGAAAAAAQABAD5AAAAjAMAAAAA&#10;" strokeweight="1pt">
                  <v:stroke startarrowwidth="narrow" startarrowlength="short" endarrowwidth="narrow" endarrowlength="short"/>
                </v:line>
                <v:line id="Line 29" o:spid="_x0000_s1051" style="position:absolute;flip:x;visibility:visible;mso-wrap-style:square" from="12998,10586" to="13176,1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vaMIAAADbAAAADwAAAGRycy9kb3ducmV2LnhtbESPQYvCMBSE74L/ITzBi6ypCqV2jSKC&#10;IHiyLuv10bxtyzYvtYm1/nsjCB6HmfmGWW16U4uOWldZVjCbRiCIc6srLhT8nPdfCQjnkTXWlknB&#10;gxxs1sPBClNt73yiLvOFCBB2KSoovW9SKV1ekkE3tQ1x8P5sa9AH2RZSt3gPcFPLeRTF0mDFYaHE&#10;hnYl5f/ZzSjIbfJ7TB6XWXw9x/OkmsisM1Kp8ajffoPw1PtP+N0+aAWLJby+hB8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vaMIAAADbAAAADwAAAAAAAAAAAAAA&#10;AAChAgAAZHJzL2Rvd25yZXYueG1sUEsFBgAAAAAEAAQA+QAAAJADAAAAAA==&#10;" strokeweight="1pt">
                  <v:stroke startarrowwidth="narrow" startarrowlength="short" endarrowwidth="narrow" endarrowlength="short"/>
                </v:line>
                <v:line id="Line 30" o:spid="_x0000_s1052" style="position:absolute;flip:x;visibility:visible;mso-wrap-style:square" from="12998,8794" to="13176,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1iL4AAADbAAAADwAAAGRycy9kb3ducmV2LnhtbERPTYvCMBC9C/6HMIIX0VSRUmqjiCAs&#10;eNoqeh2asS02k9pka/33m4Pg8fG+s91gGtFT52rLCpaLCARxYXXNpYLL+ThPQDiPrLGxTAre5GC3&#10;HY8yTLV98S/1uS9FCGGXooLK+zaV0hUVGXQL2xIH7m47gz7ArpS6w1cIN41cRVEsDdYcGips6VBR&#10;8cj/jILCJtdT8r4t4+c5XiX1TOa9kUpNJ8N+A8LT4L/ij/tHK1iH9eFL+AFy+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LWIvgAAANsAAAAPAAAAAAAAAAAAAAAAAKEC&#10;AABkcnMvZG93bnJldi54bWxQSwUGAAAAAAQABAD5AAAAjAMAAAAA&#10;" strokeweight="1pt">
                  <v:stroke startarrowwidth="narrow" startarrowlength="short" endarrowwidth="narrow" endarrowlength="short"/>
                </v:line>
                <v:line id="Line 31" o:spid="_x0000_s1053" style="position:absolute;visibility:visible;mso-wrap-style:square" from="13798,7873" to="13799,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kBcIAAADbAAAADwAAAGRycy9kb3ducmV2LnhtbESPzWrDMBCE74G+g9hCb4mckhTjWA6l&#10;UCjkEJoacl2sjW1irYy1/unbV4VCj8PMfMPkx8V1aqIhtJ4NbDcJKOLK25ZrA+XX+zoFFQTZYueZ&#10;DHxTgGPxsMoxs37mT5ouUqsI4ZChgUakz7QOVUMOw8b3xNG7+cGhRDnU2g44R7jr9HOSvGiHLceF&#10;Bnt6a6i6X0ZnYJTbiZZyTK+U8l7m9Lx309mYp8fl9QBKaJH/8F/7wxrYbeH3S/wBu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WkBcIAAADbAAAADwAAAAAAAAAAAAAA&#10;AAChAgAAZHJzL2Rvd25yZXYueG1sUEsFBgAAAAAEAAQA+QAAAJADAAAAAA==&#10;" strokeweight="1pt">
                  <v:stroke startarrowwidth="narrow" startarrowlength="short" endarrowwidth="narrow" endarrowlength="short"/>
                </v:line>
                <v:line id="Line 32" o:spid="_x0000_s1054" style="position:absolute;flip:x;visibility:visible;mso-wrap-style:square" from="12994,8119" to="13799,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OZMMAAADbAAAADwAAAGRycy9kb3ducmV2LnhtbESPzWrDMBCE74G+g9hCLqGRY4oRrpUQ&#10;CoVCT3VCel2srW1irVxL9c/bR4VCjsPMfMMUh9l2YqTBt4417LYJCOLKmZZrDefT25MC4QOywc4x&#10;aVjIw2H/sCowN27iTxrLUIsIYZ+jhiaEPpfSVw1Z9FvXE0fv2w0WQ5RDLc2AU4TbTqZJkkmLLceF&#10;Bnt6bai6lr9WQ+XU5UMtX7vs55Slqt3IcrRS6/XjfHwBEWgO9/B/+91oeE7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jmTDAAAA2wAAAA8AAAAAAAAAAAAA&#10;AAAAoQIAAGRycy9kb3ducmV2LnhtbFBLBQYAAAAABAAEAPkAAACRAwAAAAA=&#10;" strokeweight="1pt">
                  <v:stroke startarrowwidth="narrow" startarrowlength="short" endarrowwidth="narrow" endarrowlength="short"/>
                </v:line>
                <v:rect id="Rectangle 33" o:spid="_x0000_s1055" style="position:absolute;left:18004;top:5855;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328YA&#10;AADbAAAADwAAAGRycy9kb3ducmV2LnhtbESPT2vCQBTE7wW/w/KE3uqm9g8SXaVUpBLwoBXU2yP7&#10;TEKzb0N2Y7b99K5Q8DjMzG+Y2SKYWlyodZVlBc+jBARxbnXFhYL99+ppAsJ5ZI21ZVLwSw4W88HD&#10;DFNte97SZecLESHsUlRQet+kUrq8JINuZBvi6J1ta9BH2RZSt9hHuKnlOEnepcGK40KJDX2WlP/s&#10;OqPgmL1l/SF8HcIq+1tuNuuuPuWdUo/D8DEF4Sn4e/i/vdYKXl/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328YAAADbAAAADwAAAAAAAAAAAAAAAACYAgAAZHJz&#10;L2Rvd25yZXYueG1sUEsFBgAAAAAEAAQA9QAAAIsDAAAAAA==&#10;" strokeweight="1pt">
                  <v:shadow on="t" color="black" offset="3.75pt,2.5pt"/>
                  <v:textbox inset="1pt,1pt,1pt,1pt">
                    <w:txbxContent>
                      <w:p w14:paraId="58B4EAB6" w14:textId="77777777" w:rsidR="00193BC3" w:rsidRPr="002A7EA7" w:rsidRDefault="00193BC3" w:rsidP="00872787">
                        <w:pPr>
                          <w:jc w:val="center"/>
                          <w:rPr>
                            <w:rFonts w:ascii="Arial" w:hAnsi="Arial"/>
                            <w:sz w:val="12"/>
                            <w:szCs w:val="12"/>
                          </w:rPr>
                        </w:pPr>
                      </w:p>
                      <w:p w14:paraId="2F9D3FC7"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ADMINISTRACION</w:t>
                        </w:r>
                      </w:p>
                      <w:p w14:paraId="3EA49234" w14:textId="77777777" w:rsidR="00193BC3" w:rsidRPr="002A7EA7" w:rsidRDefault="00193BC3" w:rsidP="00872787">
                        <w:pPr>
                          <w:jc w:val="center"/>
                          <w:rPr>
                            <w:rFonts w:ascii="Arial" w:hAnsi="Arial"/>
                            <w:sz w:val="12"/>
                            <w:szCs w:val="12"/>
                          </w:rPr>
                        </w:pPr>
                        <w:r w:rsidRPr="002A7EA7">
                          <w:rPr>
                            <w:rFonts w:ascii="Arial" w:hAnsi="Arial"/>
                            <w:b/>
                            <w:bCs/>
                            <w:vanish/>
                            <w:sz w:val="12"/>
                            <w:szCs w:val="12"/>
                          </w:rPr>
                          <w:t>)</w:t>
                        </w:r>
                      </w:p>
                    </w:txbxContent>
                  </v:textbox>
                </v:rect>
                <v:rect id="Rectangle 34" o:spid="_x0000_s1056" style="position:absolute;left:3575;top:8400;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vr8YA&#10;AADbAAAADwAAAGRycy9kb3ducmV2LnhtbESPQWvCQBSE74X+h+UJ3upG0SLRVUpFlICHWiHt7ZF9&#10;JqHZtyG7MWt/fbdQ6HGYmW+Y9TaYRtyoc7VlBdNJAoK4sLrmUsHlff+0BOE8ssbGMim4k4Pt5vFh&#10;jam2A7/R7exLESHsUlRQed+mUrqiIoNuYlvi6F1tZ9BH2ZVSdzhEuGnkLEmepcGa40KFLb1WVHyd&#10;e6PgI1tkQx4Oedhn37vT6dg3n0Wv1HgUXlYgPAX/H/5rH7WC+Rx+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vr8YAAADbAAAADwAAAAAAAAAAAAAAAACYAgAAZHJz&#10;L2Rvd25yZXYueG1sUEsFBgAAAAAEAAQA9QAAAIsDAAAAAA==&#10;" strokeweight="1pt">
                  <v:shadow on="t" color="black" offset="3.75pt,2.5pt"/>
                  <v:textbox inset="1pt,1pt,1pt,1pt">
                    <w:txbxContent>
                      <w:p w14:paraId="2059FE17"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ANALISIS DE INVERSIONES</w:t>
                        </w:r>
                      </w:p>
                    </w:txbxContent>
                  </v:textbox>
                </v:rect>
                <v:rect id="Rectangle 35" o:spid="_x0000_s1057" style="position:absolute;left:3575;top:9309;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bKNMYA&#10;AADbAAAADwAAAGRycy9kb3ducmV2LnhtbESPT2vCQBTE74V+h+UJvdWNpYpEVyktUgl48A/Y3h7Z&#10;ZxKafRuyG7P107uC4HGYmd8w82UwtThT6yrLCkbDBARxbnXFhYLDfvU6BeE8ssbaMin4JwfLxfPT&#10;HFNte97SeecLESHsUlRQet+kUrq8JINuaBvi6J1sa9BH2RZSt9hHuKnlW5JMpMGK40KJDX2WlP/t&#10;OqPgJxtn/TF8H8Mqu3xtNuuu/s07pV4G4WMGwlPwj/C9vdYK3sd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bKNMYAAADbAAAADwAAAAAAAAAAAAAAAACYAgAAZHJz&#10;L2Rvd25yZXYueG1sUEsFBgAAAAAEAAQA9QAAAIsDAAAAAA==&#10;" strokeweight="1pt">
                  <v:shadow on="t" color="black" offset="3.75pt,2.5pt"/>
                  <v:textbox inset="1pt,1pt,1pt,1pt">
                    <w:txbxContent>
                      <w:p w14:paraId="2F465596"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PLANEACION Y ESTRATEGIAS</w:t>
                        </w:r>
                      </w:p>
                    </w:txbxContent>
                  </v:textbox>
                </v:rect>
                <v:rect id="Rectangle 37" o:spid="_x0000_s1058" style="position:absolute;left:5180;top:8400;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x2MYA&#10;AADbAAAADwAAAGRycy9kb3ducmV2LnhtbESPT2vCQBTE7wW/w/KE3uqm0j8SXaVUpBLwoBXU2yP7&#10;TEKzb0N2Y7b99K5Q8DjMzG+Y2SKYWlyodZVlBc+jBARxbnXFhYL99+ppAsJ5ZI21ZVLwSw4W88HD&#10;DFNte97SZecLESHsUlRQet+kUrq8JINuZBvi6J1ta9BH2RZSt9hHuKnlOEnepMGK40KJDX2WlP/s&#10;OqPgmL1m/SF8HcIq+1tuNuuuPuWdUo/D8DEF4Sn4e/i/vdYKXt7h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jx2MYAAADbAAAADwAAAAAAAAAAAAAAAACYAgAAZHJz&#10;L2Rvd25yZXYueG1sUEsFBgAAAAAEAAQA9QAAAIsDAAAAAA==&#10;" strokeweight="1pt">
                  <v:shadow on="t" color="black" offset="3.75pt,2.5pt"/>
                  <v:textbox inset="1pt,1pt,1pt,1pt">
                    <w:txbxContent>
                      <w:p w14:paraId="292D68E6"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4E1E1B0B"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74004684" w14:textId="77777777" w:rsidR="00193BC3" w:rsidRPr="002A7EA7" w:rsidRDefault="00193BC3" w:rsidP="00872787">
                        <w:pPr>
                          <w:jc w:val="center"/>
                          <w:rPr>
                            <w:rFonts w:ascii="Arial" w:hAnsi="Arial"/>
                            <w:sz w:val="12"/>
                            <w:szCs w:val="12"/>
                          </w:rPr>
                        </w:pPr>
                        <w:r w:rsidRPr="002A7EA7">
                          <w:rPr>
                            <w:rFonts w:ascii="Arial" w:hAnsi="Arial"/>
                            <w:sz w:val="12"/>
                            <w:szCs w:val="12"/>
                          </w:rPr>
                          <w:t>PROGRAMACION</w:t>
                        </w:r>
                      </w:p>
                    </w:txbxContent>
                  </v:textbox>
                </v:rect>
                <v:rect id="Rectangle 38" o:spid="_x0000_s1059" style="position:absolute;left:5180;top:9309;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lqsIA&#10;AADbAAAADwAAAGRycy9kb3ducmV2LnhtbERPz2vCMBS+C/4P4Q28aTrZZFSjDEUmBQ/qQL09mmdb&#10;1ryUJrVxf/1yGHj8+H4vVsHU4k6tqywreJ0kIIhzqysuFHyftuMPEM4ja6wtk4IHOVgth4MFptr2&#10;fKD70RcihrBLUUHpfZNK6fKSDLqJbYgjd7OtQR9hW0jdYh/DTS2nSTKTBiuODSU2tC4p/zl2RsEl&#10;e8/6c/g6h232u9nvd119zTulRi/hcw7CU/BP8b97pxW8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2WqwgAAANsAAAAPAAAAAAAAAAAAAAAAAJgCAABkcnMvZG93&#10;bnJldi54bWxQSwUGAAAAAAQABAD1AAAAhwMAAAAA&#10;" strokeweight="1pt">
                  <v:shadow on="t" color="black" offset="3.75pt,2.5pt"/>
                  <v:textbox inset="1pt,1pt,1pt,1pt">
                    <w:txbxContent>
                      <w:p w14:paraId="5368871C"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6C140F24"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5895CD57"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 ESTADÍSTICA</w:t>
                        </w:r>
                      </w:p>
                    </w:txbxContent>
                  </v:textbox>
                </v:rect>
                <v:rect id="Rectangle 39" o:spid="_x0000_s1060" style="position:absolute;left:5179;top:712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AMcYA&#10;AADbAAAADwAAAGRycy9kb3ducmV2LnhtbESPQWvCQBSE7wX/w/KE3uqm0pYaXaVUpBLwoBXU2yP7&#10;TEKzb0N2Y7b99a5Q8DjMzDfMbBFMLS7UusqygudRAoI4t7riQsH+e/X0DsJ5ZI21ZVLwSw4W88HD&#10;DFNte97SZecLESHsUlRQet+kUrq8JINuZBvi6J1ta9BH2RZSt9hHuKnlOEnepMGK40KJDX2WlP/s&#10;OqPgmL1m/SF8HcIq+1tuNuuuPuWdUo/D8DEF4Sn4e/i/vdYKXi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vAMcYAAADbAAAADwAAAAAAAAAAAAAAAACYAgAAZHJz&#10;L2Rvd25yZXYueG1sUEsFBgAAAAAEAAQA9QAAAIsDAAAAAA==&#10;" strokeweight="1pt">
                  <v:shadow on="t" color="black" offset="3.75pt,2.5pt"/>
                  <v:textbox inset="1pt,1pt,1pt,1pt">
                    <w:txbxContent>
                      <w:p w14:paraId="65BB013D" w14:textId="77777777" w:rsidR="00193BC3" w:rsidRPr="002A7EA7" w:rsidRDefault="00193BC3" w:rsidP="00872787">
                        <w:pPr>
                          <w:jc w:val="center"/>
                          <w:rPr>
                            <w:rFonts w:ascii="Arial" w:hAnsi="Arial"/>
                            <w:sz w:val="12"/>
                            <w:szCs w:val="12"/>
                          </w:rPr>
                        </w:pPr>
                        <w:r w:rsidRPr="002A7EA7">
                          <w:rPr>
                            <w:rFonts w:ascii="Arial" w:hAnsi="Arial"/>
                            <w:sz w:val="12"/>
                            <w:szCs w:val="12"/>
                          </w:rPr>
                          <w:t>SUBDIRECCION DE PROGRAMACION Y EVALUACION</w:t>
                        </w:r>
                      </w:p>
                    </w:txbxContent>
                  </v:textbox>
                </v:rect>
                <v:rect id="Rectangle 40" o:spid="_x0000_s1061" style="position:absolute;left:4364;top:5855;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ccIA&#10;AADbAAAADwAAAGRycy9kb3ducmV2LnhtbERPz2vCMBS+C/sfwht403QDRTqjyIYoBQ+6gfP2aJ5t&#10;sXkpTWqjf705CB4/vt/zZTC1uFLrKssKPsYJCOLc6ooLBX+/69EMhPPIGmvLpOBGDpaLt8EcU217&#10;3tP14AsRQ9ilqKD0vkmldHlJBt3YNsSRO9vWoI+wLaRusY/hppafSTKVBiuODSU29F1Sfjl0RsF/&#10;Nsn6Y9gcwzq7/+x2264+5Z1Sw/ew+gLhKfiX+OneagWTuD5+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9xwgAAANsAAAAPAAAAAAAAAAAAAAAAAJgCAABkcnMvZG93&#10;bnJldi54bWxQSwUGAAAAAAQABAD1AAAAhwMAAAAA&#10;" strokeweight="1pt">
                  <v:shadow on="t" color="black" offset="3.75pt,2.5pt"/>
                  <v:textbox inset="1pt,1pt,1pt,1pt">
                    <w:txbxContent>
                      <w:p w14:paraId="654055CE"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PLANEACION Y EVALUACION</w:t>
                        </w:r>
                      </w:p>
                    </w:txbxContent>
                  </v:textbox>
                </v:rect>
                <v:rect id="Rectangle 41" o:spid="_x0000_s1062" style="position:absolute;left:14766;top:8400;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a6sUA&#10;AADbAAAADwAAAGRycy9kb3ducmV2LnhtbESPQWvCQBSE7wX/w/IEb3VjQSnRVUSRSsBDbUG9PbLP&#10;JJh9G7Ibs/rru4VCj8PMfMMsVsHU4k6tqywrmIwTEMS51RUXCr6/dq/vIJxH1lhbJgUPcrBaDl4W&#10;mGrb8yfdj74QEcIuRQWl900qpctLMujGtiGO3tW2Bn2UbSF1i32Em1q+JclMGqw4LpTY0Kak/Hbs&#10;jIJzNs36U/g4hV323B4O+66+5J1So2FYz0F4Cv4//NfeawXT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FrqxQAAANsAAAAPAAAAAAAAAAAAAAAAAJgCAABkcnMv&#10;ZG93bnJldi54bWxQSwUGAAAAAAQABAD1AAAAigMAAAAA&#10;" strokeweight="1pt">
                  <v:shadow on="t" color="black" offset="3.75pt,2.5pt"/>
                  <v:textbox inset="1pt,1pt,1pt,1pt">
                    <w:txbxContent>
                      <w:p w14:paraId="662853A1"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OPERACION Y PROCESOS ELECTRONICOS</w:t>
                        </w:r>
                      </w:p>
                      <w:p w14:paraId="341D44B2" w14:textId="77777777" w:rsidR="00193BC3" w:rsidRPr="002A7EA7" w:rsidRDefault="00193BC3" w:rsidP="00872787">
                        <w:pPr>
                          <w:rPr>
                            <w:sz w:val="12"/>
                            <w:szCs w:val="12"/>
                          </w:rPr>
                        </w:pPr>
                      </w:p>
                    </w:txbxContent>
                  </v:textbox>
                </v:rect>
                <v:rect id="Rectangle 42" o:spid="_x0000_s1063" style="position:absolute;left:14765;top:712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EncUA&#10;AADbAAAADwAAAGRycy9kb3ducmV2LnhtbESPQWvCQBSE74X+h+UVetONgiLRVcQilYCH2oJ6e2Sf&#10;STD7NmQ3Zuuv7wpCj8PMfMMsVsHU4katqywrGA0TEMS51RUXCn6+t4MZCOeRNdaWScEvOVgtX18W&#10;mGrb8xfdDr4QEcIuRQWl900qpctLMuiGtiGO3sW2Bn2UbSF1i32Em1qOk2QqDVYcF0psaFNSfj10&#10;RsEpm2T9MXwewza7f+z3u64+551S729hPQfhKfj/8LO90womY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sSdxQAAANsAAAAPAAAAAAAAAAAAAAAAAJgCAABkcnMv&#10;ZG93bnJldi54bWxQSwUGAAAAAAQABAD1AAAAigMAAAAA&#10;" strokeweight="1pt">
                  <v:shadow on="t" color="black" offset="3.75pt,2.5pt"/>
                  <v:textbox inset="1pt,1pt,1pt,1pt">
                    <w:txbxContent>
                      <w:p w14:paraId="15CDF839"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19B861F3"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51926671" w14:textId="77777777" w:rsidR="00193BC3" w:rsidRPr="002A7EA7" w:rsidRDefault="00193BC3" w:rsidP="00872787">
                        <w:pPr>
                          <w:jc w:val="center"/>
                          <w:rPr>
                            <w:rFonts w:ascii="Arial" w:hAnsi="Arial"/>
                            <w:sz w:val="12"/>
                            <w:szCs w:val="12"/>
                          </w:rPr>
                        </w:pPr>
                        <w:r w:rsidRPr="002A7EA7">
                          <w:rPr>
                            <w:rFonts w:ascii="Arial" w:hAnsi="Arial"/>
                            <w:sz w:val="12"/>
                            <w:szCs w:val="12"/>
                          </w:rPr>
                          <w:t>SISTEMAS</w:t>
                        </w:r>
                      </w:p>
                    </w:txbxContent>
                  </v:textbox>
                </v:rect>
                <v:rect id="Rectangle 44" o:spid="_x0000_s1064" style="position:absolute;left:16371;top:9309;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5csYA&#10;AADbAAAADwAAAGRycy9kb3ducmV2LnhtbESPT2vCQBTE74V+h+UJvdWNpYpEVyktUgl48A/Y3h7Z&#10;ZxKafRuyG7P107uC4HGYmd8w82UwtThT6yrLCkbDBARxbnXFhYLDfvU6BeE8ssbaMin4JwfLxfPT&#10;HFNte97SeecLESHsUlRQet+kUrq8JINuaBvi6J1sa9BH2RZSt9hHuKnlW5JMpMGK40KJDX2WlP/t&#10;OqPgJxtn/TF8H8Mqu3xtNuuu/s07pV4G4WMGwlPwj/C9vdYKxu9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P5csYAAADbAAAADwAAAAAAAAAAAAAAAACYAgAAZHJz&#10;L2Rvd25yZXYueG1sUEsFBgAAAAAEAAQA9QAAAIsDAAAAAA==&#10;" strokeweight="1pt">
                  <v:shadow on="t" color="black" offset="3.75pt,2.5pt"/>
                  <v:textbox inset="1pt,1pt,1pt,1pt">
                    <w:txbxContent>
                      <w:p w14:paraId="1CA5D25B"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2083A914" w14:textId="77777777" w:rsidR="00193BC3" w:rsidRPr="002A7EA7" w:rsidRDefault="00193BC3" w:rsidP="00872787">
                        <w:pPr>
                          <w:jc w:val="center"/>
                          <w:rPr>
                            <w:rFonts w:ascii="Arial" w:hAnsi="Arial"/>
                            <w:sz w:val="12"/>
                            <w:szCs w:val="12"/>
                          </w:rPr>
                        </w:pPr>
                        <w:r w:rsidRPr="002A7EA7">
                          <w:rPr>
                            <w:rFonts w:ascii="Arial" w:hAnsi="Arial"/>
                            <w:sz w:val="12"/>
                            <w:szCs w:val="12"/>
                          </w:rPr>
                          <w:t>DE</w:t>
                        </w:r>
                      </w:p>
                      <w:p w14:paraId="75FA2AB2" w14:textId="77777777" w:rsidR="00193BC3" w:rsidRPr="002A7EA7" w:rsidRDefault="00193BC3" w:rsidP="00872787">
                        <w:pPr>
                          <w:jc w:val="center"/>
                          <w:rPr>
                            <w:rFonts w:ascii="Arial" w:hAnsi="Arial"/>
                            <w:sz w:val="12"/>
                            <w:szCs w:val="12"/>
                          </w:rPr>
                        </w:pPr>
                        <w:r w:rsidRPr="002A7EA7">
                          <w:rPr>
                            <w:rFonts w:ascii="Arial" w:hAnsi="Arial"/>
                            <w:sz w:val="12"/>
                            <w:szCs w:val="12"/>
                          </w:rPr>
                          <w:t>INFORMATICA</w:t>
                        </w:r>
                      </w:p>
                    </w:txbxContent>
                  </v:textbox>
                </v:rect>
                <v:rect id="Rectangle 46" o:spid="_x0000_s1065" style="position:absolute;left:15555;top:5855;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CnsUA&#10;AADbAAAADwAAAGRycy9kb3ducmV2LnhtbESPQWvCQBSE70L/w/IKvenGgiLRVcQilYAHbUG9PbLP&#10;JJh9G7Ibs+2vdwsFj8PMfMMsVsHU4k6tqywrGI8SEMS51RUXCr6/tsMZCOeRNdaWScEPOVgtXwYL&#10;TLXt+UD3oy9EhLBLUUHpfZNK6fKSDLqRbYijd7WtQR9lW0jdYh/hppbvSTKVBiuOCyU2tCkpvx07&#10;o+CcTbL+FD5PYZv9fuz3u66+5J1Sb69hPQfhKfhn+L+90womU/j7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cKexQAAANsAAAAPAAAAAAAAAAAAAAAAAJgCAABkcnMv&#10;ZG93bnJldi54bWxQSwUGAAAAAAQABAD1AAAAigMAAAAA&#10;" strokeweight="1pt">
                  <v:shadow on="t" color="black" offset="3.75pt,2.5pt"/>
                  <v:textbox inset="1pt,1pt,1pt,1pt">
                    <w:txbxContent>
                      <w:p w14:paraId="03111D78"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SISTEMAS E INFORMATICA</w:t>
                        </w:r>
                      </w:p>
                    </w:txbxContent>
                  </v:textbox>
                </v:rect>
                <v:rect id="Rectangle 49" o:spid="_x0000_s1066" style="position:absolute;left:11573;top:712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JW7MYA&#10;AADbAAAADwAAAGRycy9kb3ducmV2LnhtbESPQWvCQBSE74X+h+UJ3upGQanRVUpFlICHWiHt7ZF9&#10;JqHZtyG7MWt/fbdQ6HGYmW+Y9TaYRtyoc7VlBdNJAoK4sLrmUsHlff/0DMJ5ZI2NZVJwJwfbzePD&#10;GlNtB36j29mXIkLYpaig8r5NpXRFRQbdxLbE0bvazqCPsiul7nCIcNPIWZIspMGa40KFLb1WVHyd&#10;e6PgI5tnQx4Oedhn37vT6dg3n0Wv1HgUXlYgPAX/H/5rH7WC+RJ+v8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JW7MYAAADbAAAADwAAAAAAAAAAAAAAAACYAgAAZHJz&#10;L2Rvd25yZXYueG1sUEsFBgAAAAAEAAQA9QAAAIsDAAAAAA==&#10;" strokeweight="1pt">
                  <v:shadow on="t" color="black" offset="3.75pt,2.5pt"/>
                  <v:textbox inset="1pt,1pt,1pt,1pt">
                    <w:txbxContent>
                      <w:p w14:paraId="330A6511"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30D3FE71"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4FD4F08B" w14:textId="77777777" w:rsidR="00193BC3" w:rsidRPr="002A7EA7" w:rsidRDefault="00193BC3" w:rsidP="00872787">
                        <w:pPr>
                          <w:jc w:val="center"/>
                          <w:rPr>
                            <w:rFonts w:ascii="Arial" w:hAnsi="Arial"/>
                            <w:sz w:val="12"/>
                            <w:szCs w:val="12"/>
                          </w:rPr>
                        </w:pPr>
                        <w:r w:rsidRPr="002A7EA7">
                          <w:rPr>
                            <w:rFonts w:ascii="Arial" w:hAnsi="Arial"/>
                            <w:sz w:val="12"/>
                            <w:szCs w:val="12"/>
                          </w:rPr>
                          <w:t>NORMATIVIDAD</w:t>
                        </w:r>
                      </w:p>
                    </w:txbxContent>
                  </v:textbox>
                </v:rect>
                <v:line id="Line 50" o:spid="_x0000_s1067" style="position:absolute;visibility:visible;mso-wrap-style:square" from="14585,8121" to="14585,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xd/r0AAADbAAAADwAAAGRycy9kb3ducmV2LnhtbERPS4vCMBC+C/6HMII3TRWUUo0igiDs&#10;QdYVvA7N2BabSWmmj/335rCwx4/vvT+OrlY9taHybGC1TEAR595WXBh4/FwWKaggyBZrz2TglwIc&#10;D9PJHjPrB/6m/i6FiiEcMjRQijSZ1iEvyWFY+oY4ci/fOpQI20LbFocY7mq9TpKtdlhxbCixoXNJ&#10;+fveOQOdvL5ofHTpk1LeyJDeNq6/GTOfjacdKKFR/sV/7qs1sI3r45f4A/Th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cXf69AAAA2wAAAA8AAAAAAAAAAAAAAAAAoQIA&#10;AGRycy9kb3ducmV2LnhtbFBLBQYAAAAABAAEAPkAAACLAwAAAAA=&#10;" strokeweight="1pt">
                  <v:stroke startarrowwidth="narrow" startarrowlength="short" endarrowwidth="narrow" endarrowlength="short"/>
                </v:line>
                <v:line id="Line 53" o:spid="_x0000_s1068" style="position:absolute;visibility:visible;mso-wrap-style:square" from="16179,6602" to="16180,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7DicEAAADbAAAADwAAAGRycy9kb3ducmV2LnhtbESPX2vCQBDE3wt+h2OFvtWLLUqIniKC&#10;UPBBqoKvS25Ngrm9kNv88dv3CgUfh5n5DbPejq5WPbWh8mxgPktAEefeVlwYuF4OHymoIMgWa89k&#10;4EkBtpvJ2xoz6wf+of4shYoQDhkaKEWaTOuQl+QwzHxDHL27bx1KlG2hbYtDhLtafybJUjusOC6U&#10;2NC+pPxx7pyBTu5HGq9deqOUFzKkp4XrT8a8T8fdCpTQKK/wf/vbGlh+wd+X+AP0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sOJwQAAANsAAAAPAAAAAAAAAAAAAAAA&#10;AKECAABkcnMvZG93bnJldi54bWxQSwUGAAAAAAQABAD5AAAAjwMAAAAA&#10;" strokeweight="1pt">
                  <v:stroke startarrowwidth="narrow" startarrowlength="short" endarrowwidth="narrow" endarrowlength="short"/>
                </v:line>
                <v:line id="Line 54" o:spid="_x0000_s1069" style="position:absolute;visibility:visible;mso-wrap-style:square" from="15386,6849" to="16992,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Vrh8QAAADdAAAADwAAAGRycy9kb3ducmV2LnhtbESPzWrDMBCE74W+g9hCb42cFgfhRgkh&#10;ECjkEJoGcl2sjW1qrYy1/snbV4VCj8PMfMOst7Nv1Uh9bAJbWC4yUMRlcA1XFi5fhxcDKgqywzYw&#10;WbhThO3m8WGNhQsTf9J4lkolCMcCLdQiXaF1LGvyGBehI07eLfQeJcm+0q7HKcF9q1+zbKU9NpwW&#10;auxoX1P5fR68hUFuR5ovg7mS4Vwmc8r9eLL2+WnevYMSmuU//Nf+cBbecrOC3zfpCe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WuHxAAAAN0AAAAPAAAAAAAAAAAA&#10;AAAAAKECAABkcnMvZG93bnJldi54bWxQSwUGAAAAAAQABAD5AAAAkgMAAAAA&#10;" strokeweight="1pt">
                  <v:stroke startarrowwidth="narrow" startarrowlength="short" endarrowwidth="narrow" endarrowlength="short"/>
                </v:line>
                <v:line id="Line 55" o:spid="_x0000_s1070" style="position:absolute;flip:x;visibility:visible;mso-wrap-style:square" from="14582,8116" to="15398,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q8UAAADdAAAADwAAAGRycy9kb3ducmV2LnhtbESPQWvCQBSE74L/YXmCF6kbIw1p6ioi&#10;CEJPjaLXR/Y1CWbfxuwa47/vCoUeh5n5hlltBtOInjpXW1awmEcgiAuray4VnI77txSE88gaG8uk&#10;4EkONuvxaIWZtg/+pj73pQgQdhkqqLxvMyldUZFBN7ctcfB+bGfQB9mVUnf4CHDTyDiKEmmw5rBQ&#10;YUu7ioprfjcKCpuev9LnZZHcjkmc1jOZ90YqNZ0M208Qngb/H/5rH7SC5ftHDK834Qn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q8UAAADdAAAADwAAAAAAAAAA&#10;AAAAAAChAgAAZHJzL2Rvd25yZXYueG1sUEsFBgAAAAAEAAQA+QAAAJMDAAAAAA==&#10;" strokeweight="1pt">
                  <v:stroke startarrowwidth="narrow" startarrowlength="short" endarrowwidth="narrow" endarrowlength="short"/>
                </v:line>
                <v:line id="Line 56" o:spid="_x0000_s1071" style="position:absolute;flip:x;visibility:visible;mso-wrap-style:square" from="14583,8811" to="14761,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4KMMQAAADdAAAADwAAAGRycy9kb3ducmV2LnhtbESPQYvCMBSE78L+h/AW9iKaqlhqNcoi&#10;LCx4sopeH82zLTYv3SbW+u83guBxmJlvmNWmN7XoqHWVZQWTcQSCOLe64kLB8fAzSkA4j6yxtkwK&#10;HuRgs/4YrDDV9s576jJfiABhl6KC0vsmldLlJRl0Y9sQB+9iW4M+yLaQusV7gJtaTqMolgYrDgsl&#10;NrQtKb9mN6Mgt8lplzzOk/jvEE+Taiizzkilvj777yUIT71/h1/tX61gNl/M4P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gowxAAAAN0AAAAPAAAAAAAAAAAA&#10;AAAAAKECAABkcnMvZG93bnJldi54bWxQSwUGAAAAAAQABAD5AAAAkgMAAAAA&#10;" strokeweight="1pt">
                  <v:stroke startarrowwidth="narrow" startarrowlength="short" endarrowwidth="narrow" endarrowlength="short"/>
                </v:line>
                <v:line id="Line 57" o:spid="_x0000_s1072" style="position:absolute;visibility:visible;mso-wrap-style:square" from="15380,7870" to="15381,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JocMAAADdAAAADwAAAGRycy9kb3ducmV2LnhtbESPX2vCQBDE34V+h2MLvulFxRBST5FC&#10;QeiDaAVfl9yahOb2Qm7zp9++VxD6OMzMb5jdYXKNGqgLtWcDq2UCirjwtubSwO3rY5GBCoJssfFM&#10;Bn4owGH/Mtthbv3IFxquUqoI4ZCjgUqkzbUORUUOw9K3xNF7+M6hRNmV2nY4Rrhr9DpJUu2w5rhQ&#10;YUvvFRXf194Z6OXxSdOtz+6U8VbG7Lx1w9mY+et0fAMlNMl/+Nk+WQObNEnh7018An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DCaHDAAAA3QAAAA8AAAAAAAAAAAAA&#10;AAAAoQIAAGRycy9kb3ducmV2LnhtbFBLBQYAAAAABAAEAPkAAACRAwAAAAA=&#10;" strokeweight="1pt">
                  <v:stroke startarrowwidth="narrow" startarrowlength="short" endarrowwidth="narrow" endarrowlength="short"/>
                </v:line>
                <v:line id="Line 58" o:spid="_x0000_s1073" style="position:absolute;flip:y;visibility:visible;mso-wrap-style:square" from="15389,6843" to="15390,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4yMUAAADdAAAADwAAAGRycy9kb3ducmV2LnhtbESPQWuDQBSE74X+h+UVeilxjQUrxjWE&#10;QiDQU01Irw/3RSXuW+Nu1fz7bqHQ4zAz3zDFdjG9mGh0nWUF6ygGQVxb3XGj4HTcrzIQziNr7C2T&#10;gjs52JaPDwXm2s78SVPlGxEg7HJU0Ho/5FK6uiWDLrIDcfAudjTogxwbqUecA9z0MonjVBrsOCy0&#10;ONB7S/W1+jYKapudP7L71zq9HdMk615kNRmp1PPTstuA8LT4//Bf+6AVvKbxG/y+CU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r4yMUAAADdAAAADwAAAAAAAAAA&#10;AAAAAAChAgAAZHJzL2Rvd25yZXYueG1sUEsFBgAAAAAEAAQA+QAAAJMDAAAAAA==&#10;" strokeweight="1pt">
                  <v:stroke startarrowwidth="narrow" startarrowlength="short" endarrowwidth="narrow" endarrowlength="short"/>
                </v:line>
                <v:line id="Line 62" o:spid="_x0000_s1074" style="position:absolute;flip:y;visibility:visible;mso-wrap-style:square" from="16995,6843" to="16995,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T+sQAAADdAAAADwAAAGRycy9kb3ducmV2LnhtbESPQYvCMBSE78L+h/AWvMiaVqGU2iiy&#10;ICzsySru9dE822Lz0m1irf/eCILHYWa+YfLNaFoxUO8aywrieQSCuLS64UrB8bD7SkE4j6yxtUwK&#10;7uRgs/6Y5Jhpe+M9DYWvRICwy1BB7X2XSenKmgy6ue2Ig3e2vUEfZF9J3eMtwE0rF1GUSIMNh4Ua&#10;O/quqbwUV6OgtOnpN73/xcn/IVmkzUwWg5FKTT/H7QqEp9G/w6/2j1awTOIYnm/CE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5lP6xAAAAN0AAAAPAAAAAAAAAAAA&#10;AAAAAKECAABkcnMvZG93bnJldi54bWxQSwUGAAAAAAQABAD5AAAAkgMAAAAA&#10;" strokeweight="1pt">
                  <v:stroke startarrowwidth="narrow" startarrowlength="short" endarrowwidth="narrow" endarrowlength="short"/>
                </v:line>
                <v:line id="Line 63" o:spid="_x0000_s1075" style="position:absolute;visibility:visible;mso-wrap-style:square" from="3394,8121" to="3395,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TFH8MAAADdAAAADwAAAGRycy9kb3ducmV2LnhtbESPX2vCQBDE34V+h2MLfdOLihJST5FC&#10;QeiDVAVfl9yahOb2Qm7zx2/vCQUfh5n5DbPZja5WPbWh8mxgPktAEefeVlwYuJy/pymoIMgWa89k&#10;4E4Bdtu3yQYz6wf+pf4khYoQDhkaKEWaTOuQl+QwzHxDHL2bbx1KlG2hbYtDhLtaL5JkrR1WHBdK&#10;bOirpPzv1DkDndx+aLx06ZVSXsmQHleuPxrz8T7uP0EJjfIK/7cP1sByvVzA8018Anr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xR/DAAAA3QAAAA8AAAAAAAAAAAAA&#10;AAAAoQIAAGRycy9kb3ducmV2LnhtbFBLBQYAAAAABAAEAPkAAACRAwAAAAA=&#10;" strokeweight="1pt">
                  <v:stroke startarrowwidth="narrow" startarrowlength="short" endarrowwidth="narrow" endarrowlength="short"/>
                </v:line>
                <v:line id="Line 64" o:spid="_x0000_s1076" style="position:absolute;flip:x;visibility:visible;mso-wrap-style:square" from="4967,8116" to="581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JmcMAAADdAAAADwAAAGRycy9kb3ducmV2LnhtbESPQYvCMBSE7wv+h/AEL4umKltKNYos&#10;CIInq+j10TzbYvNSm2yt/94Iwh6HmfmGWa57U4uOWldZVjCdRCCIc6srLhScjttxAsJ5ZI21ZVLw&#10;JAfr1eBriam2Dz5Ql/lCBAi7FBWU3jeplC4vyaCb2IY4eFfbGvRBtoXULT4C3NRyFkWxNFhxWCix&#10;od+S8lv2ZxTkNjnvk+dlGt+P8SypvmXWGanUaNhvFiA89f4//GnvtIJ5PP+B95v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oCZnDAAAA3QAAAA8AAAAAAAAAAAAA&#10;AAAAoQIAAGRycy9kb3ducmV2LnhtbFBLBQYAAAAABAAEAPkAAACRAwAAAAA=&#10;" strokeweight="1pt">
                  <v:stroke startarrowwidth="narrow" startarrowlength="short" endarrowwidth="narrow" endarrowlength="short"/>
                </v:line>
                <v:line id="Line 65" o:spid="_x0000_s1077" style="position:absolute;visibility:visible;mso-wrap-style:square" from="4988,6602" to="4989,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HMQAAADdAAAADwAAAGRycy9kb3ducmV2LnhtbESPzWrDMBCE74W+g9hCb43chhjjRDah&#10;UCj0EJIGcl2sjW1irYy1/unbV4VAj8PMfMPsysV1aqIhtJ4NvK4SUMSVty3XBs7fHy8ZqCDIFjvP&#10;ZOCHApTF48MOc+tnPtJ0klpFCIccDTQifa51qBpyGFa+J47e1Q8OJcqh1nbAOcJdp9+SJNUOW44L&#10;Dfb03lB1O43OwCjXL1rOY3ahjDcyZ4eNmw7GPD8t+y0ooUX+w/f2pzWwTtcp/L2JT0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8McxAAAAN0AAAAPAAAAAAAAAAAA&#10;AAAAAKECAABkcnMvZG93bnJldi54bWxQSwUGAAAAAAQABAD5AAAAkgMAAAAA&#10;" strokeweight="1pt">
                  <v:stroke startarrowwidth="narrow" startarrowlength="short" endarrowwidth="narrow" endarrowlength="short"/>
                </v:line>
                <v:line id="Line 66" o:spid="_x0000_s1078" style="position:absolute;visibility:visible;mso-wrap-style:square" from="4195,6849" to="5801,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Nmh8QAAADdAAAADwAAAGRycy9kb3ducmV2LnhtbESPzWrDMBCE74W+g9hAbo2chqTGjWxK&#10;IRDoITQJ9LpYG9vUWhlr/ZO3rwqFHoeZ+YbZF7Nr1Uh9aDwbWK8SUMSltw1XBq6Xw1MKKgiyxdYz&#10;GbhTgCJ/fNhjZv3EnzSepVIRwiFDA7VIl2kdypochpXviKN3871DibKvtO1xinDX6uck2WmHDceF&#10;Gjt6r6n8Pg/OwCC3D5qvQ/pFKW9lSk9bN56MWS7mt1dQQrP8h//aR2tgs9u8wO+b+AR0/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42aHxAAAAN0AAAAPAAAAAAAAAAAA&#10;AAAAAKECAABkcnMvZG93bnJldi54bWxQSwUGAAAAAAQABAD5AAAAkgMAAAAA&#10;" strokeweight="1pt">
                  <v:stroke startarrowwidth="narrow" startarrowlength="short" endarrowwidth="narrow" endarrowlength="short"/>
                </v:line>
                <v:line id="Line 67" o:spid="_x0000_s1079" style="position:absolute;flip:x;visibility:visible;mso-wrap-style:square" from="3391,8116" to="420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mmB8IAAADdAAAADwAAAGRycy9kb3ducmV2LnhtbERPz2uDMBS+D/o/hFfYZaxRCxKcqYzC&#10;YLDTbOmuD/OmMvNiTab2v18Ogx4/vt9ltdpBzDT53rGGdJeAIG6c6bnVcD69PSsQPiAbHByThht5&#10;qA6bhxIL4xb+pLkOrYgh7AvU0IUwFlL6piOLfudG4sh9u8liiHBqpZlwieF2kFmS5NJiz7Ghw5GO&#10;HTU/9a/V0Dh1+VC3rzS/nvJM9U+ynq3U+nG7vr6ACLSGu/jf/W407PN9nBvfxCc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mmB8IAAADdAAAADwAAAAAAAAAAAAAA&#10;AAChAgAAZHJzL2Rvd25yZXYueG1sUEsFBgAAAAAEAAQA+QAAAJADAAAAAA==&#10;" strokeweight="1pt">
                  <v:stroke startarrowwidth="narrow" startarrowlength="short" endarrowwidth="narrow" endarrowlength="short"/>
                </v:line>
                <v:line id="Line 68" o:spid="_x0000_s1080" style="position:absolute;flip:x;visibility:visible;mso-wrap-style:square" from="3392,9674" to="3570,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DnMUAAADdAAAADwAAAGRycy9kb3ducmV2LnhtbESPQWuDQBSE74X+h+UVcil1TQSxxjWU&#10;QiGQU0xorw/3RaXuW+tujf77bKDQ4zAz3zDFbja9mGh0nWUF6ygGQVxb3XGj4Hz6eMlAOI+ssbdM&#10;ChZysCsfHwrMtb3ykabKNyJA2OWooPV+yKV0dUsGXWQH4uBd7GjQBzk2Uo94DXDTy00cp9Jgx2Gh&#10;xYHeW6q/q1+joLbZ5yFbvtbpzyndZN2zrCYjlVo9zW9bEJ5m/x/+a++1giRNXuH+Jjw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UDnMUAAADdAAAADwAAAAAAAAAA&#10;AAAAAAChAgAAZHJzL2Rvd25yZXYueG1sUEsFBgAAAAAEAAQA+QAAAJMDAAAAAA==&#10;" strokeweight="1pt">
                  <v:stroke startarrowwidth="narrow" startarrowlength="short" endarrowwidth="narrow" endarrowlength="short"/>
                </v:line>
                <v:line id="Line 69" o:spid="_x0000_s1081" style="position:absolute;flip:x;visibility:visible;mso-wrap-style:square" from="3392,8811" to="3570,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858QAAADdAAAADwAAAGRycy9kb3ducmV2LnhtbESPQYvCMBSE78L+h/AW9iJrWpVSqlFE&#10;EBY8WcW9PppnW7Z56Tax1n9vBMHjMDPfMMv1YBrRU+dqywriSQSCuLC65lLB6bj7TkE4j6yxsUwK&#10;7uRgvfoYLTHT9sYH6nNfigBhl6GCyvs2k9IVFRl0E9sSB+9iO4M+yK6UusNbgJtGTqMokQZrDgsV&#10;trStqPjLr0ZBYdPzPr3/xsn/MZmm9VjmvZFKfX0OmwUIT4N/h1/tH61glsxjeL4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XznxAAAAN0AAAAPAAAAAAAAAAAA&#10;AAAAAKECAABkcnMvZG93bnJldi54bWxQSwUGAAAAAAQABAD5AAAAkgMAAAAA&#10;" strokeweight="1pt">
                  <v:stroke startarrowwidth="narrow" startarrowlength="short" endarrowwidth="narrow" endarrowlength="short"/>
                </v:line>
                <v:line id="Line 71" o:spid="_x0000_s1082" style="position:absolute;flip:y;visibility:visible;mso-wrap-style:square" from="4199,6843" to="4199,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BCMUAAADdAAAADwAAAGRycy9kb3ducmV2LnhtbESPT4vCMBTE74LfIbwFL6Kpf6ilGkWE&#10;BcHTVtm9PppnW7Z5qU221m9vhAWPw8z8htnselOLjlpXWVYwm0YgiHOrKy4UXM6fkwSE88gaa8uk&#10;4EEOdtvhYIOptnf+oi7zhQgQdikqKL1vUildXpJBN7UNcfCutjXog2wLqVu8B7ip5TyKYmmw4rBQ&#10;YkOHkvLf7M8oyG3yfUoeP7P4do7nSTWWWWekUqOPfr8G4an37/B/+6gVLOLlCl5vwhO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BBCMUAAADdAAAADwAAAAAAAAAA&#10;AAAAAAChAgAAZHJzL2Rvd25yZXYueG1sUEsFBgAAAAAEAAQA+QAAAJMDAAAAAA==&#10;" strokeweight="1pt">
                  <v:stroke startarrowwidth="narrow" startarrowlength="short" endarrowwidth="narrow" endarrowlength="short"/>
                </v:line>
                <v:line id="Line 72" o:spid="_x0000_s1083" style="position:absolute;flip:x;visibility:visible;mso-wrap-style:square" from="4997,8811" to="5175,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BNr8AAADcAAAADwAAAGRycy9kb3ducmV2LnhtbERPTYvCMBC9C/6HMIIX0VSRUrqNsgiC&#10;4Mkqeh2a2bZsM6lNrPXfm4Pg8fG+s+1gGtFT52rLCpaLCARxYXXNpYLLeT9PQDiPrLGxTApe5GC7&#10;GY8yTLV98on63JcihLBLUUHlfZtK6YqKDLqFbYkD92c7gz7ArpS6w2cIN41cRVEsDdYcGipsaVdR&#10;8Z8/jILCJtdj8rot4/s5XiX1TOa9kUpNJ8PvDwhPg/+KP+6DVrBeh7XhTDgC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YBNr8AAADcAAAADwAAAAAAAAAAAAAAAACh&#10;AgAAZHJzL2Rvd25yZXYueG1sUEsFBgAAAAAEAAQA+QAAAI0DAAAAAA==&#10;" strokeweight="1pt">
                  <v:stroke startarrowwidth="narrow" startarrowlength="short" endarrowwidth="narrow" endarrowlength="short"/>
                </v:line>
                <v:line id="Line 73" o:spid="_x0000_s1084" style="position:absolute;visibility:visible;mso-wrap-style:square" from="5805,7870" to="5806,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xm8MAAADcAAAADwAAAGRycy9kb3ducmV2LnhtbESPzWrDMBCE74W8g9hAb42ckhTHiWxC&#10;oFDoITQN9LpYG9vEWhlr/dO3rwqFHoeZ+YY5FLNr1Uh9aDwbWK8SUMSltw1XBq6fr08pqCDIFlvP&#10;ZOCbAhT54uGAmfUTf9B4kUpFCIcMDdQiXaZ1KGtyGFa+I47ezfcOJcq+0rbHKcJdq5+T5EU7bDgu&#10;1NjRqabyfhmcgUFu7zRfh/SLUt7KlJ63bjwb87icj3tQQrP8h//ab9bAZrOD3zPxCO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ksZvDAAAA3AAAAA8AAAAAAAAAAAAA&#10;AAAAoQIAAGRycy9kb3ducmV2LnhtbFBLBQYAAAAABAAEAPkAAACRAwAAAAA=&#10;" strokeweight="1pt">
                  <v:stroke startarrowwidth="narrow" startarrowlength="short" endarrowwidth="narrow" endarrowlength="short"/>
                </v:line>
                <v:line id="Line 74" o:spid="_x0000_s1085" style="position:absolute;flip:y;visibility:visible;mso-wrap-style:square" from="5803,6843" to="5804,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mb7cEAAADcAAAADwAAAGRycy9kb3ducmV2LnhtbERPTYvCMBC9L/gfwgheljWtuKV0jSKC&#10;IHiyil6HZrYt20xqE9v6781B2OPjfa82o2lET52rLSuI5xEI4sLqmksFl/P+KwXhPLLGxjIpeJKD&#10;zXryscJM24FP1Oe+FCGEXYYKKu/bTEpXVGTQzW1LHLhf2xn0AXal1B0OIdw0chFFiTRYc2iosKVd&#10;RcVf/jAKCptej+nzFif3c7JI60+Z90YqNZuO2x8Qnkb/L367D1rB8jvMD2fC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ZvtwQAAANwAAAAPAAAAAAAAAAAAAAAA&#10;AKECAABkcnMvZG93bnJldi54bWxQSwUGAAAAAAQABAD5AAAAjwMAAAAA&#10;" strokeweight="1pt">
                  <v:stroke startarrowwidth="narrow" startarrowlength="short" endarrowwidth="narrow" endarrowlength="short"/>
                </v:line>
                <v:line id="Line 80" o:spid="_x0000_s1086" style="position:absolute;flip:y;visibility:visible;mso-wrap-style:square" from="12197,6843" to="12198,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mAsQAAADcAAAADwAAAGRycy9kb3ducmV2LnhtbESPQWuDQBSE74X+h+UFcinNamhFTDZS&#10;CoFATtXSXh/ui0rct9bdGP332UCgx2FmvmG2+WQ6MdLgWssK4lUEgriyuuVawXe5f01BOI+ssbNM&#10;CmZykO+en7aYaXvlLxoLX4sAYZehgsb7PpPSVQ0ZdCvbEwfvZAeDPsihlnrAa4CbTq6jKJEGWw4L&#10;Dfb02VB1Li5GQWXTn2M6/8bJX5ms0/ZFFqORSi0X08cGhKfJ/4cf7YNW8PaewP1MOAJ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KYCxAAAANwAAAAPAAAAAAAAAAAA&#10;AAAAAKECAABkcnMvZG93bnJldi54bWxQSwUGAAAAAAQABAD5AAAAkgMAAAAA&#10;" strokeweight="1pt">
                  <v:stroke startarrowwidth="narrow" startarrowlength="short" endarrowwidth="narrow" endarrowlength="short"/>
                </v:line>
                <v:rect id="Rectangle 81" o:spid="_x0000_s1087" style="position:absolute;left:18007;top:8402;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N6ccA&#10;AADcAAAADwAAAGRycy9kb3ducmV2LnhtbESPQWvCQBSE74L/YXlCb7qxaFtSV5GKVAIetAXb2yP7&#10;moRm34bsxqz+elco9DjMzDfMYhVMLc7UusqygukkAUGcW11xoeDzYzt+AeE8ssbaMim4kIPVcjhY&#10;YKptzwc6H30hIoRdigpK75tUSpeXZNBNbEMcvR/bGvRRtoXULfYRbmr5mCRP0mDFcaHEht5Kyn+P&#10;nVHwlc2z/hTeT2GbXTf7/a6rv/NOqYdRWL+C8BT8f/ivvdMKZvNnuJ+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4TenHAAAA3AAAAA8AAAAAAAAAAAAAAAAAmAIAAGRy&#10;cy9kb3ducmV2LnhtbFBLBQYAAAAABAAEAPUAAACMAwAAAAA=&#10;" strokeweight="1pt">
                  <v:shadow on="t" color="black" offset="3.75pt,2.5pt"/>
                  <v:textbox inset="1pt,1pt,1pt,1pt">
                    <w:txbxContent>
                      <w:p w14:paraId="6AD20C2B"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DEPARTAMENTO </w:t>
                        </w:r>
                      </w:p>
                      <w:p w14:paraId="1729C3F0" w14:textId="77777777" w:rsidR="00193BC3" w:rsidRPr="002A7EA7" w:rsidRDefault="00193BC3" w:rsidP="00872787">
                        <w:pPr>
                          <w:jc w:val="center"/>
                          <w:rPr>
                            <w:rFonts w:ascii="Arial" w:hAnsi="Arial"/>
                            <w:sz w:val="12"/>
                            <w:szCs w:val="12"/>
                          </w:rPr>
                        </w:pPr>
                        <w:r w:rsidRPr="002A7EA7">
                          <w:rPr>
                            <w:rFonts w:ascii="Arial" w:hAnsi="Arial"/>
                            <w:sz w:val="12"/>
                            <w:szCs w:val="12"/>
                          </w:rPr>
                          <w:t>DE RECURSOS HUMANOS</w:t>
                        </w:r>
                      </w:p>
                      <w:p w14:paraId="384E7A79" w14:textId="77777777" w:rsidR="00193BC3" w:rsidRPr="002A7EA7" w:rsidRDefault="00193BC3" w:rsidP="00872787">
                        <w:pPr>
                          <w:jc w:val="center"/>
                          <w:rPr>
                            <w:rFonts w:ascii="Arial" w:hAnsi="Arial"/>
                            <w:sz w:val="12"/>
                            <w:szCs w:val="12"/>
                          </w:rPr>
                        </w:pPr>
                      </w:p>
                    </w:txbxContent>
                  </v:textbox>
                </v:rect>
                <v:rect id="Rectangle 82" o:spid="_x0000_s1088" style="position:absolute;left:18007;top:9311;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Zm8QA&#10;AADcAAAADwAAAGRycy9kb3ducmV2LnhtbERPy2rCQBTdF/yH4Qrd1UlLFYmOUlqkEnDhA9TdJXNN&#10;gpk7ITMx0369sxBcHs57vgymFjdqXWVZwfsoAUGcW11xoeCwX71NQTiPrLG2TAr+yMFyMXiZY6pt&#10;z1u67XwhYgi7FBWU3jeplC4vyaAb2YY4chfbGvQRtoXULfYx3NTyI0km0mDFsaHEhr5Lyq+7zig4&#10;ZeOsP4bfY1hl/z+bzbqrz3mn1OswfM1AeAr+KX6411rB5ziujW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n2ZvEAAAA3AAAAA8AAAAAAAAAAAAAAAAAmAIAAGRycy9k&#10;b3ducmV2LnhtbFBLBQYAAAAABAAEAPUAAACJAwAAAAA=&#10;" strokeweight="1pt">
                  <v:shadow on="t" color="black" offset="3.75pt,2.5pt"/>
                  <v:textbox inset="1pt,1pt,1pt,1pt">
                    <w:txbxContent>
                      <w:p w14:paraId="36A127D9"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w:t>
                        </w:r>
                      </w:p>
                      <w:p w14:paraId="5F828074"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RECURSOS FINANCIEROS  </w:t>
                        </w:r>
                      </w:p>
                      <w:p w14:paraId="2C86CD11" w14:textId="77777777" w:rsidR="00193BC3" w:rsidRPr="002A7EA7" w:rsidRDefault="00193BC3" w:rsidP="00872787">
                        <w:pPr>
                          <w:rPr>
                            <w:sz w:val="12"/>
                            <w:szCs w:val="12"/>
                          </w:rPr>
                        </w:pPr>
                      </w:p>
                    </w:txbxContent>
                  </v:textbox>
                </v:rect>
                <v:line id="Line 83" o:spid="_x0000_s1089" style="position:absolute;flip:y;visibility:visible;mso-wrap-style:square" from="18682,6599" to="18683,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ycMMAAADcAAAADwAAAGRycy9kb3ducmV2LnhtbESPQYvCMBSE74L/IbwFL6KpoqVWo4iw&#10;IHjaKrvXR/NsyzYvtcnW+u+NsOBxmJlvmM2uN7XoqHWVZQWzaQSCOLe64kLB5fw5SUA4j6yxtkwK&#10;HuRgtx0ONphqe+cv6jJfiABhl6KC0vsmldLlJRl0U9sQB+9qW4M+yLaQusV7gJtazqMolgYrDgsl&#10;NnQoKf/N/oyC3Cbfp+TxM4tv53ieVGOZdUYqNfro92sQnnr/Dv+3j1rBYrmC15lw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DMnDDAAAA3AAAAA8AAAAAAAAAAAAA&#10;AAAAoQIAAGRycy9kb3ducmV2LnhtbFBLBQYAAAAABAAEAPkAAACRAwAAAAA=&#10;" strokeweight="1pt">
                  <v:stroke startarrowwidth="narrow" startarrowlength="short" endarrowwidth="narrow" endarrowlength="short"/>
                </v:line>
                <v:line id="Line 84" o:spid="_x0000_s1090" style="position:absolute;visibility:visible;mso-wrap-style:square" from="17834,6892" to="17835,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tEZr8AAADcAAAADwAAAGRycy9kb3ducmV2LnhtbERPS4vCMBC+L/gfwgh7W1MXlVKNIsKC&#10;4EHWFbwOzdgWm0lppg///eYgePz43pvd6GrVUxsqzwbmswQUce5txYWB69/PVwoqCLLF2jMZeFKA&#10;3XbyscHM+oF/qb9IoWIIhwwNlCJNpnXIS3IYZr4hjtzdtw4lwrbQtsUhhrtafyfJSjusODaU2NCh&#10;pPxx6ZyBTu4nGq9deqOUlzKk56Xrz8Z8Tsf9GpTQKG/xy320BharOD+eiUdAb/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tEZr8AAADcAAAADwAAAAAAAAAAAAAAAACh&#10;AgAAZHJzL2Rvd25yZXYueG1sUEsFBgAAAAAEAAQA+QAAAI0DAAAAAA==&#10;" strokeweight="1pt">
                  <v:stroke startarrowwidth="narrow" startarrowlength="short" endarrowwidth="narrow" endarrowlength="short"/>
                </v:line>
                <v:line id="Line 85" o:spid="_x0000_s1091" style="position:absolute;flip:x;visibility:visible;mso-wrap-style:square" from="17833,9656" to="1800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0y8MAAADcAAAADwAAAGRycy9kb3ducmV2LnhtbESPQYvCMBSE78L+h/AWvMiaVqSU2iiy&#10;ICzsySru9dE822Lz0m1irf/eCILHYWa+YfLNaFoxUO8aywrieQSCuLS64UrB8bD7SkE4j6yxtUwK&#10;7uRgs/6Y5Jhpe+M9DYWvRICwy1BB7X2XSenKmgy6ue2Ig3e2vUEfZF9J3eMtwE0rF1GUSIMNh4Ua&#10;O/quqbwUV6OgtOnpN73/xcn/IVmkzUwWg5FKTT/H7QqEp9G/w6/2j1awTGJ4ng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Z9MvDAAAA3AAAAA8AAAAAAAAAAAAA&#10;AAAAoQIAAGRycy9kb3ducmV2LnhtbFBLBQYAAAAABAAEAPkAAACRAwAAAAA=&#10;" strokeweight="1pt">
                  <v:stroke startarrowwidth="narrow" startarrowlength="short" endarrowwidth="narrow" endarrowlength="short"/>
                </v:line>
                <v:line id="Line 86" o:spid="_x0000_s1092" style="position:absolute;flip:x;visibility:visible;mso-wrap-style:square" from="17833,8793" to="18003,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qvMIAAADcAAAADwAAAGRycy9kb3ducmV2LnhtbESPQYvCMBSE7wv+h/CEvSyaWqSUahQR&#10;BMGTddHro3m2xealNrHWf78RhD0OM/MNs1wPphE9da62rGA2jUAQF1bXXCr4Pe0mKQjnkTU2lknB&#10;ixysV6OvJWbaPvlIfe5LESDsMlRQed9mUrqiIoNualvi4F1tZ9AH2ZVSd/gMcNPIOIoSabDmsFBh&#10;S9uKilv+MAoKm54P6esyS+6nJE7rH5n3Rir1PR42CxCeBv8f/rT3WsE8ieF9Jhw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tqvMIAAADcAAAADwAAAAAAAAAAAAAA&#10;AAChAgAAZHJzL2Rvd25yZXYueG1sUEsFBgAAAAAEAAQA+QAAAJADAAAAAA==&#10;" strokeweight="1pt">
                  <v:stroke startarrowwidth="narrow" startarrowlength="short" endarrowwidth="narrow" endarrowlength="short"/>
                </v:line>
                <v:line id="Line 87" o:spid="_x0000_s1093" style="position:absolute;visibility:visible;mso-wrap-style:square" from="17832,6890" to="18688,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naEcMAAADcAAAADwAAAGRycy9kb3ducmV2LnhtbESPzWrDMBCE74G8g9hCboncpAnGtRxC&#10;oFDoITQN9LpYG9vUWhlr/dO3rwqFHoeZ+YbJj7Nr1Uh9aDwbeNwkoIhLbxuuDNw+XtYpqCDIFlvP&#10;ZOCbAhyL5SLHzPqJ32m8SqUihEOGBmqRLtM6lDU5DBvfEUfv7nuHEmVfadvjFOGu1dskOWiHDceF&#10;Gjs611R+XQdnYJD7G823If2klPcypZe9Gy/GrB7m0zMooVn+w3/tV2vg6bCD3zPxCO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52hHDAAAA3AAAAA8AAAAAAAAAAAAA&#10;AAAAoQIAAGRycy9kb3ducmV2LnhtbFBLBQYAAAAABAAEAPkAAACRAwAAAAA=&#10;" strokeweight="1pt">
                  <v:stroke startarrowwidth="narrow" startarrowlength="short" endarrowwidth="narrow" endarrowlength="short"/>
                </v:line>
                <v:rect id="Rectangle 88" o:spid="_x0000_s1094" style="position:absolute;left:8370;top:5264;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ZI8cA&#10;AADcAAAADwAAAGRycy9kb3ducmV2LnhtbESPQWvCQBSE7wX/w/KE3urGYkVSVxFFKgEPaiHt7ZF9&#10;TUKzb0N2Y7b99d2C4HGYmW+Y5TqYRlypc7VlBdNJAoK4sLrmUsH7Zf+0AOE8ssbGMin4IQfr1ehh&#10;iam2A5/oevaliBB2KSqovG9TKV1RkUE3sS1x9L5sZ9BH2ZVSdzhEuGnkc5LMpcGa40KFLW0rKr7P&#10;vVHwkb1kQx7e8rDPfnfH46FvPoteqcdx2LyC8BT8PXxrH7SC2XwG/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GGSPHAAAA3AAAAA8AAAAAAAAAAAAAAAAAmAIAAGRy&#10;cy9kb3ducmV2LnhtbFBLBQYAAAAABAAEAPUAAACMAwAAAAA=&#10;" strokeweight="1pt">
                  <v:shadow on="t" color="black" offset="3.75pt,2.5pt"/>
                  <v:textbox inset="1pt,1pt,1pt,1pt">
                    <w:txbxContent>
                      <w:p w14:paraId="2261C305" w14:textId="77777777" w:rsidR="00193BC3" w:rsidRPr="002A7EA7" w:rsidRDefault="00193BC3" w:rsidP="00872787">
                        <w:pPr>
                          <w:jc w:val="center"/>
                          <w:rPr>
                            <w:rFonts w:ascii="Arial" w:hAnsi="Arial"/>
                            <w:sz w:val="12"/>
                            <w:szCs w:val="12"/>
                          </w:rPr>
                        </w:pPr>
                        <w:r w:rsidRPr="002A7EA7">
                          <w:rPr>
                            <w:rFonts w:ascii="Arial" w:hAnsi="Arial"/>
                            <w:sz w:val="12"/>
                            <w:szCs w:val="12"/>
                          </w:rPr>
                          <w:t>DIRECCION DE SUPERVISION Y CONTROL</w:t>
                        </w:r>
                      </w:p>
                      <w:p w14:paraId="1B836DBC" w14:textId="77777777" w:rsidR="00193BC3" w:rsidRPr="002A7EA7" w:rsidRDefault="00193BC3" w:rsidP="00872787">
                        <w:pPr>
                          <w:jc w:val="center"/>
                          <w:rPr>
                            <w:rFonts w:ascii="Arial" w:hAnsi="Arial"/>
                            <w:sz w:val="12"/>
                            <w:szCs w:val="12"/>
                          </w:rPr>
                        </w:pPr>
                      </w:p>
                    </w:txbxContent>
                  </v:textbox>
                </v:rect>
                <v:line id="Line 89" o:spid="_x0000_s1095" style="position:absolute;flip:y;visibility:visible;mso-wrap-style:square" from="8993,4984" to="8994,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yMQAAADcAAAADwAAAGRycy9kb3ducmV2LnhtbESPQWuDQBSE74X+h+UFcinNamhFTDZS&#10;CoFATtXSXh/ui0rct9bdGP332UCgx2FmvmG2+WQ6MdLgWssK4lUEgriyuuVawXe5f01BOI+ssbNM&#10;CmZykO+en7aYaXvlLxoLX4sAYZehgsb7PpPSVQ0ZdCvbEwfvZAeDPsihlnrAa4CbTq6jKJEGWw4L&#10;Dfb02VB1Li5GQWXTn2M6/8bJX5ms0/ZFFqORSi0X08cGhKfJ/4cf7YNW8Ja8w/1MOAJ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vLIxAAAANwAAAAPAAAAAAAAAAAA&#10;AAAAAKECAABkcnMvZG93bnJldi54bWxQSwUGAAAAAAQABAD5AAAAkgMAAAAA&#10;" strokeweight="1pt">
                  <v:stroke startarrowwidth="narrow" startarrowlength="short" endarrowwidth="narrow" endarrowlength="short"/>
                </v:line>
                <v:line id="Line 90" o:spid="_x0000_s1096" style="position:absolute;visibility:visible;mso-wrap-style:square" from="8994,6012" to="8995,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55icMAAADcAAAADwAAAGRycy9kb3ducmV2LnhtbESPX2vCQBDE34V+h2MLvulF0RBST5FC&#10;QeiDaAVfl9yahOb2Qm7zp9++VxD6OMzMb5jdYXKNGqgLtWcDq2UCirjwtubSwO3rY5GBCoJssfFM&#10;Bn4owGH/Mtthbv3IFxquUqoI4ZCjgUqkzbUORUUOw9K3xNF7+M6hRNmV2nY4Rrhr9DpJUu2w5rhQ&#10;YUvvFRXf194Z6OXxSdOtz+6U8VbG7Lx1w9mY+et0fAMlNMl/+Nk+WQObNIW/M/EI6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OeYnDAAAA3AAAAA8AAAAAAAAAAAAA&#10;AAAAoQIAAGRycy9kb3ducmV2LnhtbFBLBQYAAAAABAAEAPkAAACRAwAAAAA=&#10;" strokeweight="1pt">
                  <v:stroke startarrowwidth="narrow" startarrowlength="short" endarrowwidth="narrow" endarrowlength="short"/>
                </v:line>
                <v:line id="Line 91" o:spid="_x0000_s1097" style="position:absolute;visibility:visible;mso-wrap-style:square" from="8192,8113" to="8193,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EsMAAADcAAAADwAAAGRycy9kb3ducmV2LnhtbESPzWrDMBCE74W+g9hCb42ckqTGiWxK&#10;oRDoISQN5LpYG9vEWhlr/dO3rwqFHIeZ+YbZFbNr1Uh9aDwbWC4SUMSltw1XBs7fny8pqCDIFlvP&#10;ZOCHAhT548MOM+snPtJ4kkpFCIcMDdQiXaZ1KGtyGBa+I47e1fcOJcq+0rbHKcJdq1+TZKMdNhwX&#10;auzoo6bydhqcgUGuXzSfh/RCKa9lSg9rNx6MeX6a37eghGa5h//be2tgtXmDvzPxCO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C3BLDAAAA3AAAAA8AAAAAAAAAAAAA&#10;AAAAoQIAAGRycy9kb3ducmV2LnhtbFBLBQYAAAAABAAEAPkAAACRAwAAAAA=&#10;" strokeweight="1pt">
                  <v:stroke startarrowwidth="narrow" startarrowlength="short" endarrowwidth="narrow" endarrowlength="short"/>
                </v:line>
                <v:rect id="Rectangle 92" o:spid="_x0000_s1098" style="position:absolute;left:6767;top:8400;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TJsQA&#10;AADcAAAADwAAAGRycy9kb3ducmV2LnhtbERPy2rCQBTdF/yH4Qrd1UmlFYmOUlpECbjwAerukrkm&#10;wcydkJmYab++sxBcHs57vgymFndqXWVZwfsoAUGcW11xoeB4WL1NQTiPrLG2TAp+ycFyMXiZY6pt&#10;zzu6730hYgi7FBWU3jeplC4vyaAb2YY4clfbGvQRtoXULfYx3NRynCQTabDi2FBiQ98l5bd9ZxSc&#10;s8+sP4X1Kayyv5/tdtPVl7xT6nUYvmYgPAX/FD/cG63gYxLXxj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LEybEAAAA3AAAAA8AAAAAAAAAAAAAAAAAmAIAAGRycy9k&#10;b3ducmV2LnhtbFBLBQYAAAAABAAEAPUAAACJAwAAAAA=&#10;" strokeweight="1pt">
                  <v:shadow on="t" color="black" offset="3.75pt,2.5pt"/>
                  <v:textbox inset="1pt,1pt,1pt,1pt">
                    <w:txbxContent>
                      <w:p w14:paraId="02D1E70C"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SUPERVISION DE OBRA</w:t>
                        </w:r>
                      </w:p>
                    </w:txbxContent>
                  </v:textbox>
                </v:rect>
                <v:rect id="Rectangle 93" o:spid="_x0000_s1099" style="position:absolute;left:8366;top:840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2vccA&#10;AADcAAAADwAAAGRycy9kb3ducmV2LnhtbESPQWvCQBSE70L/w/IEb7pRrLSpqxRFlIAHbcH29sg+&#10;k2D2bchuzLa/vlso9DjMzDfMch1MLe7UusqygukkAUGcW11xoeD9bTd+AuE8ssbaMin4Igfr1cNg&#10;iam2PZ/ofvaFiBB2KSoovW9SKV1ekkE3sQ1x9K62NeijbAupW+wj3NRyliQLabDiuFBiQ5uS8tu5&#10;Mwo+ssesv4T9Jeyy7+3xeOjqz7xTajQMry8gPAX/H/5rH7SC+eIZ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Htr3HAAAA3AAAAA8AAAAAAAAAAAAAAAAAmAIAAGRy&#10;cy9kb3ducmV2LnhtbFBLBQYAAAAABAAEAPUAAACMAwAAAAA=&#10;" strokeweight="1pt">
                  <v:shadow on="t" color="black" offset="3.75pt,2.5pt"/>
                  <v:textbox inset="1pt,1pt,1pt,1pt">
                    <w:txbxContent>
                      <w:p w14:paraId="1F761078"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ADECUACIONES Y CONTROL DEL PROGRAMA DE OBRA</w:t>
                        </w:r>
                      </w:p>
                      <w:p w14:paraId="0F628631" w14:textId="77777777" w:rsidR="00193BC3" w:rsidRPr="002A7EA7" w:rsidRDefault="00193BC3" w:rsidP="00872787">
                        <w:pPr>
                          <w:jc w:val="center"/>
                          <w:rPr>
                            <w:rFonts w:ascii="Arial" w:hAnsi="Arial"/>
                            <w:sz w:val="12"/>
                            <w:szCs w:val="12"/>
                          </w:rPr>
                        </w:pPr>
                      </w:p>
                      <w:p w14:paraId="51C2BAED" w14:textId="77777777" w:rsidR="00193BC3" w:rsidRPr="002A7EA7" w:rsidRDefault="00193BC3" w:rsidP="00872787">
                        <w:pPr>
                          <w:rPr>
                            <w:sz w:val="12"/>
                            <w:szCs w:val="12"/>
                          </w:rPr>
                        </w:pPr>
                      </w:p>
                    </w:txbxContent>
                  </v:textbox>
                </v:rect>
                <v:rect id="Rectangle 94" o:spid="_x0000_s1100" style="position:absolute;left:8366;top:9312;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J/cQA&#10;AADcAAAADwAAAGRycy9kb3ducmV2LnhtbERPz2vCMBS+D/wfwhN209SxOalGGRsyKXjQCert0Tzb&#10;YvNSmtRm++vNQdjx4/u9WAVTixu1rrKsYDJOQBDnVldcKDj8rEczEM4ja6wtk4JfcrBaDp4WmGrb&#10;845ue1+IGMIuRQWl900qpctLMujGtiGO3MW2Bn2EbSF1i30MN7V8SZKpNFhxbCixoc+S8uu+MwpO&#10;2VvWH8P3Mayzv6/tdtPV57xT6nkYPuYgPAX/L364N1rB63u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if3EAAAA3AAAAA8AAAAAAAAAAAAAAAAAmAIAAGRycy9k&#10;b3ducmV2LnhtbFBLBQYAAAAABAAEAPUAAACJAwAAAAA=&#10;" strokeweight="1pt">
                  <v:shadow on="t" color="black" offset="3.75pt,2.5pt"/>
                  <v:textbox inset="1pt,1pt,1pt,1pt">
                    <w:txbxContent>
                      <w:p w14:paraId="63878A36" w14:textId="77777777" w:rsidR="00193BC3" w:rsidRPr="002A7EA7" w:rsidRDefault="00193BC3" w:rsidP="00872787">
                        <w:pPr>
                          <w:jc w:val="center"/>
                          <w:rPr>
                            <w:rFonts w:ascii="Arial" w:hAnsi="Arial"/>
                            <w:sz w:val="12"/>
                            <w:szCs w:val="12"/>
                          </w:rPr>
                        </w:pPr>
                        <w:r w:rsidRPr="002A7EA7">
                          <w:rPr>
                            <w:rFonts w:ascii="Arial" w:hAnsi="Arial"/>
                            <w:sz w:val="12"/>
                            <w:szCs w:val="12"/>
                          </w:rPr>
                          <w:t>DEPARTAMENTO DE PRECIOS UNITARIOS  Y SEGUIMIENTO NORMATIVO</w:t>
                        </w:r>
                      </w:p>
                      <w:p w14:paraId="61CE3672" w14:textId="77777777" w:rsidR="00193BC3" w:rsidRPr="002A7EA7" w:rsidRDefault="00193BC3" w:rsidP="00872787">
                        <w:pPr>
                          <w:jc w:val="center"/>
                          <w:rPr>
                            <w:rFonts w:ascii="Arial" w:hAnsi="Arial"/>
                            <w:sz w:val="12"/>
                            <w:szCs w:val="12"/>
                          </w:rPr>
                        </w:pPr>
                      </w:p>
                      <w:p w14:paraId="3F0BA4C8" w14:textId="77777777" w:rsidR="00193BC3" w:rsidRPr="002A7EA7" w:rsidRDefault="00193BC3" w:rsidP="00872787">
                        <w:pPr>
                          <w:rPr>
                            <w:sz w:val="12"/>
                            <w:szCs w:val="12"/>
                          </w:rPr>
                        </w:pPr>
                      </w:p>
                    </w:txbxContent>
                  </v:textbox>
                </v:rect>
                <v:rect id="Rectangle 95" o:spid="_x0000_s1101" style="position:absolute;left:8367;top:7126;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sZscA&#10;AADcAAAADwAAAGRycy9kb3ducmV2LnhtbESPQWvCQBSE70L/w/IK3nRjsVpSVyktUgl40BZsb4/s&#10;Mwlm34bsxqz++m5B8DjMzDfMYhVMLc7Uusqygsk4AUGcW11xoeD7az16AeE8ssbaMim4kIPV8mGw&#10;wFTbnnd03vtCRAi7FBWU3jeplC4vyaAb24Y4ekfbGvRRtoXULfYRbmr5lCQzabDiuFBiQ+8l5ad9&#10;ZxT8ZM9Zfwifh7DOrh/b7aarf/NOqeFjeHsF4Sn4e/jW3mgF0/kE/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oLGbHAAAA3AAAAA8AAAAAAAAAAAAAAAAAmAIAAGRy&#10;cy9kb3ducmV2LnhtbFBLBQYAAAAABAAEAPUAAACMAwAAAAA=&#10;" strokeweight="1pt">
                  <v:shadow on="t" color="black" offset="3.75pt,2.5pt"/>
                  <v:textbox inset="1pt,1pt,1pt,1pt">
                    <w:txbxContent>
                      <w:p w14:paraId="480C5394"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1BEF258A" w14:textId="77777777" w:rsidR="00193BC3" w:rsidRPr="002A7EA7" w:rsidRDefault="00193BC3" w:rsidP="00872787">
                        <w:pPr>
                          <w:jc w:val="center"/>
                          <w:rPr>
                            <w:rFonts w:ascii="Arial" w:hAnsi="Arial"/>
                            <w:sz w:val="12"/>
                            <w:szCs w:val="12"/>
                          </w:rPr>
                        </w:pPr>
                        <w:r w:rsidRPr="002A7EA7">
                          <w:rPr>
                            <w:rFonts w:ascii="Arial" w:hAnsi="Arial"/>
                            <w:sz w:val="12"/>
                            <w:szCs w:val="12"/>
                          </w:rPr>
                          <w:t>DE CONTROL DE OBRAS</w:t>
                        </w:r>
                      </w:p>
                    </w:txbxContent>
                  </v:textbox>
                </v:rect>
                <v:rect id="Rectangle 96" o:spid="_x0000_s1102" style="position:absolute;left:6766;top:712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EccA&#10;AADcAAAADwAAAGRycy9kb3ducmV2LnhtbESPQWvCQBSE74X+h+UJ3upG0Vaiq5QWUQIetAX19sg+&#10;k2D2bchuzLa/vlso9DjMzDfMch1MLe7UusqygvEoAUGcW11xoeDzY/M0B+E8ssbaMin4Igfr1ePD&#10;ElNtez7Q/egLESHsUlRQet+kUrq8JINuZBvi6F1ta9BH2RZSt9hHuKnlJEmepcGK40KJDb2VlN+O&#10;nVFwzmZZfwrbU9hk3+/7/a6rL3mn1HAQXhcgPAX/H/5r77SC6csE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shHHAAAA3AAAAA8AAAAAAAAAAAAAAAAAmAIAAGRy&#10;cy9kb3ducmV2LnhtbFBLBQYAAAAABAAEAPUAAACMAwAAAAA=&#10;" strokeweight="1pt">
                  <v:shadow on="t" color="black" offset="3.75pt,2.5pt"/>
                  <v:textbox inset="1pt,1pt,1pt,1pt">
                    <w:txbxContent>
                      <w:p w14:paraId="076586CE"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5CF15417"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DE </w:t>
                        </w:r>
                      </w:p>
                      <w:p w14:paraId="3133EC98" w14:textId="77777777" w:rsidR="00193BC3" w:rsidRPr="002A7EA7" w:rsidRDefault="00193BC3" w:rsidP="00872787">
                        <w:pPr>
                          <w:jc w:val="center"/>
                          <w:rPr>
                            <w:rFonts w:ascii="Arial" w:hAnsi="Arial"/>
                            <w:sz w:val="12"/>
                            <w:szCs w:val="12"/>
                          </w:rPr>
                        </w:pPr>
                        <w:r w:rsidRPr="002A7EA7">
                          <w:rPr>
                            <w:rFonts w:ascii="Arial" w:hAnsi="Arial"/>
                            <w:sz w:val="12"/>
                            <w:szCs w:val="12"/>
                          </w:rPr>
                          <w:t>SUPERVISION</w:t>
                        </w:r>
                      </w:p>
                    </w:txbxContent>
                  </v:textbox>
                </v:rect>
                <v:line id="Line 97" o:spid="_x0000_s1103" style="position:absolute;flip:x;visibility:visible;mso-wrap-style:square" from="8191,9657" to="8369,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5Z+sQAAADcAAAADwAAAGRycy9kb3ducmV2LnhtbESPT4vCMBTE74LfIbwFL6Kpf6ilGkWE&#10;BcHTVtm9PppnW7Z5qU221m9vhAWPw8z8htnselOLjlpXWVYwm0YgiHOrKy4UXM6fkwSE88gaa8uk&#10;4EEOdtvhYIOptnf+oi7zhQgQdikqKL1vUildXpJBN7UNcfCutjXog2wLqVu8B7ip5TyKYmmw4rBQ&#10;YkOHkvLf7M8oyG3yfUoeP7P4do7nSTWWWWekUqOPfr8G4an37/B/+6gVLFcLeJ0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ln6xAAAANwAAAAPAAAAAAAAAAAA&#10;AAAAAKECAABkcnMvZG93bnJldi54bWxQSwUGAAAAAAQABAD5AAAAkgMAAAAA&#10;" strokeweight="1pt">
                  <v:stroke startarrowwidth="narrow" startarrowlength="short" endarrowwidth="narrow" endarrowlength="short"/>
                </v:line>
                <v:line id="Line 98" o:spid="_x0000_s1104" style="position:absolute;flip:x;visibility:visible;mso-wrap-style:square" from="8191,8794" to="8369,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fBjsQAAADcAAAADwAAAGRycy9kb3ducmV2LnhtbESPQWuDQBSE74X+h+UVcil1TRArxjWU&#10;QiGQU0xorw/3RaXuW+tujf77bKDQ4zAz3zDFbja9mGh0nWUF6ygGQVxb3XGj4Hz6eMlAOI+ssbdM&#10;ChZysCsfHwrMtb3ykabKNyJA2OWooPV+yKV0dUsGXWQH4uBd7GjQBzk2Uo94DXDTy00cp9Jgx2Gh&#10;xYHeW6q/q1+joLbZ5yFbvtbpzyndZN2zrCYjlVo9zW9bEJ5m/x/+a++1guQ1gfuZcARk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8GOxAAAANwAAAAPAAAAAAAAAAAA&#10;AAAAAKECAABkcnMvZG93bnJldi54bWxQSwUGAAAAAAQABAD5AAAAkgMAAAAA&#10;" strokeweight="1pt">
                  <v:stroke startarrowwidth="narrow" startarrowlength="short" endarrowwidth="narrow" endarrowlength="short"/>
                </v:line>
                <v:line id="Line 99" o:spid="_x0000_s1105" style="position:absolute;flip:y;visibility:visible;mso-wrap-style:square" from="8990,6846" to="8991,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tkFcMAAADcAAAADwAAAGRycy9kb3ducmV2LnhtbESPQYvCMBSE74L/IbwFL6KporVUo4iw&#10;IHjaKrvXR/NsyzYvtcnW+u+NsOBxmJlvmM2uN7XoqHWVZQWzaQSCOLe64kLB5fw5SUA4j6yxtkwK&#10;HuRgtx0ONphqe+cv6jJfiABhl6KC0vsmldLlJRl0U9sQB+9qW4M+yLaQusV7gJtazqMolgYrDgsl&#10;NnQoKf/N/oyC3Cbfp+TxM4tv53ieVGOZdUYqNfro92sQnnr/Dv+3j1rBYrWE15lw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7ZBXDAAAA3AAAAA8AAAAAAAAAAAAA&#10;AAAAoQIAAGRycy9kb3ducmV2LnhtbFBLBQYAAAAABAAEAPkAAACRAwAAAAA=&#10;" strokeweight="1pt">
                  <v:stroke startarrowwidth="narrow" startarrowlength="short" endarrowwidth="narrow" endarrowlength="short"/>
                </v:line>
                <v:line id="Line 100" o:spid="_x0000_s1106" style="position:absolute;visibility:visible;mso-wrap-style:square" from="8991,7873" to="899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vVMMAAADcAAAADwAAAGRycy9kb3ducmV2LnhtbESPzWrDMBCE74W+g9hCb42ckqTGiWxK&#10;oRDoISQN5LpYG9vEWhlr/dO3rwqFHIeZ+YbZFbNr1Uh9aDwbWC4SUMSltw1XBs7fny8pqCDIFlvP&#10;ZOCHAhT548MOM+snPtJ4kkpFCIcMDdQiXaZ1KGtyGBa+I47e1fcOJcq+0rbHKcJdq1+TZKMdNhwX&#10;auzoo6bydhqcgUGuXzSfh/RCKa9lSg9rNx6MeX6a37eghGa5h//be2tg9baBvzPxCO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X71TDAAAA3AAAAA8AAAAAAAAAAAAA&#10;AAAAoQIAAGRycy9kb3ducmV2LnhtbFBLBQYAAAAABAAEAPkAAACRAwAAAAA=&#10;" strokeweight="1pt">
                  <v:stroke startarrowwidth="narrow" startarrowlength="short" endarrowwidth="narrow" endarrowlength="short"/>
                </v:line>
                <v:line id="Line 101" o:spid="_x0000_s1107" style="position:absolute;flip:x;visibility:visible;mso-wrap-style:square" from="8192,8119" to="8997,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f+cMAAADcAAAADwAAAGRycy9kb3ducmV2LnhtbESPQYvCMBSE7wv+h/CEvSyaKlJLNYoI&#10;grAnq+j10TzbYvNSm1jrvzfCwh6HmfmGWa57U4uOWldZVjAZRyCIc6srLhScjrtRAsJ5ZI21ZVLw&#10;Igfr1eBriam2Tz5Ql/lCBAi7FBWU3jeplC4vyaAb24Y4eFfbGvRBtoXULT4D3NRyGkWxNFhxWCix&#10;oW1J+S17GAW5Tc6/yesyie/HeJpUPzLrjFTqe9hvFiA89f4//NfeawWz+Rw+Z8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lX/nDAAAA3AAAAA8AAAAAAAAAAAAA&#10;AAAAoQIAAGRycy9kb3ducmV2LnhtbFBLBQYAAAAABAAEAPkAAACRAwAAAAA=&#10;" strokeweight="1pt">
                  <v:stroke startarrowwidth="narrow" startarrowlength="short" endarrowwidth="narrow" endarrowlength="short"/>
                </v:line>
                <v:line id="Line 102" o:spid="_x0000_s1108" style="position:absolute;visibility:visible;mso-wrap-style:square" from="6586,8111" to="6586,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evb8AAADcAAAADwAAAGRycy9kb3ducmV2LnhtbERPS2vCQBC+F/wPywje6kbRNkRXEUEQ&#10;epBaweuQHZNgdjZkJw//ffdQ6PHje2/3o6tVT22oPBtYzBNQxLm3FRcGbj+n9xRUEGSLtWcy8KIA&#10;+93kbYuZ9QN/U3+VQsUQDhkaKEWaTOuQl+QwzH1DHLmHbx1KhG2hbYtDDHe1XibJh3ZYcWwosaFj&#10;Sfnz2jkDnTy+aLx16Z1SXsuQXtauvxgzm46HDSihUf7Ff+6zNbD6jGvjmXgE9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8Tevb8AAADcAAAADwAAAAAAAAAAAAAAAACh&#10;AgAAZHJzL2Rvd25yZXYueG1sUEsFBgAAAAAEAAQA+QAAAI0DAAAAAA==&#10;" strokeweight="1pt">
                  <v:stroke startarrowwidth="narrow" startarrowlength="short" endarrowwidth="narrow" endarrowlength="short"/>
                </v:line>
                <v:line id="Line 103" o:spid="_x0000_s1109" style="position:absolute;visibility:visible;mso-wrap-style:square" from="7387,6849" to="10592,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h7JsMAAADcAAAADwAAAGRycy9kb3ducmV2LnhtbESPX2vCQBDE3wt+h2OFvtWLRdsYPUUK&#10;gtAHqRV8XXJrEszthdzmT7+9Vyj0cZiZ3zCb3ehq1VMbKs8G5rMEFHHubcWFgcv34SUFFQTZYu2Z&#10;DPxQgN128rTBzPqBv6g/S6EihEOGBkqRJtM65CU5DDPfEEfv5luHEmVbaNviEOGu1q9J8qYdVhwX&#10;Smzoo6T8fu6cgU5unzReuvRKKS9lSE9L15+MeZ6O+zUooVH+w3/tozWweF/B75l4BP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IeybDAAAA3AAAAA8AAAAAAAAAAAAA&#10;AAAAoQIAAGRycy9kb3ducmV2LnhtbFBLBQYAAAAABAAEAPkAAACRAwAAAAA=&#10;" strokeweight="1pt">
                  <v:stroke startarrowwidth="narrow" startarrowlength="short" endarrowwidth="narrow" endarrowlength="short"/>
                </v:line>
                <v:line id="Line 104" o:spid="_x0000_s1110" style="position:absolute;flip:x;visibility:visible;mso-wrap-style:square" from="6583,8116" to="7399,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3qsAAAADcAAAADwAAAGRycy9kb3ducmV2LnhtbERPTYvCMBC9C/6HMIIX0VRZSqiNIgsL&#10;C562il6HZmyLzaQ22Vr//eaw4PHxvvP9aFsxUO8bxxrWqwQEcelMw5WG8+lrqUD4gGywdUwaXuRh&#10;v5tOcsyMe/IPDUWoRAxhn6GGOoQuk9KXNVn0K9cRR+7meoshwr6SpsdnDLet3CRJKi02HBtq7Oiz&#10;pvJe/FoNpVOXo3pd1+njlG5Us5DFYKXW89l42IIINIa3+N/9bTR8qDg/nolHQO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Zt6rAAAAA3AAAAA8AAAAAAAAAAAAAAAAA&#10;oQIAAGRycy9kb3ducmV2LnhtbFBLBQYAAAAABAAEAPkAAACOAwAAAAA=&#10;" strokeweight="1pt">
                  <v:stroke startarrowwidth="narrow" startarrowlength="short" endarrowwidth="narrow" endarrowlength="short"/>
                </v:line>
                <v:line id="Line 105" o:spid="_x0000_s1111" style="position:absolute;flip:x;visibility:visible;mso-wrap-style:square" from="6584,8811" to="6762,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McMAAADcAAAADwAAAGRycy9kb3ducmV2LnhtbESPQWvCQBSE7wX/w/KEXopuIiUs0VVE&#10;KAiejEWvj+wzCWbfxuw2xn/fFQo9DjPzDbPajLYVA/W+cawhnScgiEtnGq40fJ++ZgqED8gGW8ek&#10;4UkeNuvJ2wpz4x58pKEIlYgQ9jlqqEPocil9WZNFP3cdcfSurrcYouwraXp8RLht5SJJMmmx4bhQ&#10;Y0e7mspb8WM1lE6dD+p5SbP7KVuo5kMWg5Vav0/H7RJEoDH8h//ae6PhU6XwOh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VEjHDAAAA3AAAAA8AAAAAAAAAAAAA&#10;AAAAoQIAAGRycy9kb3ducmV2LnhtbFBLBQYAAAAABAAEAPkAAACRAwAAAAA=&#10;" strokeweight="1pt">
                  <v:stroke startarrowwidth="narrow" startarrowlength="short" endarrowwidth="narrow" endarrowlength="short"/>
                </v:line>
                <v:line id="Line 106" o:spid="_x0000_s1112" style="position:absolute;visibility:visible;mso-wrap-style:square" from="7392,7870" to="739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ZcMMAAADcAAAADwAAAGRycy9kb3ducmV2LnhtbESPzWrDMBCE74G8g9hAb4mc0BThRgmh&#10;UCj0EJoacl2sjW1qrYy1/unbV4VCj8PMfMMcTrNv1Uh9bAJb2G4yUMRlcA1XForP17UBFQXZYRuY&#10;LHxThNNxuThg7sLEHzRepVIJwjFHC7VIl2sdy5o8xk3oiJN3D71HSbKvtOtxSnDf6l2WPWmPDaeF&#10;Gjt6qan8ug7ewiD3d5qLwdzI8F4mc9n78WLtw2o+P4MSmuU//Nd+cxYezQ5+z6QjoI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5mXDDAAAA3AAAAA8AAAAAAAAAAAAA&#10;AAAAoQIAAGRycy9kb3ducmV2LnhtbFBLBQYAAAAABAAEAPkAAACRAwAAAAA=&#10;" strokeweight="1pt">
                  <v:stroke startarrowwidth="narrow" startarrowlength="short" endarrowwidth="narrow" endarrowlength="short"/>
                </v:line>
                <v:line id="Line 107" o:spid="_x0000_s1113" style="position:absolute;flip:y;visibility:visible;mso-wrap-style:square" from="7390,6843" to="739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sp3cQAAADcAAAADwAAAGRycy9kb3ducmV2LnhtbESPwWrDMBBE74H+g9hCL6GWnRQj3Cim&#10;FAqFnOKE9LpYW9vUWrmW6jh/HwUCPQ4z84bZlLPtxUSj7xxryJIUBHHtTMeNhuPh41mB8AHZYO+Y&#10;NFzIQ7l9WGywMO7Me5qq0IgIYV+ghjaEoZDS1y1Z9IkbiKP37UaLIcqxkWbEc4TbXq7SNJcWO44L&#10;LQ703lL9U/1ZDbVTp526fGX57yFfqW4pq8lKrZ8e57dXEIHm8B++tz+Nhhe1htuZeATk9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yndxAAAANwAAAAPAAAAAAAAAAAA&#10;AAAAAKECAABkcnMvZG93bnJldi54bWxQSwUGAAAAAAQABAD5AAAAkgMAAAAA&#10;" strokeweight="1pt">
                  <v:stroke startarrowwidth="narrow" startarrowlength="short" endarrowwidth="narrow" endarrowlength="short"/>
                </v:line>
                <v:rect id="Rectangle 109" o:spid="_x0000_s1114" style="position:absolute;left:9954;top:7123;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aQscA&#10;AADcAAAADwAAAGRycy9kb3ducmV2LnhtbESPT2vCQBTE7wW/w/IKvdVNi4qkrlIsogQ8+Adsb4/s&#10;axKafRuyG7P107uC4HGYmd8ws0UwtThT6yrLCt6GCQji3OqKCwXHw+p1CsJ5ZI21ZVLwTw4W88HT&#10;DFNte97Ree8LESHsUlRQet+kUrq8JINuaBvi6P3a1qCPsi2kbrGPcFPL9ySZSIMVx4USG1qWlP/t&#10;O6PgOxtn/SmsT2GVXb62201X/+SdUi/P4fMDhKfgH+F7e6MVjKZjuJ2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GWkLHAAAA3AAAAA8AAAAAAAAAAAAAAAAAmAIAAGRy&#10;cy9kb3ducmV2LnhtbFBLBQYAAAAABAAEAPUAAACMAwAAAAA=&#10;" strokeweight="1pt">
                  <v:shadow on="t" color="black" offset="3.75pt,2.5pt"/>
                  <v:textbox inset="1pt,1pt,1pt,1pt">
                    <w:txbxContent>
                      <w:p w14:paraId="49C4B2B1" w14:textId="77777777" w:rsidR="00193BC3" w:rsidRPr="002A7EA7" w:rsidRDefault="00193BC3" w:rsidP="00872787">
                        <w:pPr>
                          <w:jc w:val="center"/>
                          <w:rPr>
                            <w:rFonts w:ascii="Arial" w:hAnsi="Arial"/>
                            <w:sz w:val="12"/>
                            <w:szCs w:val="12"/>
                          </w:rPr>
                        </w:pPr>
                        <w:r w:rsidRPr="002A7EA7">
                          <w:rPr>
                            <w:rFonts w:ascii="Arial" w:hAnsi="Arial"/>
                            <w:sz w:val="12"/>
                            <w:szCs w:val="12"/>
                          </w:rPr>
                          <w:t xml:space="preserve">SUBDIRECCION </w:t>
                        </w:r>
                      </w:p>
                      <w:p w14:paraId="1A08196E" w14:textId="77777777" w:rsidR="00193BC3" w:rsidRPr="002A7EA7" w:rsidRDefault="00193BC3" w:rsidP="00872787">
                        <w:pPr>
                          <w:jc w:val="center"/>
                          <w:rPr>
                            <w:rFonts w:ascii="Arial" w:hAnsi="Arial"/>
                            <w:sz w:val="12"/>
                            <w:szCs w:val="12"/>
                          </w:rPr>
                        </w:pPr>
                        <w:r w:rsidRPr="002A7EA7">
                          <w:rPr>
                            <w:rFonts w:ascii="Arial" w:hAnsi="Arial"/>
                            <w:sz w:val="12"/>
                            <w:szCs w:val="12"/>
                          </w:rPr>
                          <w:t>DE CONTRATACIONES Y PROGRAMAS EMERGENTES</w:t>
                        </w:r>
                      </w:p>
                      <w:p w14:paraId="43C43E5E" w14:textId="77777777" w:rsidR="00193BC3" w:rsidRPr="002A7EA7" w:rsidRDefault="00193BC3" w:rsidP="00872787">
                        <w:pPr>
                          <w:jc w:val="center"/>
                          <w:rPr>
                            <w:rFonts w:ascii="Arial" w:hAnsi="Arial"/>
                            <w:sz w:val="12"/>
                            <w:szCs w:val="12"/>
                          </w:rPr>
                        </w:pPr>
                      </w:p>
                    </w:txbxContent>
                  </v:textbox>
                </v:rect>
                <v:line id="Line 114" o:spid="_x0000_s1115" style="position:absolute;flip:y;visibility:visible;mso-wrap-style:square" from="10578,6843" to="10579,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hd78AAADcAAAADwAAAGRycy9kb3ducmV2LnhtbERPTYvCMBC9C/6HMIIX0VSRUqtRRFgQ&#10;9mQVvQ7N2BabSW2ytf77zUHw+Hjfm11vatFR6yrLCuazCARxbnXFhYLL+WeagHAeWWNtmRS8ycFu&#10;OxxsMNX2xSfqMl+IEMIuRQWl900qpctLMuhmtiEO3N22Bn2AbSF1i68Qbmq5iKJYGqw4NJTY0KGk&#10;/JH9GQW5Ta6/yfs2j5/neJFUE5l1Rio1HvX7NQhPvf+KP+6jVrBchfnhTDgC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Ahd78AAADcAAAADwAAAAAAAAAAAAAAAACh&#10;AgAAZHJzL2Rvd25yZXYueG1sUEsFBgAAAAAEAAQA+QAAAI0DAAAAAA==&#10;" strokeweight="1pt">
                  <v:stroke startarrowwidth="narrow" startarrowlength="short" endarrowwidth="narrow" endarrowlength="short"/>
                </v:line>
                <v:rect id="Rectangle 115" o:spid="_x0000_s1116" style="position:absolute;left:11575;top:4060;width:124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KnMcA&#10;AADcAAAADwAAAGRycy9kb3ducmV2LnhtbESPQWvCQBSE70L/w/IK3nRjsWJTVyktUgl40BZsb4/s&#10;Mwlm34bsxqz++m5B8DjMzDfMYhVMLc7Uusqygsk4AUGcW11xoeD7az2ag3AeWWNtmRRcyMFq+TBY&#10;YKptzzs6730hIoRdigpK75tUSpeXZNCNbUMcvaNtDfoo20LqFvsIN7V8SpKZNFhxXCixofeS8tO+&#10;Mwp+suesP4TPQ1hn14/tdtPVv3mn1PAxvL2C8BT8PXxrb7SC6csE/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kypzHAAAA3AAAAA8AAAAAAAAAAAAAAAAAmAIAAGRy&#10;cy9kb3ducmV2LnhtbFBLBQYAAAAABAAEAPUAAACMAwAAAAA=&#10;" strokeweight="1pt">
                  <v:shadow on="t" color="black" offset="3.75pt,2.5pt"/>
                  <v:textbox inset="1pt,1pt,1pt,1pt">
                    <w:txbxContent>
                      <w:p w14:paraId="4CBD77AB" w14:textId="77777777" w:rsidR="00193BC3" w:rsidRPr="002A7EA7" w:rsidRDefault="00193BC3" w:rsidP="00872787">
                        <w:pPr>
                          <w:jc w:val="center"/>
                          <w:rPr>
                            <w:rFonts w:ascii="Arial" w:hAnsi="Arial"/>
                            <w:sz w:val="12"/>
                            <w:szCs w:val="12"/>
                          </w:rPr>
                        </w:pPr>
                      </w:p>
                      <w:p w14:paraId="1BA4B15E" w14:textId="77777777" w:rsidR="00193BC3" w:rsidRPr="002A7EA7" w:rsidRDefault="00193BC3" w:rsidP="00872787">
                        <w:pPr>
                          <w:jc w:val="center"/>
                          <w:rPr>
                            <w:rFonts w:ascii="Arial" w:hAnsi="Arial"/>
                            <w:sz w:val="12"/>
                            <w:szCs w:val="12"/>
                          </w:rPr>
                        </w:pPr>
                        <w:r w:rsidRPr="002A7EA7">
                          <w:rPr>
                            <w:rFonts w:ascii="Arial" w:hAnsi="Arial"/>
                            <w:sz w:val="12"/>
                            <w:szCs w:val="12"/>
                          </w:rPr>
                          <w:t>SUBDIRECCION</w:t>
                        </w:r>
                      </w:p>
                      <w:p w14:paraId="18351940" w14:textId="77777777" w:rsidR="00193BC3" w:rsidRPr="002A7EA7" w:rsidRDefault="00193BC3" w:rsidP="00872787">
                        <w:pPr>
                          <w:jc w:val="center"/>
                          <w:rPr>
                            <w:rFonts w:ascii="Arial" w:hAnsi="Arial"/>
                            <w:sz w:val="12"/>
                            <w:szCs w:val="12"/>
                          </w:rPr>
                        </w:pPr>
                        <w:r w:rsidRPr="002A7EA7">
                          <w:rPr>
                            <w:rFonts w:ascii="Arial" w:hAnsi="Arial"/>
                            <w:sz w:val="12"/>
                            <w:szCs w:val="12"/>
                          </w:rPr>
                          <w:t>DE APOYO TECNICO</w:t>
                        </w:r>
                      </w:p>
                    </w:txbxContent>
                  </v:textbox>
                </v:rect>
                <v:line id="Line 116" o:spid="_x0000_s1117" style="position:absolute;rotation:90;flip:y;visibility:visible;mso-wrap-style:square" from="11184,4044" to="11189,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HIcQAAADcAAAADwAAAGRycy9kb3ducmV2LnhtbESPzW7CMBCE75V4B2uRuBUHSv8CBlEk&#10;pB7bwKHcVvHiRMTryHZCeHtcqVKPo5n5RrPaDLYRPflQO1Ywm2YgiEunazYKjof94xuIEJE1No5J&#10;wY0CbNajhxXm2l35m/oiGpEgHHJUUMXY5lKGsiKLYepa4uSdnbcYk/RGao/XBLeNnGfZi7RYc1qo&#10;sKVdReWl6KyC7KvrXp9nZmHKwv/0e32yH08npSbjYbsEEWmI/+G/9qdWsHif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EchxAAAANwAAAAPAAAAAAAAAAAA&#10;AAAAAKECAABkcnMvZG93bnJldi54bWxQSwUGAAAAAAQABAD5AAAAkgMAAAAA&#10;" strokeweight="1pt">
                  <v:stroke startarrowwidth="narrow" startarrowlength="short" endarrowwidth="narrow" endarrowlength="short"/>
                </v:line>
              </v:group>
            </w:pict>
          </mc:Fallback>
        </mc:AlternateContent>
      </w:r>
      <w:bookmarkStart w:id="10" w:name="_Toc235428873"/>
      <w:r>
        <w:rPr>
          <w:rFonts w:ascii="Arial Black" w:hAnsi="Arial Black"/>
          <w:b w:val="0"/>
          <w:color w:val="808080"/>
          <w:spacing w:val="-25"/>
          <w:sz w:val="32"/>
          <w:szCs w:val="32"/>
        </w:rPr>
        <w:t>5.</w:t>
      </w:r>
      <w:r>
        <w:rPr>
          <w:rFonts w:ascii="Arial Black" w:hAnsi="Arial Black"/>
          <w:b w:val="0"/>
          <w:color w:val="808080"/>
          <w:spacing w:val="-25"/>
          <w:sz w:val="32"/>
          <w:szCs w:val="32"/>
        </w:rPr>
        <w:tab/>
        <w:t>ORGANIGRAMA</w:t>
      </w:r>
      <w:bookmarkEnd w:id="9"/>
      <w:bookmarkEnd w:id="10"/>
    </w:p>
    <w:p w14:paraId="445026F0" w14:textId="77777777" w:rsidR="002A7EA7" w:rsidRDefault="002A7EA7" w:rsidP="002A7EA7">
      <w:pPr>
        <w:tabs>
          <w:tab w:val="left" w:pos="284"/>
          <w:tab w:val="left" w:pos="851"/>
        </w:tabs>
        <w:spacing w:line="360" w:lineRule="auto"/>
        <w:jc w:val="both"/>
        <w:rPr>
          <w:rFonts w:ascii="Arial" w:hAnsi="Arial"/>
          <w:sz w:val="22"/>
        </w:rPr>
      </w:pPr>
    </w:p>
    <w:p w14:paraId="51F29A88" w14:textId="77777777" w:rsidR="002A7EA7" w:rsidRPr="003B3931" w:rsidRDefault="002A7EA7" w:rsidP="002A7EA7">
      <w:pPr>
        <w:ind w:left="1680"/>
        <w:jc w:val="both"/>
        <w:rPr>
          <w:rFonts w:ascii="Garamond" w:hAnsi="Garamond"/>
          <w:sz w:val="24"/>
          <w:szCs w:val="24"/>
        </w:rPr>
      </w:pPr>
    </w:p>
    <w:p w14:paraId="631F28F9" w14:textId="77777777" w:rsidR="002A7EA7" w:rsidRPr="00A76B18" w:rsidRDefault="002A7EA7" w:rsidP="002A7EA7">
      <w:pPr>
        <w:ind w:left="1680" w:firstLine="45"/>
        <w:jc w:val="both"/>
        <w:rPr>
          <w:rFonts w:ascii="Garamond" w:hAnsi="Garamond" w:cs="Arial"/>
          <w:sz w:val="24"/>
          <w:szCs w:val="24"/>
        </w:rPr>
      </w:pPr>
    </w:p>
    <w:p w14:paraId="3D73C2EE" w14:textId="77777777" w:rsidR="002A7EA7" w:rsidRDefault="002A7EA7" w:rsidP="002A7EA7">
      <w:pPr>
        <w:ind w:left="1680"/>
        <w:jc w:val="both"/>
      </w:pPr>
    </w:p>
    <w:p w14:paraId="1D0A0293" w14:textId="77777777" w:rsidR="002A7EA7" w:rsidRPr="009424F6" w:rsidRDefault="002A7EA7" w:rsidP="002A7EA7">
      <w:pPr>
        <w:ind w:left="1680"/>
        <w:jc w:val="both"/>
        <w:rPr>
          <w:rFonts w:ascii="Garamond" w:hAnsi="Garamond"/>
          <w:sz w:val="24"/>
          <w:szCs w:val="24"/>
        </w:rPr>
      </w:pPr>
    </w:p>
    <w:p w14:paraId="24117A46" w14:textId="1338A071" w:rsidR="002A7EA7" w:rsidRDefault="00303DF1" w:rsidP="0056562A">
      <w:pPr>
        <w:jc w:val="both"/>
        <w:rPr>
          <w:rFonts w:ascii="Garamond" w:hAnsi="Garamond"/>
          <w:sz w:val="24"/>
          <w:szCs w:val="24"/>
        </w:rPr>
        <w:sectPr w:rsidR="002A7EA7" w:rsidSect="00974378">
          <w:headerReference w:type="default" r:id="rId16"/>
          <w:footerReference w:type="default" r:id="rId17"/>
          <w:pgSz w:w="20160" w:h="12240" w:orient="landscape" w:code="135"/>
          <w:pgMar w:top="1134" w:right="1418" w:bottom="1134" w:left="1418" w:header="709" w:footer="987" w:gutter="0"/>
          <w:cols w:space="708"/>
          <w:docGrid w:linePitch="360"/>
        </w:sectPr>
      </w:pPr>
      <w:r w:rsidRPr="001A6316">
        <w:rPr>
          <w:rFonts w:ascii="Garamond" w:hAnsi="Garamond"/>
          <w:noProof/>
          <w:sz w:val="24"/>
          <w:szCs w:val="24"/>
          <w:lang w:val="es-MX" w:eastAsia="es-MX"/>
        </w:rPr>
        <mc:AlternateContent>
          <mc:Choice Requires="wps">
            <w:drawing>
              <wp:anchor distT="0" distB="0" distL="114300" distR="114300" simplePos="0" relativeHeight="251658752" behindDoc="0" locked="0" layoutInCell="1" allowOverlap="1" wp14:anchorId="42E17834" wp14:editId="3AE46B7E">
                <wp:simplePos x="0" y="0"/>
                <wp:positionH relativeFrom="column">
                  <wp:posOffset>8859520</wp:posOffset>
                </wp:positionH>
                <wp:positionV relativeFrom="paragraph">
                  <wp:posOffset>1534795</wp:posOffset>
                </wp:positionV>
                <wp:extent cx="0" cy="622300"/>
                <wp:effectExtent l="0" t="0" r="38100" b="25400"/>
                <wp:wrapNone/>
                <wp:docPr id="4" name="Line 173"/>
                <wp:cNvGraphicFramePr/>
                <a:graphic xmlns:a="http://schemas.openxmlformats.org/drawingml/2006/main">
                  <a:graphicData uri="http://schemas.microsoft.com/office/word/2010/wordprocessingShape">
                    <wps:wsp>
                      <wps:cNvCnPr/>
                      <wps:spPr bwMode="auto">
                        <a:xfrm>
                          <a:off x="0" y="0"/>
                          <a:ext cx="0" cy="6223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5A7CF8" id="Line 17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6pt,120.85pt" to="697.6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" strokeweight="1pt">
                <v:stroke startarrowwidth="narrow" startarrowlength="short" endarrowwidth="narrow" endarrowlength="short"/>
              </v:line>
            </w:pict>
          </mc:Fallback>
        </mc:AlternateContent>
      </w:r>
      <w:r w:rsidR="001A6316" w:rsidRPr="001A6316">
        <w:rPr>
          <w:rFonts w:ascii="Garamond" w:hAnsi="Garamond"/>
          <w:noProof/>
          <w:sz w:val="24"/>
          <w:szCs w:val="24"/>
          <w:lang w:val="es-MX" w:eastAsia="es-MX"/>
        </w:rPr>
        <mc:AlternateContent>
          <mc:Choice Requires="wps">
            <w:drawing>
              <wp:anchor distT="0" distB="0" distL="114300" distR="114300" simplePos="0" relativeHeight="251653632" behindDoc="0" locked="0" layoutInCell="1" allowOverlap="1" wp14:anchorId="3E2332AB" wp14:editId="1C3E967A">
                <wp:simplePos x="0" y="0"/>
                <wp:positionH relativeFrom="column">
                  <wp:posOffset>8849625</wp:posOffset>
                </wp:positionH>
                <wp:positionV relativeFrom="paragraph">
                  <wp:posOffset>2512296</wp:posOffset>
                </wp:positionV>
                <wp:extent cx="147733" cy="0"/>
                <wp:effectExtent l="0" t="0" r="0" b="0"/>
                <wp:wrapNone/>
                <wp:docPr id="3" name="Line 172"/>
                <wp:cNvGraphicFramePr/>
                <a:graphic xmlns:a="http://schemas.openxmlformats.org/drawingml/2006/main">
                  <a:graphicData uri="http://schemas.microsoft.com/office/word/2010/wordprocessingShape">
                    <wps:wsp>
                      <wps:cNvCnPr/>
                      <wps:spPr bwMode="auto">
                        <a:xfrm flipH="1">
                          <a:off x="0" y="0"/>
                          <a:ext cx="147733"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579402" id="Line 172" o:spid="_x0000_s1026" style="position:absolute;flip:x;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8pt,197.8pt" to="708.45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" strokeweight="1pt">
                <v:stroke startarrowwidth="narrow" startarrowlength="short" endarrowwidth="narrow" endarrowlength="short"/>
              </v:line>
            </w:pict>
          </mc:Fallback>
        </mc:AlternateContent>
      </w:r>
      <w:r w:rsidR="001A6316" w:rsidRPr="001A6316">
        <w:rPr>
          <w:rFonts w:ascii="Garamond" w:hAnsi="Garamond"/>
          <w:noProof/>
          <w:sz w:val="24"/>
          <w:szCs w:val="24"/>
          <w:lang w:val="es-MX" w:eastAsia="es-MX"/>
        </w:rPr>
        <mc:AlternateContent>
          <mc:Choice Requires="wps">
            <w:drawing>
              <wp:anchor distT="0" distB="0" distL="114300" distR="114300" simplePos="0" relativeHeight="251661824" behindDoc="0" locked="0" layoutInCell="1" allowOverlap="1" wp14:anchorId="7FB72519" wp14:editId="15EB98E6">
                <wp:simplePos x="0" y="0"/>
                <wp:positionH relativeFrom="column">
                  <wp:posOffset>8848725</wp:posOffset>
                </wp:positionH>
                <wp:positionV relativeFrom="paragraph">
                  <wp:posOffset>1964690</wp:posOffset>
                </wp:positionV>
                <wp:extent cx="113030" cy="635"/>
                <wp:effectExtent l="0" t="0" r="0" b="0"/>
                <wp:wrapNone/>
                <wp:docPr id="10" name="Line 175"/>
                <wp:cNvGraphicFramePr/>
                <a:graphic xmlns:a="http://schemas.openxmlformats.org/drawingml/2006/main">
                  <a:graphicData uri="http://schemas.microsoft.com/office/word/2010/wordprocessingShape">
                    <wps:wsp>
                      <wps:cNvCnPr/>
                      <wps:spPr bwMode="auto">
                        <a:xfrm flipH="1">
                          <a:off x="0" y="0"/>
                          <a:ext cx="11303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0A4451" id="Line 175"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696.75pt,154.7pt" to="705.6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" strokeweight="1pt">
                <v:stroke startarrowwidth="narrow" startarrowlength="short" endarrowwidth="narrow" endarrowlength="short"/>
              </v:line>
            </w:pict>
          </mc:Fallback>
        </mc:AlternateContent>
      </w:r>
    </w:p>
    <w:p w14:paraId="4D8CA419" w14:textId="77777777" w:rsidR="002A7EA7" w:rsidRPr="007A5EA4" w:rsidRDefault="002A7EA7" w:rsidP="002A7EA7">
      <w:pPr>
        <w:pStyle w:val="Ttulo1"/>
        <w:spacing w:line="480" w:lineRule="auto"/>
        <w:rPr>
          <w:rFonts w:ascii="Arial Black" w:eastAsia="Batang" w:hAnsi="Arial Black"/>
          <w:b w:val="0"/>
          <w:color w:val="808080"/>
          <w:spacing w:val="-25"/>
          <w:sz w:val="32"/>
          <w:szCs w:val="32"/>
          <w:lang w:val="es-ES" w:eastAsia="en-US"/>
        </w:rPr>
      </w:pPr>
      <w:bookmarkStart w:id="11" w:name="_Toc513539676"/>
      <w:r>
        <w:rPr>
          <w:rFonts w:ascii="Arial Black" w:eastAsia="Batang" w:hAnsi="Arial Black"/>
          <w:b w:val="0"/>
          <w:color w:val="808080"/>
          <w:spacing w:val="-25"/>
          <w:sz w:val="32"/>
          <w:szCs w:val="32"/>
          <w:lang w:val="es-ES" w:eastAsia="en-US"/>
        </w:rPr>
        <w:lastRenderedPageBreak/>
        <w:t>6.</w:t>
      </w:r>
      <w:r>
        <w:rPr>
          <w:rFonts w:ascii="Arial Black" w:eastAsia="Batang" w:hAnsi="Arial Black"/>
          <w:b w:val="0"/>
          <w:color w:val="808080"/>
          <w:spacing w:val="-25"/>
          <w:sz w:val="32"/>
          <w:szCs w:val="32"/>
          <w:lang w:val="es-ES" w:eastAsia="en-US"/>
        </w:rPr>
        <w:tab/>
        <w:t>ATRIBUCIONES</w:t>
      </w:r>
      <w:bookmarkEnd w:id="11"/>
    </w:p>
    <w:p w14:paraId="278036AA" w14:textId="77777777" w:rsidR="002A7EA7" w:rsidRPr="00533D14" w:rsidRDefault="002A7EA7" w:rsidP="002A7EA7">
      <w:pPr>
        <w:ind w:left="1620"/>
        <w:jc w:val="both"/>
        <w:rPr>
          <w:rFonts w:ascii="Garamond" w:hAnsi="Garamond"/>
          <w:color w:val="111111"/>
          <w:sz w:val="24"/>
          <w:szCs w:val="24"/>
          <w:lang w:val="es-ES"/>
        </w:rPr>
      </w:pPr>
      <w:r>
        <w:rPr>
          <w:rFonts w:ascii="Garamond" w:hAnsi="Garamond" w:cs="Arial"/>
          <w:sz w:val="24"/>
          <w:szCs w:val="24"/>
        </w:rPr>
        <w:t xml:space="preserve">REGLAMENTO INTERIOR DE LA SECRETARIA DE COMUNICACIONES Y TRANSPORTES.- </w:t>
      </w:r>
      <w:r w:rsidRPr="00533D14">
        <w:rPr>
          <w:rFonts w:ascii="Garamond" w:hAnsi="Garamond"/>
          <w:b/>
          <w:bCs/>
          <w:color w:val="111111"/>
          <w:sz w:val="24"/>
          <w:szCs w:val="24"/>
          <w:lang w:val="es-ES"/>
        </w:rPr>
        <w:t>ARTÍCULO 1</w:t>
      </w:r>
      <w:r>
        <w:rPr>
          <w:rFonts w:ascii="Garamond" w:hAnsi="Garamond"/>
          <w:b/>
          <w:bCs/>
          <w:color w:val="111111"/>
          <w:sz w:val="24"/>
          <w:szCs w:val="24"/>
          <w:lang w:val="es-ES"/>
        </w:rPr>
        <w:t>8</w:t>
      </w:r>
      <w:r w:rsidRPr="00533D14">
        <w:rPr>
          <w:rFonts w:ascii="Garamond" w:hAnsi="Garamond"/>
          <w:b/>
          <w:bCs/>
          <w:color w:val="111111"/>
          <w:sz w:val="24"/>
          <w:szCs w:val="24"/>
          <w:lang w:val="es-ES"/>
        </w:rPr>
        <w:t xml:space="preserve">. </w:t>
      </w:r>
      <w:r w:rsidRPr="00533D14">
        <w:rPr>
          <w:rFonts w:ascii="Garamond" w:hAnsi="Garamond"/>
          <w:color w:val="111111"/>
          <w:sz w:val="24"/>
          <w:szCs w:val="24"/>
          <w:lang w:val="es-ES"/>
        </w:rPr>
        <w:t xml:space="preserve">Corresponde a la Dirección General de Conservación de Carreteras: </w:t>
      </w:r>
    </w:p>
    <w:p w14:paraId="7CBDDA97" w14:textId="77777777" w:rsidR="002A7EA7" w:rsidRPr="00533D14" w:rsidRDefault="002A7EA7" w:rsidP="002A7EA7">
      <w:pPr>
        <w:ind w:left="1620"/>
        <w:jc w:val="both"/>
        <w:rPr>
          <w:rFonts w:ascii="Garamond" w:hAnsi="Garamond"/>
          <w:color w:val="111111"/>
          <w:sz w:val="24"/>
          <w:szCs w:val="24"/>
          <w:lang w:val="es-ES"/>
        </w:rPr>
      </w:pPr>
      <w:r w:rsidRPr="00533D14">
        <w:rPr>
          <w:rFonts w:ascii="Garamond" w:hAnsi="Garamond"/>
          <w:color w:val="111111"/>
          <w:sz w:val="24"/>
          <w:szCs w:val="24"/>
          <w:lang w:val="es-ES"/>
        </w:rPr>
        <w:t xml:space="preserve"> </w:t>
      </w:r>
    </w:p>
    <w:p w14:paraId="1A77D3F6"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Elaborar, de conformidad con las políticas de la Secretaría, los criterios, estratégicas y programas de inversión de corto, mediano y largo plazo en materia de conservación de carreteras federales libres de peaje;</w:t>
      </w:r>
    </w:p>
    <w:p w14:paraId="020B36A6"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033C2D37"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Emitir los lineamientos en materia de conservación de la infraestructura carretera federal libre de peaje, así como determinar las características, especificaciones y los criterios conforme a los cuales deberán realizarse los programas y obras respectivos, dando seguimiento a los mismos;</w:t>
      </w:r>
    </w:p>
    <w:p w14:paraId="369F3F38" w14:textId="77777777" w:rsidR="002A7EA7" w:rsidRDefault="002A7EA7" w:rsidP="002A7EA7">
      <w:pPr>
        <w:pStyle w:val="Prrafodelista"/>
        <w:ind w:left="1985" w:hanging="709"/>
        <w:jc w:val="both"/>
        <w:rPr>
          <w:rFonts w:ascii="Garamond" w:hAnsi="Garamond" w:cs="Arial"/>
          <w:sz w:val="24"/>
          <w:szCs w:val="24"/>
          <w:lang w:val="es-ES"/>
        </w:rPr>
      </w:pPr>
    </w:p>
    <w:p w14:paraId="16492693"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Registrar, analizar y validar las convocatorias de las obras del Programa Nacional de Conservación de Carreteras para su trámite ante la Dirección General de Comunicación Social y su publicación en el Diario Oficial de la Federación;</w:t>
      </w:r>
    </w:p>
    <w:p w14:paraId="0F59A26F" w14:textId="77777777" w:rsidR="002A7EA7" w:rsidRDefault="002A7EA7" w:rsidP="002A7EA7">
      <w:pPr>
        <w:pStyle w:val="Prrafodelista"/>
        <w:ind w:left="1985" w:hanging="709"/>
        <w:jc w:val="both"/>
        <w:rPr>
          <w:rFonts w:ascii="Garamond" w:hAnsi="Garamond" w:cs="Arial"/>
          <w:sz w:val="24"/>
          <w:szCs w:val="24"/>
          <w:lang w:val="es-ES"/>
        </w:rPr>
      </w:pPr>
    </w:p>
    <w:p w14:paraId="7CB9254E"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Participar, cuando así se determine, en la evaluación de proposiciones dentro del procedimiento de</w:t>
      </w:r>
      <w:r>
        <w:rPr>
          <w:rFonts w:ascii="Garamond" w:hAnsi="Garamond" w:cs="Arial"/>
          <w:sz w:val="24"/>
          <w:szCs w:val="24"/>
          <w:lang w:val="es-ES"/>
        </w:rPr>
        <w:t xml:space="preserve"> </w:t>
      </w:r>
      <w:r w:rsidRPr="00826C5B">
        <w:rPr>
          <w:rFonts w:ascii="Garamond" w:hAnsi="Garamond" w:cs="Arial"/>
          <w:sz w:val="24"/>
          <w:szCs w:val="24"/>
          <w:lang w:val="es-ES"/>
        </w:rPr>
        <w:t>contratación de las obras del Programa Nacional de Conservación de Carreteras;</w:t>
      </w:r>
    </w:p>
    <w:p w14:paraId="65D92F40" w14:textId="77777777" w:rsidR="002A7EA7" w:rsidRDefault="002A7EA7" w:rsidP="002A7EA7">
      <w:pPr>
        <w:pStyle w:val="Prrafodelista"/>
        <w:ind w:left="1985" w:hanging="709"/>
        <w:jc w:val="both"/>
        <w:rPr>
          <w:rFonts w:ascii="Garamond" w:hAnsi="Garamond" w:cs="Arial"/>
          <w:sz w:val="24"/>
          <w:szCs w:val="24"/>
          <w:lang w:val="es-ES"/>
        </w:rPr>
      </w:pPr>
    </w:p>
    <w:p w14:paraId="57F68549"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Convocar, adjudicar, contratar y en su caso suspender, rescindir y/o terminar anticipadamente los</w:t>
      </w:r>
      <w:r>
        <w:rPr>
          <w:rFonts w:ascii="Garamond" w:hAnsi="Garamond" w:cs="Arial"/>
          <w:sz w:val="24"/>
          <w:szCs w:val="24"/>
          <w:lang w:val="es-ES"/>
        </w:rPr>
        <w:t xml:space="preserve"> </w:t>
      </w:r>
      <w:r w:rsidRPr="00826C5B">
        <w:rPr>
          <w:rFonts w:ascii="Garamond" w:hAnsi="Garamond" w:cs="Arial"/>
          <w:sz w:val="24"/>
          <w:szCs w:val="24"/>
          <w:lang w:val="es-ES"/>
        </w:rPr>
        <w:t>contratos de servicios relacionados con la obra pública que se requieran para el ejercicio de sus atribuciones,</w:t>
      </w:r>
      <w:r>
        <w:rPr>
          <w:rFonts w:ascii="Garamond" w:hAnsi="Garamond" w:cs="Arial"/>
          <w:sz w:val="24"/>
          <w:szCs w:val="24"/>
          <w:lang w:val="es-ES"/>
        </w:rPr>
        <w:t xml:space="preserve"> </w:t>
      </w:r>
      <w:r w:rsidRPr="00826C5B">
        <w:rPr>
          <w:rFonts w:ascii="Garamond" w:hAnsi="Garamond" w:cs="Arial"/>
          <w:sz w:val="24"/>
          <w:szCs w:val="24"/>
          <w:lang w:val="es-ES"/>
        </w:rPr>
        <w:t>de conformidad con las disposiciones legales aplicables;</w:t>
      </w:r>
    </w:p>
    <w:p w14:paraId="276435F6" w14:textId="77777777" w:rsidR="002A7EA7" w:rsidRDefault="002A7EA7" w:rsidP="002A7EA7">
      <w:pPr>
        <w:pStyle w:val="Prrafodelista"/>
        <w:ind w:left="1985" w:hanging="709"/>
        <w:jc w:val="both"/>
        <w:rPr>
          <w:rFonts w:ascii="Garamond" w:hAnsi="Garamond" w:cs="Arial"/>
          <w:sz w:val="24"/>
          <w:szCs w:val="24"/>
          <w:lang w:val="es-ES"/>
        </w:rPr>
      </w:pPr>
    </w:p>
    <w:p w14:paraId="4A76DC2F"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Normar y supervisar los estudios y proyectos que realicen los Centros SCT y otras unidades</w:t>
      </w:r>
      <w:r>
        <w:rPr>
          <w:rFonts w:ascii="Garamond" w:hAnsi="Garamond" w:cs="Arial"/>
          <w:sz w:val="24"/>
          <w:szCs w:val="24"/>
          <w:lang w:val="es-ES"/>
        </w:rPr>
        <w:t xml:space="preserve"> </w:t>
      </w:r>
      <w:r w:rsidRPr="00826C5B">
        <w:rPr>
          <w:rFonts w:ascii="Garamond" w:hAnsi="Garamond" w:cs="Arial"/>
          <w:sz w:val="24"/>
          <w:szCs w:val="24"/>
          <w:lang w:val="es-ES"/>
        </w:rPr>
        <w:t>administrativas para la conservación y reconstrucción de tramos y puentes de la red carretera federal libre de</w:t>
      </w:r>
      <w:r>
        <w:rPr>
          <w:rFonts w:ascii="Garamond" w:hAnsi="Garamond" w:cs="Arial"/>
          <w:sz w:val="24"/>
          <w:szCs w:val="24"/>
          <w:lang w:val="es-ES"/>
        </w:rPr>
        <w:t xml:space="preserve"> </w:t>
      </w:r>
      <w:r w:rsidRPr="00826C5B">
        <w:rPr>
          <w:rFonts w:ascii="Garamond" w:hAnsi="Garamond" w:cs="Arial"/>
          <w:sz w:val="24"/>
          <w:szCs w:val="24"/>
          <w:lang w:val="es-ES"/>
        </w:rPr>
        <w:t>peaje y demás subprogramas bajo su responsabilidad, así como revisar y emitir opinión técnica y normativa</w:t>
      </w:r>
      <w:r>
        <w:rPr>
          <w:rFonts w:ascii="Garamond" w:hAnsi="Garamond" w:cs="Arial"/>
          <w:sz w:val="24"/>
          <w:szCs w:val="24"/>
          <w:lang w:val="es-ES"/>
        </w:rPr>
        <w:t xml:space="preserve"> </w:t>
      </w:r>
      <w:r w:rsidRPr="00826C5B">
        <w:rPr>
          <w:rFonts w:ascii="Garamond" w:hAnsi="Garamond" w:cs="Arial"/>
          <w:sz w:val="24"/>
          <w:szCs w:val="24"/>
          <w:lang w:val="es-ES"/>
        </w:rPr>
        <w:t>de los procedimientos constructivos por aplicar;</w:t>
      </w:r>
    </w:p>
    <w:p w14:paraId="4CE9CB4B" w14:textId="77777777" w:rsidR="002A7EA7" w:rsidRDefault="002A7EA7" w:rsidP="002A7EA7">
      <w:pPr>
        <w:pStyle w:val="Prrafodelista"/>
        <w:ind w:left="1985" w:hanging="709"/>
        <w:jc w:val="both"/>
        <w:rPr>
          <w:rFonts w:ascii="Garamond" w:hAnsi="Garamond" w:cs="Arial"/>
          <w:sz w:val="24"/>
          <w:szCs w:val="24"/>
          <w:lang w:val="es-ES"/>
        </w:rPr>
      </w:pPr>
    </w:p>
    <w:p w14:paraId="4028DC61"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Establecer las políticas del programa a su cargo, respecto de las obras que se realizarán a través de</w:t>
      </w:r>
      <w:r>
        <w:rPr>
          <w:rFonts w:ascii="Garamond" w:hAnsi="Garamond" w:cs="Arial"/>
          <w:sz w:val="24"/>
          <w:szCs w:val="24"/>
          <w:lang w:val="es-ES"/>
        </w:rPr>
        <w:t xml:space="preserve"> </w:t>
      </w:r>
      <w:r w:rsidRPr="00826C5B">
        <w:rPr>
          <w:rFonts w:ascii="Garamond" w:hAnsi="Garamond" w:cs="Arial"/>
          <w:sz w:val="24"/>
          <w:szCs w:val="24"/>
          <w:lang w:val="es-ES"/>
        </w:rPr>
        <w:t>los Centros SCT;</w:t>
      </w:r>
    </w:p>
    <w:p w14:paraId="7A9B50CC" w14:textId="77777777" w:rsidR="002A7EA7" w:rsidRDefault="002A7EA7" w:rsidP="002A7EA7">
      <w:pPr>
        <w:pStyle w:val="Prrafodelista"/>
        <w:ind w:left="1985" w:hanging="709"/>
        <w:jc w:val="both"/>
        <w:rPr>
          <w:rFonts w:ascii="Garamond" w:hAnsi="Garamond" w:cs="Arial"/>
          <w:sz w:val="24"/>
          <w:szCs w:val="24"/>
          <w:lang w:val="es-ES"/>
        </w:rPr>
      </w:pPr>
    </w:p>
    <w:p w14:paraId="3377A0F7" w14:textId="77777777" w:rsidR="002A7EA7" w:rsidRPr="00826C5B" w:rsidRDefault="002A7EA7" w:rsidP="00F85256">
      <w:pPr>
        <w:numPr>
          <w:ilvl w:val="0"/>
          <w:numId w:val="2"/>
        </w:numPr>
        <w:overflowPunct/>
        <w:ind w:left="1985" w:hanging="851"/>
        <w:jc w:val="both"/>
        <w:textAlignment w:val="auto"/>
        <w:rPr>
          <w:rFonts w:ascii="Garamond" w:hAnsi="Garamond" w:cs="Arial"/>
          <w:sz w:val="24"/>
          <w:szCs w:val="24"/>
          <w:lang w:val="es-ES"/>
        </w:rPr>
      </w:pPr>
      <w:r w:rsidRPr="00826C5B">
        <w:rPr>
          <w:rFonts w:ascii="Garamond" w:hAnsi="Garamond" w:cs="Arial"/>
          <w:sz w:val="24"/>
          <w:szCs w:val="24"/>
          <w:lang w:val="es-ES"/>
        </w:rPr>
        <w:t>Revisar y opinar técnica y normativamente acerca de los análisis de precios unitarios que sea</w:t>
      </w:r>
      <w:r>
        <w:rPr>
          <w:rFonts w:ascii="Garamond" w:hAnsi="Garamond" w:cs="Arial"/>
          <w:sz w:val="24"/>
          <w:szCs w:val="24"/>
          <w:lang w:val="es-ES"/>
        </w:rPr>
        <w:t xml:space="preserve"> </w:t>
      </w:r>
      <w:r w:rsidRPr="00826C5B">
        <w:rPr>
          <w:rFonts w:ascii="Garamond" w:hAnsi="Garamond" w:cs="Arial"/>
          <w:sz w:val="24"/>
          <w:szCs w:val="24"/>
          <w:lang w:val="es-ES"/>
        </w:rPr>
        <w:t>necesario, de considerarse conveniente para el adecuado ejercicio del Programa Nacional de Conservación</w:t>
      </w:r>
      <w:r>
        <w:rPr>
          <w:rFonts w:ascii="Garamond" w:hAnsi="Garamond" w:cs="Arial"/>
          <w:sz w:val="24"/>
          <w:szCs w:val="24"/>
          <w:lang w:val="es-ES"/>
        </w:rPr>
        <w:t xml:space="preserve"> </w:t>
      </w:r>
      <w:r w:rsidRPr="00826C5B">
        <w:rPr>
          <w:rFonts w:ascii="Garamond" w:hAnsi="Garamond" w:cs="Arial"/>
          <w:sz w:val="24"/>
          <w:szCs w:val="24"/>
          <w:lang w:val="es-ES"/>
        </w:rPr>
        <w:t>de Carreteras o a solicitud de los Centros SCT;</w:t>
      </w:r>
    </w:p>
    <w:p w14:paraId="0F66EB24" w14:textId="77777777" w:rsidR="002A7EA7" w:rsidRPr="00826C5B" w:rsidRDefault="002A7EA7" w:rsidP="002A7EA7">
      <w:pPr>
        <w:overflowPunct/>
        <w:ind w:left="1985" w:hanging="709"/>
        <w:jc w:val="both"/>
        <w:textAlignment w:val="auto"/>
        <w:rPr>
          <w:rFonts w:ascii="Garamond" w:hAnsi="Garamond"/>
          <w:sz w:val="24"/>
          <w:szCs w:val="24"/>
          <w:lang w:val="es-ES"/>
        </w:rPr>
      </w:pPr>
    </w:p>
    <w:p w14:paraId="7A577B86"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lastRenderedPageBreak/>
        <w:t>Participar en el análisis de las reclamaciones e inconformidades en materia de obra pública,</w:t>
      </w:r>
      <w:r>
        <w:rPr>
          <w:rFonts w:ascii="Garamond" w:hAnsi="Garamond" w:cs="Arial"/>
          <w:sz w:val="24"/>
          <w:szCs w:val="24"/>
          <w:lang w:val="es-ES"/>
        </w:rPr>
        <w:t xml:space="preserve"> </w:t>
      </w:r>
      <w:r w:rsidRPr="00826C5B">
        <w:rPr>
          <w:rFonts w:ascii="Garamond" w:hAnsi="Garamond" w:cs="Arial"/>
          <w:sz w:val="24"/>
          <w:szCs w:val="24"/>
          <w:lang w:val="es-ES"/>
        </w:rPr>
        <w:t>particularmente en obras y servicios del Programa Nacional de Conservación de Carreteras;</w:t>
      </w:r>
    </w:p>
    <w:p w14:paraId="092AAD68"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454B2DA5"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Plantear las adecuaciones programáticas y presupuestarias necesarias para la optimización de</w:t>
      </w:r>
      <w:r>
        <w:rPr>
          <w:rFonts w:ascii="Garamond" w:hAnsi="Garamond" w:cs="Arial"/>
          <w:sz w:val="24"/>
          <w:szCs w:val="24"/>
          <w:lang w:val="es-ES"/>
        </w:rPr>
        <w:t xml:space="preserve"> </w:t>
      </w:r>
      <w:r w:rsidRPr="00826C5B">
        <w:rPr>
          <w:rFonts w:ascii="Garamond" w:hAnsi="Garamond" w:cs="Arial"/>
          <w:sz w:val="24"/>
          <w:szCs w:val="24"/>
          <w:lang w:val="es-ES"/>
        </w:rPr>
        <w:t>recursos;</w:t>
      </w:r>
    </w:p>
    <w:p w14:paraId="7022FBFD" w14:textId="77777777" w:rsidR="002A7EA7" w:rsidRDefault="002A7EA7" w:rsidP="002A7EA7">
      <w:pPr>
        <w:pStyle w:val="Prrafodelista"/>
        <w:ind w:left="1985" w:hanging="709"/>
        <w:jc w:val="both"/>
        <w:rPr>
          <w:rFonts w:ascii="Garamond" w:hAnsi="Garamond" w:cs="Arial"/>
          <w:sz w:val="24"/>
          <w:szCs w:val="24"/>
          <w:lang w:val="es-ES"/>
        </w:rPr>
      </w:pPr>
    </w:p>
    <w:p w14:paraId="092A0C14"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Supervisar que las obras se ejecuten conforme a las características, especificaciones, proyectos,</w:t>
      </w:r>
      <w:r>
        <w:rPr>
          <w:rFonts w:ascii="Garamond" w:hAnsi="Garamond" w:cs="Arial"/>
          <w:sz w:val="24"/>
          <w:szCs w:val="24"/>
          <w:lang w:val="es-ES"/>
        </w:rPr>
        <w:t xml:space="preserve"> </w:t>
      </w:r>
      <w:r w:rsidRPr="00826C5B">
        <w:rPr>
          <w:rFonts w:ascii="Garamond" w:hAnsi="Garamond" w:cs="Arial"/>
          <w:sz w:val="24"/>
          <w:szCs w:val="24"/>
          <w:lang w:val="es-ES"/>
        </w:rPr>
        <w:t>precios unitarios y programas aprobados, de acuerdo con lo estipulado en los contratos de obra, cumpliendo</w:t>
      </w:r>
      <w:r>
        <w:rPr>
          <w:rFonts w:ascii="Garamond" w:hAnsi="Garamond" w:cs="Arial"/>
          <w:sz w:val="24"/>
          <w:szCs w:val="24"/>
          <w:lang w:val="es-ES"/>
        </w:rPr>
        <w:t xml:space="preserve"> </w:t>
      </w:r>
      <w:r w:rsidRPr="00826C5B">
        <w:rPr>
          <w:rFonts w:ascii="Garamond" w:hAnsi="Garamond" w:cs="Arial"/>
          <w:sz w:val="24"/>
          <w:szCs w:val="24"/>
          <w:lang w:val="es-ES"/>
        </w:rPr>
        <w:t>con las leyes y tratados vigentes en la materia;</w:t>
      </w:r>
    </w:p>
    <w:p w14:paraId="2D1E15C9" w14:textId="77777777" w:rsidR="002A7EA7" w:rsidRDefault="002A7EA7" w:rsidP="002A7EA7">
      <w:pPr>
        <w:pStyle w:val="Prrafodelista"/>
        <w:ind w:left="1985" w:hanging="709"/>
        <w:jc w:val="both"/>
        <w:rPr>
          <w:rFonts w:ascii="Garamond" w:hAnsi="Garamond" w:cs="Arial"/>
          <w:sz w:val="24"/>
          <w:szCs w:val="24"/>
          <w:lang w:val="es-ES"/>
        </w:rPr>
      </w:pPr>
    </w:p>
    <w:p w14:paraId="76369489"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Recibir para su conservación, previa intervención de las unidades administrativas competentes, las</w:t>
      </w:r>
      <w:r>
        <w:rPr>
          <w:rFonts w:ascii="Garamond" w:hAnsi="Garamond" w:cs="Arial"/>
          <w:sz w:val="24"/>
          <w:szCs w:val="24"/>
          <w:lang w:val="es-ES"/>
        </w:rPr>
        <w:t xml:space="preserve"> </w:t>
      </w:r>
      <w:r w:rsidRPr="00826C5B">
        <w:rPr>
          <w:rFonts w:ascii="Garamond" w:hAnsi="Garamond" w:cs="Arial"/>
          <w:sz w:val="24"/>
          <w:szCs w:val="24"/>
          <w:lang w:val="es-ES"/>
        </w:rPr>
        <w:t>obras de carreteras y puentes que se le encomienden, mismas que deberán tener liberado el derecho de vía</w:t>
      </w:r>
      <w:r>
        <w:rPr>
          <w:rFonts w:ascii="Garamond" w:hAnsi="Garamond" w:cs="Arial"/>
          <w:sz w:val="24"/>
          <w:szCs w:val="24"/>
          <w:lang w:val="es-ES"/>
        </w:rPr>
        <w:t xml:space="preserve"> </w:t>
      </w:r>
      <w:r w:rsidRPr="00826C5B">
        <w:rPr>
          <w:rFonts w:ascii="Garamond" w:hAnsi="Garamond" w:cs="Arial"/>
          <w:sz w:val="24"/>
          <w:szCs w:val="24"/>
          <w:lang w:val="es-ES"/>
        </w:rPr>
        <w:t>y cumplir con las especificaciones que en la materia existan;</w:t>
      </w:r>
    </w:p>
    <w:p w14:paraId="26ED47C7" w14:textId="77777777" w:rsidR="002A7EA7" w:rsidRDefault="002A7EA7" w:rsidP="002A7EA7">
      <w:pPr>
        <w:pStyle w:val="Prrafodelista"/>
        <w:ind w:left="1985" w:hanging="709"/>
        <w:jc w:val="both"/>
        <w:rPr>
          <w:rFonts w:ascii="Garamond" w:hAnsi="Garamond" w:cs="Arial"/>
          <w:sz w:val="24"/>
          <w:szCs w:val="24"/>
          <w:lang w:val="es-ES"/>
        </w:rPr>
      </w:pPr>
    </w:p>
    <w:p w14:paraId="77E76871"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Emitir los lineamientos relativos a la elaboración de dictámenes técnicos para el otorgamiento de</w:t>
      </w:r>
      <w:r>
        <w:rPr>
          <w:rFonts w:ascii="Garamond" w:hAnsi="Garamond" w:cs="Arial"/>
          <w:sz w:val="24"/>
          <w:szCs w:val="24"/>
          <w:lang w:val="es-ES"/>
        </w:rPr>
        <w:t xml:space="preserve"> </w:t>
      </w:r>
      <w:r w:rsidRPr="00826C5B">
        <w:rPr>
          <w:rFonts w:ascii="Garamond" w:hAnsi="Garamond" w:cs="Arial"/>
          <w:sz w:val="24"/>
          <w:szCs w:val="24"/>
          <w:lang w:val="es-ES"/>
        </w:rPr>
        <w:t>permisos de ejecución de obras dentro del derecho de vía o fuera de él, en las carreteras federales libres de</w:t>
      </w:r>
      <w:r>
        <w:rPr>
          <w:rFonts w:ascii="Garamond" w:hAnsi="Garamond" w:cs="Arial"/>
          <w:sz w:val="24"/>
          <w:szCs w:val="24"/>
          <w:lang w:val="es-ES"/>
        </w:rPr>
        <w:t xml:space="preserve"> </w:t>
      </w:r>
      <w:r w:rsidRPr="00826C5B">
        <w:rPr>
          <w:rFonts w:ascii="Garamond" w:hAnsi="Garamond" w:cs="Arial"/>
          <w:sz w:val="24"/>
          <w:szCs w:val="24"/>
          <w:lang w:val="es-ES"/>
        </w:rPr>
        <w:t>peaje y opinar, cuando se requiera, acerca de los dictámenes que elaboran los Centros SCT;</w:t>
      </w:r>
    </w:p>
    <w:p w14:paraId="039EBE60" w14:textId="77777777" w:rsidR="002A7EA7" w:rsidRDefault="002A7EA7" w:rsidP="002A7EA7">
      <w:pPr>
        <w:pStyle w:val="Prrafodelista"/>
        <w:ind w:left="1985" w:hanging="709"/>
        <w:jc w:val="both"/>
        <w:rPr>
          <w:rFonts w:ascii="Garamond" w:hAnsi="Garamond" w:cs="Arial"/>
          <w:sz w:val="24"/>
          <w:szCs w:val="24"/>
          <w:lang w:val="es-ES"/>
        </w:rPr>
      </w:pPr>
    </w:p>
    <w:p w14:paraId="7BFA1E25"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Supervisar, en coordinación con los Centros SCT, el proyecto, instalación y operación del</w:t>
      </w:r>
      <w:r>
        <w:rPr>
          <w:rFonts w:ascii="Garamond" w:hAnsi="Garamond" w:cs="Arial"/>
          <w:sz w:val="24"/>
          <w:szCs w:val="24"/>
          <w:lang w:val="es-ES"/>
        </w:rPr>
        <w:t xml:space="preserve"> </w:t>
      </w:r>
      <w:r w:rsidRPr="00826C5B">
        <w:rPr>
          <w:rFonts w:ascii="Garamond" w:hAnsi="Garamond" w:cs="Arial"/>
          <w:sz w:val="24"/>
          <w:szCs w:val="24"/>
          <w:lang w:val="es-ES"/>
        </w:rPr>
        <w:t>señalamiento y los dispositivos de seguridad que se instalen en la red a su cargo;</w:t>
      </w:r>
    </w:p>
    <w:p w14:paraId="45637743" w14:textId="77777777" w:rsidR="002A7EA7" w:rsidRDefault="002A7EA7" w:rsidP="002A7EA7">
      <w:pPr>
        <w:pStyle w:val="Prrafodelista"/>
        <w:ind w:left="1985" w:hanging="709"/>
        <w:jc w:val="both"/>
        <w:rPr>
          <w:rFonts w:ascii="Garamond" w:hAnsi="Garamond" w:cs="Arial"/>
          <w:sz w:val="24"/>
          <w:szCs w:val="24"/>
          <w:lang w:val="es-ES"/>
        </w:rPr>
      </w:pPr>
    </w:p>
    <w:p w14:paraId="13E32F11"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Participar en la elaboración de las Bases de Colaboración y Convenios con otras dependencias,</w:t>
      </w:r>
      <w:r>
        <w:rPr>
          <w:rFonts w:ascii="Garamond" w:hAnsi="Garamond" w:cs="Arial"/>
          <w:sz w:val="24"/>
          <w:szCs w:val="24"/>
          <w:lang w:val="es-ES"/>
        </w:rPr>
        <w:t xml:space="preserve"> </w:t>
      </w:r>
      <w:r w:rsidRPr="00826C5B">
        <w:rPr>
          <w:rFonts w:ascii="Garamond" w:hAnsi="Garamond" w:cs="Arial"/>
          <w:sz w:val="24"/>
          <w:szCs w:val="24"/>
          <w:lang w:val="es-ES"/>
        </w:rPr>
        <w:t>entidades, gobiernos estatales y particulares, para coordinar acciones que sean de interés general y que</w:t>
      </w:r>
      <w:r>
        <w:rPr>
          <w:rFonts w:ascii="Garamond" w:hAnsi="Garamond" w:cs="Arial"/>
          <w:sz w:val="24"/>
          <w:szCs w:val="24"/>
          <w:lang w:val="es-ES"/>
        </w:rPr>
        <w:t xml:space="preserve"> </w:t>
      </w:r>
      <w:r w:rsidRPr="00826C5B">
        <w:rPr>
          <w:rFonts w:ascii="Garamond" w:hAnsi="Garamond" w:cs="Arial"/>
          <w:sz w:val="24"/>
          <w:szCs w:val="24"/>
          <w:lang w:val="es-ES"/>
        </w:rPr>
        <w:t>estén relacionadas con la operación de las carreteras federales libres de peaje;</w:t>
      </w:r>
    </w:p>
    <w:p w14:paraId="0D915DF8" w14:textId="77777777" w:rsidR="002A7EA7" w:rsidRDefault="002A7EA7" w:rsidP="002A7EA7">
      <w:pPr>
        <w:pStyle w:val="Prrafodelista"/>
        <w:ind w:left="1985" w:hanging="709"/>
        <w:jc w:val="both"/>
        <w:rPr>
          <w:rFonts w:ascii="Garamond" w:hAnsi="Garamond" w:cs="Arial"/>
          <w:sz w:val="24"/>
          <w:szCs w:val="24"/>
          <w:lang w:val="es-ES"/>
        </w:rPr>
      </w:pPr>
    </w:p>
    <w:p w14:paraId="1CCEAED0"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Emitir la normatividad respecto de la administración, operación y mantenimiento de la maquinaria</w:t>
      </w:r>
      <w:r>
        <w:rPr>
          <w:rFonts w:ascii="Garamond" w:hAnsi="Garamond" w:cs="Arial"/>
          <w:sz w:val="24"/>
          <w:szCs w:val="24"/>
          <w:lang w:val="es-ES"/>
        </w:rPr>
        <w:t xml:space="preserve"> </w:t>
      </w:r>
      <w:r w:rsidRPr="00826C5B">
        <w:rPr>
          <w:rFonts w:ascii="Garamond" w:hAnsi="Garamond" w:cs="Arial"/>
          <w:sz w:val="24"/>
          <w:szCs w:val="24"/>
          <w:lang w:val="es-ES"/>
        </w:rPr>
        <w:t>y equipo de construcción propiedad de la Secretaría, así como el destinado a las obras de emergencia;</w:t>
      </w:r>
    </w:p>
    <w:p w14:paraId="4015327C" w14:textId="77777777" w:rsidR="002A7EA7" w:rsidRDefault="002A7EA7" w:rsidP="002A7EA7">
      <w:pPr>
        <w:pStyle w:val="Prrafodelista"/>
        <w:ind w:left="1985" w:hanging="709"/>
        <w:jc w:val="both"/>
        <w:rPr>
          <w:rFonts w:ascii="Garamond" w:hAnsi="Garamond" w:cs="Arial"/>
          <w:sz w:val="24"/>
          <w:szCs w:val="24"/>
          <w:lang w:val="es-ES"/>
        </w:rPr>
      </w:pPr>
    </w:p>
    <w:p w14:paraId="083E9F7C"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Intervenir en el estudio y autorización de los vehículos y cargas extraordinarias que transitan por las</w:t>
      </w:r>
      <w:r>
        <w:rPr>
          <w:rFonts w:ascii="Garamond" w:hAnsi="Garamond" w:cs="Arial"/>
          <w:sz w:val="24"/>
          <w:szCs w:val="24"/>
          <w:lang w:val="es-ES"/>
        </w:rPr>
        <w:t xml:space="preserve"> </w:t>
      </w:r>
      <w:r w:rsidRPr="00826C5B">
        <w:rPr>
          <w:rFonts w:ascii="Garamond" w:hAnsi="Garamond" w:cs="Arial"/>
          <w:sz w:val="24"/>
          <w:szCs w:val="24"/>
          <w:lang w:val="es-ES"/>
        </w:rPr>
        <w:t>carreteras y puentes federales libres de peaje;</w:t>
      </w:r>
    </w:p>
    <w:p w14:paraId="657902C1" w14:textId="77777777" w:rsidR="002A7EA7" w:rsidRDefault="002A7EA7" w:rsidP="002A7EA7">
      <w:pPr>
        <w:pStyle w:val="Prrafodelista"/>
        <w:ind w:left="1985" w:hanging="709"/>
        <w:jc w:val="both"/>
        <w:rPr>
          <w:rFonts w:ascii="Garamond" w:hAnsi="Garamond" w:cs="Arial"/>
          <w:sz w:val="24"/>
          <w:szCs w:val="24"/>
          <w:lang w:val="es-ES"/>
        </w:rPr>
      </w:pPr>
    </w:p>
    <w:p w14:paraId="6E6B947B"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Supervisar los trabajos de conservación de carreteras y puentes federales libres de peaje que</w:t>
      </w:r>
      <w:r>
        <w:rPr>
          <w:rFonts w:ascii="Garamond" w:hAnsi="Garamond" w:cs="Arial"/>
          <w:sz w:val="24"/>
          <w:szCs w:val="24"/>
          <w:lang w:val="es-ES"/>
        </w:rPr>
        <w:t xml:space="preserve"> </w:t>
      </w:r>
      <w:r w:rsidRPr="00826C5B">
        <w:rPr>
          <w:rFonts w:ascii="Garamond" w:hAnsi="Garamond" w:cs="Arial"/>
          <w:sz w:val="24"/>
          <w:szCs w:val="24"/>
          <w:lang w:val="es-ES"/>
        </w:rPr>
        <w:t>realicen las unidades administrativas de la Secretaría y los organismos del Sector;</w:t>
      </w:r>
    </w:p>
    <w:p w14:paraId="302C21E1" w14:textId="77777777" w:rsidR="002A7EA7" w:rsidRDefault="002A7EA7" w:rsidP="002A7EA7">
      <w:pPr>
        <w:pStyle w:val="Prrafodelista"/>
        <w:ind w:left="1985" w:hanging="709"/>
        <w:jc w:val="both"/>
        <w:rPr>
          <w:rFonts w:ascii="Garamond" w:hAnsi="Garamond" w:cs="Arial"/>
          <w:sz w:val="24"/>
          <w:szCs w:val="24"/>
          <w:lang w:val="es-ES"/>
        </w:rPr>
      </w:pPr>
    </w:p>
    <w:p w14:paraId="281C7D7F" w14:textId="77777777" w:rsidR="002A7EA7" w:rsidRDefault="002A7EA7" w:rsidP="00F85256">
      <w:pPr>
        <w:numPr>
          <w:ilvl w:val="0"/>
          <w:numId w:val="2"/>
        </w:numPr>
        <w:overflowPunct/>
        <w:ind w:left="1985" w:hanging="709"/>
        <w:jc w:val="both"/>
        <w:textAlignment w:val="auto"/>
        <w:rPr>
          <w:rFonts w:ascii="Garamond" w:hAnsi="Garamond" w:cs="Arial"/>
          <w:sz w:val="24"/>
          <w:szCs w:val="24"/>
          <w:lang w:val="es-ES"/>
        </w:rPr>
      </w:pPr>
      <w:r w:rsidRPr="00826C5B">
        <w:rPr>
          <w:rFonts w:ascii="Garamond" w:hAnsi="Garamond" w:cs="Arial"/>
          <w:sz w:val="24"/>
          <w:szCs w:val="24"/>
          <w:lang w:val="es-ES"/>
        </w:rPr>
        <w:t>Asesorar a los organismos y a las dependencias estatales de caminos en materia de conservación de</w:t>
      </w:r>
      <w:r>
        <w:rPr>
          <w:rFonts w:ascii="Garamond" w:hAnsi="Garamond" w:cs="Arial"/>
          <w:sz w:val="24"/>
          <w:szCs w:val="24"/>
          <w:lang w:val="es-ES"/>
        </w:rPr>
        <w:t xml:space="preserve"> </w:t>
      </w:r>
      <w:r w:rsidRPr="00826C5B">
        <w:rPr>
          <w:rFonts w:ascii="Garamond" w:hAnsi="Garamond" w:cs="Arial"/>
          <w:sz w:val="24"/>
          <w:szCs w:val="24"/>
          <w:lang w:val="es-ES"/>
        </w:rPr>
        <w:t>carreteras y puentes;</w:t>
      </w:r>
    </w:p>
    <w:p w14:paraId="680732EC" w14:textId="77777777" w:rsidR="002A7EA7" w:rsidRDefault="002A7EA7" w:rsidP="002A7EA7">
      <w:pPr>
        <w:pStyle w:val="Prrafodelista"/>
        <w:ind w:left="1985" w:hanging="709"/>
        <w:jc w:val="both"/>
        <w:rPr>
          <w:rFonts w:ascii="Garamond" w:hAnsi="Garamond" w:cs="Arial"/>
          <w:sz w:val="24"/>
          <w:szCs w:val="24"/>
          <w:lang w:val="es-ES"/>
        </w:rPr>
      </w:pPr>
    </w:p>
    <w:p w14:paraId="77397401" w14:textId="77777777" w:rsidR="00C518F8" w:rsidRDefault="002A7EA7" w:rsidP="0069122A">
      <w:pPr>
        <w:numPr>
          <w:ilvl w:val="0"/>
          <w:numId w:val="2"/>
        </w:numPr>
        <w:tabs>
          <w:tab w:val="left" w:pos="2268"/>
        </w:tabs>
        <w:overflowPunct/>
        <w:ind w:left="2268" w:right="51" w:hanging="1134"/>
        <w:jc w:val="both"/>
        <w:textAlignment w:val="auto"/>
        <w:rPr>
          <w:rFonts w:ascii="Garamond" w:hAnsi="Garamond" w:cs="Arial"/>
          <w:sz w:val="24"/>
          <w:szCs w:val="24"/>
          <w:lang w:val="es-ES"/>
        </w:rPr>
      </w:pPr>
      <w:r w:rsidRPr="00C518F8">
        <w:rPr>
          <w:rFonts w:ascii="Garamond" w:hAnsi="Garamond" w:cs="Arial"/>
          <w:sz w:val="24"/>
          <w:szCs w:val="24"/>
          <w:lang w:val="es-ES"/>
        </w:rPr>
        <w:lastRenderedPageBreak/>
        <w:t>Intervenir, en apoyo de los Centros SCT, en el seguimiento y atención de observaciones generadas por los órganos de control, hasta su solución;</w:t>
      </w:r>
    </w:p>
    <w:p w14:paraId="72243642" w14:textId="77777777" w:rsidR="00C518F8" w:rsidRDefault="00C518F8" w:rsidP="00C518F8">
      <w:pPr>
        <w:pStyle w:val="Prrafodelista"/>
        <w:rPr>
          <w:rFonts w:ascii="Garamond" w:hAnsi="Garamond" w:cs="Arial"/>
          <w:sz w:val="24"/>
          <w:szCs w:val="24"/>
          <w:lang w:val="es-ES"/>
        </w:rPr>
      </w:pPr>
    </w:p>
    <w:p w14:paraId="72427164" w14:textId="77777777" w:rsidR="002A7EA7" w:rsidRPr="00C518F8" w:rsidRDefault="002A7EA7" w:rsidP="0069122A">
      <w:pPr>
        <w:numPr>
          <w:ilvl w:val="0"/>
          <w:numId w:val="2"/>
        </w:numPr>
        <w:tabs>
          <w:tab w:val="left" w:pos="2268"/>
        </w:tabs>
        <w:overflowPunct/>
        <w:ind w:left="2268" w:right="51" w:hanging="1134"/>
        <w:jc w:val="both"/>
        <w:textAlignment w:val="auto"/>
        <w:rPr>
          <w:rFonts w:ascii="Garamond" w:hAnsi="Garamond" w:cs="Arial"/>
          <w:sz w:val="24"/>
          <w:szCs w:val="24"/>
          <w:lang w:val="es-ES"/>
        </w:rPr>
      </w:pPr>
      <w:r w:rsidRPr="00C518F8">
        <w:rPr>
          <w:rFonts w:ascii="Garamond" w:hAnsi="Garamond" w:cs="Arial"/>
          <w:sz w:val="24"/>
          <w:szCs w:val="24"/>
          <w:lang w:val="es-ES"/>
        </w:rPr>
        <w:t>Intervenir, cuando proceda, en la programación, el proyecto, construcción, ampliación, reconstrucción y conservación de carreteras y puentes que se realicen en cooperación con las entidades federativas, los municipios y los particulares;</w:t>
      </w:r>
    </w:p>
    <w:p w14:paraId="7A050D6C" w14:textId="77777777" w:rsidR="0069122A" w:rsidRDefault="0069122A" w:rsidP="0069122A">
      <w:pPr>
        <w:overflowPunct/>
        <w:ind w:left="1854"/>
        <w:jc w:val="both"/>
        <w:textAlignment w:val="auto"/>
        <w:rPr>
          <w:rFonts w:ascii="Garamond" w:hAnsi="Garamond" w:cs="Arial"/>
          <w:sz w:val="24"/>
          <w:szCs w:val="24"/>
          <w:lang w:val="es-ES"/>
        </w:rPr>
      </w:pPr>
    </w:p>
    <w:p w14:paraId="2EE0F16E" w14:textId="77777777" w:rsidR="002A7EA7" w:rsidRPr="0069122A" w:rsidRDefault="0069122A" w:rsidP="0069122A">
      <w:pPr>
        <w:numPr>
          <w:ilvl w:val="0"/>
          <w:numId w:val="2"/>
        </w:numPr>
        <w:tabs>
          <w:tab w:val="left" w:pos="2268"/>
        </w:tabs>
        <w:overflowPunct/>
        <w:ind w:left="2268" w:hanging="1134"/>
        <w:jc w:val="both"/>
        <w:textAlignment w:val="auto"/>
        <w:rPr>
          <w:rFonts w:ascii="Garamond" w:hAnsi="Garamond" w:cs="Arial"/>
          <w:sz w:val="24"/>
          <w:szCs w:val="24"/>
          <w:lang w:val="es-ES"/>
        </w:rPr>
      </w:pPr>
      <w:r w:rsidRPr="0069122A">
        <w:rPr>
          <w:rFonts w:ascii="Garamond" w:hAnsi="Garamond" w:cs="Arial"/>
          <w:sz w:val="24"/>
          <w:szCs w:val="24"/>
          <w:lang w:val="es-ES"/>
        </w:rPr>
        <w:t>Intervenir, a solicitud, en la formulación de reglas e instructivos de procedimientos técnicos y administrativos aplicables a la realización de programas carreteros;</w:t>
      </w:r>
    </w:p>
    <w:p w14:paraId="069AD2EB" w14:textId="77777777" w:rsidR="002A7EA7" w:rsidRPr="00826C5B" w:rsidRDefault="002A7EA7" w:rsidP="0069122A">
      <w:pPr>
        <w:overflowPunct/>
        <w:ind w:left="1854" w:hanging="1134"/>
        <w:jc w:val="both"/>
        <w:textAlignment w:val="auto"/>
        <w:rPr>
          <w:rFonts w:ascii="Garamond" w:hAnsi="Garamond" w:cs="Arial"/>
          <w:sz w:val="24"/>
          <w:szCs w:val="24"/>
          <w:lang w:val="es-ES"/>
        </w:rPr>
      </w:pPr>
    </w:p>
    <w:p w14:paraId="7C9A3F8F"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XXIII.</w:t>
      </w:r>
      <w:r>
        <w:rPr>
          <w:rFonts w:ascii="Garamond" w:hAnsi="Garamond" w:cs="Arial"/>
          <w:b/>
          <w:bCs/>
          <w:sz w:val="24"/>
          <w:szCs w:val="24"/>
          <w:lang w:val="es-ES"/>
        </w:rPr>
        <w:tab/>
      </w:r>
      <w:r w:rsidRPr="00826C5B">
        <w:rPr>
          <w:rFonts w:ascii="Garamond" w:hAnsi="Garamond" w:cs="Arial"/>
          <w:sz w:val="24"/>
          <w:szCs w:val="24"/>
          <w:lang w:val="es-ES"/>
        </w:rPr>
        <w:t>Promover y tramitar convenios con gobiernos estatales y municipales para la entrega de tramos de</w:t>
      </w:r>
      <w:r>
        <w:rPr>
          <w:rFonts w:ascii="Garamond" w:hAnsi="Garamond" w:cs="Arial"/>
          <w:sz w:val="24"/>
          <w:szCs w:val="24"/>
          <w:lang w:val="es-ES"/>
        </w:rPr>
        <w:t xml:space="preserve"> </w:t>
      </w:r>
      <w:r w:rsidRPr="00826C5B">
        <w:rPr>
          <w:rFonts w:ascii="Garamond" w:hAnsi="Garamond" w:cs="Arial"/>
          <w:sz w:val="24"/>
          <w:szCs w:val="24"/>
          <w:lang w:val="es-ES"/>
        </w:rPr>
        <w:t>carreteras federales libres de peaje que pasen por zonas urbanas, para su operación, conservación,</w:t>
      </w:r>
      <w:r>
        <w:rPr>
          <w:rFonts w:ascii="Garamond" w:hAnsi="Garamond" w:cs="Arial"/>
          <w:sz w:val="24"/>
          <w:szCs w:val="24"/>
          <w:lang w:val="es-ES"/>
        </w:rPr>
        <w:t xml:space="preserve"> </w:t>
      </w:r>
      <w:r w:rsidRPr="00826C5B">
        <w:rPr>
          <w:rFonts w:ascii="Garamond" w:hAnsi="Garamond" w:cs="Arial"/>
          <w:sz w:val="24"/>
          <w:szCs w:val="24"/>
          <w:lang w:val="es-ES"/>
        </w:rPr>
        <w:t>reconstrucción y ampliación;</w:t>
      </w:r>
    </w:p>
    <w:p w14:paraId="44854803"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482866B1"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XXIV.</w:t>
      </w:r>
      <w:r>
        <w:rPr>
          <w:rFonts w:ascii="Garamond" w:hAnsi="Garamond" w:cs="Arial"/>
          <w:b/>
          <w:bCs/>
          <w:sz w:val="24"/>
          <w:szCs w:val="24"/>
          <w:lang w:val="es-ES"/>
        </w:rPr>
        <w:tab/>
      </w:r>
      <w:r w:rsidRPr="00826C5B">
        <w:rPr>
          <w:rFonts w:ascii="Garamond" w:hAnsi="Garamond" w:cs="Arial"/>
          <w:sz w:val="24"/>
          <w:szCs w:val="24"/>
          <w:lang w:val="es-ES"/>
        </w:rPr>
        <w:t>Apoyar la capacitación de los servidores públicos de la Secretaría, así como de los adscritos</w:t>
      </w:r>
      <w:r>
        <w:rPr>
          <w:rFonts w:ascii="Garamond" w:hAnsi="Garamond" w:cs="Arial"/>
          <w:sz w:val="24"/>
          <w:szCs w:val="24"/>
          <w:lang w:val="es-ES"/>
        </w:rPr>
        <w:t xml:space="preserve"> </w:t>
      </w:r>
      <w:r w:rsidRPr="00826C5B">
        <w:rPr>
          <w:rFonts w:ascii="Garamond" w:hAnsi="Garamond" w:cs="Arial"/>
          <w:sz w:val="24"/>
          <w:szCs w:val="24"/>
          <w:lang w:val="es-ES"/>
        </w:rPr>
        <w:t>a organismos estatales de caminos y a miembros de las comunidades rurales que participen en los programas</w:t>
      </w:r>
      <w:r>
        <w:rPr>
          <w:rFonts w:ascii="Garamond" w:hAnsi="Garamond" w:cs="Arial"/>
          <w:sz w:val="24"/>
          <w:szCs w:val="24"/>
          <w:lang w:val="es-ES"/>
        </w:rPr>
        <w:t xml:space="preserve"> </w:t>
      </w:r>
      <w:r w:rsidRPr="00826C5B">
        <w:rPr>
          <w:rFonts w:ascii="Garamond" w:hAnsi="Garamond" w:cs="Arial"/>
          <w:sz w:val="24"/>
          <w:szCs w:val="24"/>
          <w:lang w:val="es-ES"/>
        </w:rPr>
        <w:t>de conservación de caminos, cuando lo soliciten;</w:t>
      </w:r>
    </w:p>
    <w:p w14:paraId="50F878B4"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673B7A83"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XXV.</w:t>
      </w:r>
      <w:r>
        <w:rPr>
          <w:rFonts w:ascii="Garamond" w:hAnsi="Garamond" w:cs="Arial"/>
          <w:b/>
          <w:bCs/>
          <w:sz w:val="24"/>
          <w:szCs w:val="24"/>
          <w:lang w:val="es-ES"/>
        </w:rPr>
        <w:tab/>
      </w:r>
      <w:r w:rsidRPr="00826C5B">
        <w:rPr>
          <w:rFonts w:ascii="Garamond" w:hAnsi="Garamond" w:cs="Arial"/>
          <w:sz w:val="24"/>
          <w:szCs w:val="24"/>
          <w:lang w:val="es-ES"/>
        </w:rPr>
        <w:t>Integrar y mantener actualizado el catálogo de carreteras y puentes federales libres de peaje,</w:t>
      </w:r>
      <w:r>
        <w:rPr>
          <w:rFonts w:ascii="Garamond" w:hAnsi="Garamond" w:cs="Arial"/>
          <w:sz w:val="24"/>
          <w:szCs w:val="24"/>
          <w:lang w:val="es-ES"/>
        </w:rPr>
        <w:t xml:space="preserve"> </w:t>
      </w:r>
      <w:r w:rsidRPr="00826C5B">
        <w:rPr>
          <w:rFonts w:ascii="Garamond" w:hAnsi="Garamond" w:cs="Arial"/>
          <w:sz w:val="24"/>
          <w:szCs w:val="24"/>
          <w:lang w:val="es-ES"/>
        </w:rPr>
        <w:t>incluyendo su estado físico, así como el registro cartográfico correspondiente por entidad federativa;</w:t>
      </w:r>
    </w:p>
    <w:p w14:paraId="6FD7EDB8"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49C7AEE5"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XXVI.</w:t>
      </w:r>
      <w:r>
        <w:rPr>
          <w:rFonts w:ascii="Garamond" w:hAnsi="Garamond" w:cs="Arial"/>
          <w:b/>
          <w:bCs/>
          <w:sz w:val="24"/>
          <w:szCs w:val="24"/>
          <w:lang w:val="es-ES"/>
        </w:rPr>
        <w:tab/>
      </w:r>
      <w:r w:rsidRPr="00826C5B">
        <w:rPr>
          <w:rFonts w:ascii="Garamond" w:hAnsi="Garamond" w:cs="Arial"/>
          <w:sz w:val="24"/>
          <w:szCs w:val="24"/>
          <w:lang w:val="es-ES"/>
        </w:rPr>
        <w:t>Atender las solicitudes para modificar y conservar carreteras y puentes federales libres de peaje,</w:t>
      </w:r>
      <w:r>
        <w:rPr>
          <w:rFonts w:ascii="Garamond" w:hAnsi="Garamond" w:cs="Arial"/>
          <w:sz w:val="24"/>
          <w:szCs w:val="24"/>
          <w:lang w:val="es-ES"/>
        </w:rPr>
        <w:t xml:space="preserve"> </w:t>
      </w:r>
      <w:r w:rsidRPr="00826C5B">
        <w:rPr>
          <w:rFonts w:ascii="Garamond" w:hAnsi="Garamond" w:cs="Arial"/>
          <w:sz w:val="24"/>
          <w:szCs w:val="24"/>
          <w:lang w:val="es-ES"/>
        </w:rPr>
        <w:t>fijando las características, especificaciones y criterios que correspondan y, en su caso, aprobar el proyecto y</w:t>
      </w:r>
      <w:r>
        <w:rPr>
          <w:rFonts w:ascii="Garamond" w:hAnsi="Garamond" w:cs="Arial"/>
          <w:sz w:val="24"/>
          <w:szCs w:val="24"/>
          <w:lang w:val="es-ES"/>
        </w:rPr>
        <w:t xml:space="preserve"> </w:t>
      </w:r>
      <w:r w:rsidRPr="00826C5B">
        <w:rPr>
          <w:rFonts w:ascii="Garamond" w:hAnsi="Garamond" w:cs="Arial"/>
          <w:sz w:val="24"/>
          <w:szCs w:val="24"/>
          <w:lang w:val="es-ES"/>
        </w:rPr>
        <w:t>el programa de las obras, así como supervisar su ejecución, con el apoyo del Centro SCT correspondiente;</w:t>
      </w:r>
    </w:p>
    <w:p w14:paraId="0C8D5532" w14:textId="77777777" w:rsidR="002A7EA7" w:rsidRPr="00826C5B" w:rsidRDefault="002A7EA7" w:rsidP="002246F2">
      <w:pPr>
        <w:overflowPunct/>
        <w:ind w:left="2268" w:hanging="1134"/>
        <w:jc w:val="both"/>
        <w:textAlignment w:val="auto"/>
        <w:rPr>
          <w:rFonts w:ascii="Garamond" w:hAnsi="Garamond" w:cs="Arial"/>
          <w:sz w:val="24"/>
          <w:szCs w:val="24"/>
          <w:lang w:val="es-ES"/>
        </w:rPr>
      </w:pPr>
    </w:p>
    <w:p w14:paraId="250A1603"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XXVII.</w:t>
      </w:r>
      <w:r>
        <w:rPr>
          <w:rFonts w:ascii="Garamond" w:hAnsi="Garamond" w:cs="Arial"/>
          <w:b/>
          <w:bCs/>
          <w:sz w:val="24"/>
          <w:szCs w:val="24"/>
          <w:lang w:val="es-ES"/>
        </w:rPr>
        <w:tab/>
      </w:r>
      <w:r w:rsidRPr="00826C5B">
        <w:rPr>
          <w:rFonts w:ascii="Garamond" w:hAnsi="Garamond" w:cs="Arial"/>
          <w:sz w:val="24"/>
          <w:szCs w:val="24"/>
          <w:lang w:val="es-ES"/>
        </w:rPr>
        <w:t>Participar, en coordinación con los Centros SCT, en la atención de situaciones creadas por casos</w:t>
      </w:r>
      <w:r>
        <w:rPr>
          <w:rFonts w:ascii="Garamond" w:hAnsi="Garamond" w:cs="Arial"/>
          <w:sz w:val="24"/>
          <w:szCs w:val="24"/>
          <w:lang w:val="es-ES"/>
        </w:rPr>
        <w:t xml:space="preserve"> </w:t>
      </w:r>
      <w:r w:rsidRPr="00826C5B">
        <w:rPr>
          <w:rFonts w:ascii="Garamond" w:hAnsi="Garamond" w:cs="Arial"/>
          <w:sz w:val="24"/>
          <w:szCs w:val="24"/>
          <w:lang w:val="es-ES"/>
        </w:rPr>
        <w:t>fortuitos o de fuerza mayor, e intervenir en la asignación de recursos para la atención de contingencias;</w:t>
      </w:r>
    </w:p>
    <w:p w14:paraId="0EFB496F"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593CE0B8"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XXVIII.</w:t>
      </w:r>
      <w:r>
        <w:rPr>
          <w:rFonts w:ascii="Garamond" w:hAnsi="Garamond" w:cs="Arial"/>
          <w:b/>
          <w:bCs/>
          <w:sz w:val="24"/>
          <w:szCs w:val="24"/>
          <w:lang w:val="es-ES"/>
        </w:rPr>
        <w:tab/>
      </w:r>
      <w:r w:rsidRPr="00826C5B">
        <w:rPr>
          <w:rFonts w:ascii="Garamond" w:hAnsi="Garamond" w:cs="Arial"/>
          <w:sz w:val="24"/>
          <w:szCs w:val="24"/>
          <w:lang w:val="es-ES"/>
        </w:rPr>
        <w:t>Participar en la elaboración de la documentación, los estudios y los proyectos de conservación</w:t>
      </w:r>
      <w:r>
        <w:rPr>
          <w:rFonts w:ascii="Garamond" w:hAnsi="Garamond" w:cs="Arial"/>
          <w:sz w:val="24"/>
          <w:szCs w:val="24"/>
          <w:lang w:val="es-ES"/>
        </w:rPr>
        <w:t xml:space="preserve"> </w:t>
      </w:r>
      <w:r w:rsidRPr="00826C5B">
        <w:rPr>
          <w:rFonts w:ascii="Garamond" w:hAnsi="Garamond" w:cs="Arial"/>
          <w:sz w:val="24"/>
          <w:szCs w:val="24"/>
          <w:lang w:val="es-ES"/>
        </w:rPr>
        <w:t>susceptibles a desarrollarse mediante esquemas de financiamiento público-privado, en coordinación con la</w:t>
      </w:r>
      <w:r>
        <w:rPr>
          <w:rFonts w:ascii="Garamond" w:hAnsi="Garamond" w:cs="Arial"/>
          <w:sz w:val="24"/>
          <w:szCs w:val="24"/>
          <w:lang w:val="es-ES"/>
        </w:rPr>
        <w:t xml:space="preserve"> </w:t>
      </w:r>
      <w:r w:rsidRPr="00826C5B">
        <w:rPr>
          <w:rFonts w:ascii="Garamond" w:hAnsi="Garamond" w:cs="Arial"/>
          <w:sz w:val="24"/>
          <w:szCs w:val="24"/>
          <w:lang w:val="es-ES"/>
        </w:rPr>
        <w:t>Dirección General de Desarrollo Carretero y los Centros SCT, y</w:t>
      </w:r>
    </w:p>
    <w:p w14:paraId="0F85D1EE" w14:textId="77777777" w:rsidR="002A7EA7" w:rsidRPr="00826C5B" w:rsidRDefault="002A7EA7" w:rsidP="002A7EA7">
      <w:pPr>
        <w:overflowPunct/>
        <w:ind w:left="1985" w:hanging="709"/>
        <w:jc w:val="both"/>
        <w:textAlignment w:val="auto"/>
        <w:rPr>
          <w:rFonts w:ascii="Garamond" w:hAnsi="Garamond" w:cs="Arial"/>
          <w:sz w:val="24"/>
          <w:szCs w:val="24"/>
          <w:lang w:val="es-ES"/>
        </w:rPr>
      </w:pPr>
    </w:p>
    <w:p w14:paraId="1BD35E32" w14:textId="77777777" w:rsidR="002A7EA7" w:rsidRDefault="002A7EA7" w:rsidP="002246F2">
      <w:pPr>
        <w:overflowPunct/>
        <w:ind w:left="2268" w:hanging="1134"/>
        <w:jc w:val="both"/>
        <w:textAlignment w:val="auto"/>
        <w:rPr>
          <w:rFonts w:ascii="Garamond" w:hAnsi="Garamond" w:cs="Arial"/>
          <w:sz w:val="24"/>
          <w:szCs w:val="24"/>
          <w:lang w:val="es-ES"/>
        </w:rPr>
      </w:pPr>
      <w:r w:rsidRPr="00826C5B">
        <w:rPr>
          <w:rFonts w:ascii="Garamond" w:hAnsi="Garamond" w:cs="Arial"/>
          <w:b/>
          <w:bCs/>
          <w:sz w:val="24"/>
          <w:szCs w:val="24"/>
          <w:lang w:val="es-ES"/>
        </w:rPr>
        <w:t>XXIX.</w:t>
      </w:r>
      <w:r>
        <w:rPr>
          <w:rFonts w:ascii="Garamond" w:hAnsi="Garamond" w:cs="Arial"/>
          <w:b/>
          <w:bCs/>
          <w:sz w:val="24"/>
          <w:szCs w:val="24"/>
          <w:lang w:val="es-ES"/>
        </w:rPr>
        <w:tab/>
      </w:r>
      <w:r w:rsidRPr="00826C5B">
        <w:rPr>
          <w:rFonts w:ascii="Garamond" w:hAnsi="Garamond" w:cs="Arial"/>
          <w:sz w:val="24"/>
          <w:szCs w:val="24"/>
          <w:lang w:val="es-ES"/>
        </w:rPr>
        <w:t>Participar en el control y seguimiento administrativo de esquemas diversos de financiamiento en</w:t>
      </w:r>
      <w:r>
        <w:rPr>
          <w:rFonts w:ascii="Garamond" w:hAnsi="Garamond" w:cs="Arial"/>
          <w:sz w:val="24"/>
          <w:szCs w:val="24"/>
          <w:lang w:val="es-ES"/>
        </w:rPr>
        <w:t xml:space="preserve"> </w:t>
      </w:r>
      <w:r w:rsidRPr="00826C5B">
        <w:rPr>
          <w:rFonts w:ascii="Garamond" w:hAnsi="Garamond" w:cs="Arial"/>
          <w:sz w:val="24"/>
          <w:szCs w:val="24"/>
          <w:lang w:val="es-ES"/>
        </w:rPr>
        <w:t>materia de conservación de carreteras, así como ejercer recursos de los mismos.</w:t>
      </w:r>
    </w:p>
    <w:p w14:paraId="16D169A0" w14:textId="77777777" w:rsidR="0069122A" w:rsidRDefault="0069122A" w:rsidP="002246F2">
      <w:pPr>
        <w:overflowPunct/>
        <w:ind w:left="2268" w:hanging="1134"/>
        <w:jc w:val="both"/>
        <w:textAlignment w:val="auto"/>
        <w:rPr>
          <w:rFonts w:ascii="Garamond" w:hAnsi="Garamond" w:cs="Arial"/>
          <w:sz w:val="24"/>
          <w:szCs w:val="24"/>
          <w:lang w:val="es-ES"/>
        </w:rPr>
        <w:sectPr w:rsidR="0069122A" w:rsidSect="00607692">
          <w:headerReference w:type="even" r:id="rId18"/>
          <w:headerReference w:type="default" r:id="rId19"/>
          <w:footerReference w:type="even" r:id="rId20"/>
          <w:footerReference w:type="default" r:id="rId21"/>
          <w:headerReference w:type="first" r:id="rId22"/>
          <w:footerReference w:type="first" r:id="rId23"/>
          <w:pgSz w:w="12242" w:h="15842" w:code="1"/>
          <w:pgMar w:top="1418" w:right="1134" w:bottom="1418" w:left="1134" w:header="709" w:footer="989" w:gutter="0"/>
          <w:cols w:space="708"/>
          <w:docGrid w:linePitch="360"/>
        </w:sectPr>
      </w:pPr>
    </w:p>
    <w:p w14:paraId="7ACDE135" w14:textId="77777777" w:rsidR="00F82455" w:rsidRDefault="00F82455" w:rsidP="0073492E">
      <w:pPr>
        <w:pStyle w:val="Ttulo1"/>
        <w:tabs>
          <w:tab w:val="left" w:pos="709"/>
          <w:tab w:val="left" w:pos="1843"/>
        </w:tabs>
        <w:ind w:left="567"/>
        <w:rPr>
          <w:rFonts w:ascii="Arial Black" w:eastAsia="Batang" w:hAnsi="Arial Black"/>
          <w:b w:val="0"/>
          <w:color w:val="808080"/>
          <w:spacing w:val="-25"/>
          <w:sz w:val="32"/>
          <w:szCs w:val="32"/>
          <w:lang w:val="es-ES" w:eastAsia="en-US"/>
        </w:rPr>
      </w:pPr>
      <w:bookmarkStart w:id="12" w:name="_Toc513539677"/>
      <w:r>
        <w:rPr>
          <w:rFonts w:ascii="Arial Black" w:eastAsia="Batang" w:hAnsi="Arial Black"/>
          <w:b w:val="0"/>
          <w:color w:val="808080"/>
          <w:spacing w:val="-25"/>
          <w:sz w:val="32"/>
          <w:szCs w:val="32"/>
          <w:lang w:val="es-ES" w:eastAsia="en-US"/>
        </w:rPr>
        <w:lastRenderedPageBreak/>
        <w:t>7.</w:t>
      </w:r>
      <w:r>
        <w:rPr>
          <w:rFonts w:ascii="Arial Black" w:eastAsia="Batang" w:hAnsi="Arial Black"/>
          <w:b w:val="0"/>
          <w:color w:val="808080"/>
          <w:spacing w:val="-25"/>
          <w:sz w:val="32"/>
          <w:szCs w:val="32"/>
          <w:lang w:val="es-ES" w:eastAsia="en-US"/>
        </w:rPr>
        <w:tab/>
        <w:t>FUNCIONES</w:t>
      </w:r>
      <w:bookmarkEnd w:id="12"/>
    </w:p>
    <w:p w14:paraId="4745B666" w14:textId="77777777" w:rsidR="002A7EA7" w:rsidRDefault="002A7EA7" w:rsidP="0073492E">
      <w:pPr>
        <w:pStyle w:val="Ttulo1"/>
        <w:tabs>
          <w:tab w:val="left" w:pos="1843"/>
        </w:tabs>
        <w:ind w:left="567"/>
        <w:rPr>
          <w:rFonts w:ascii="Arial Black" w:eastAsia="Batang" w:hAnsi="Arial Black"/>
          <w:b w:val="0"/>
          <w:color w:val="808080"/>
          <w:spacing w:val="-25"/>
          <w:sz w:val="32"/>
          <w:szCs w:val="32"/>
          <w:lang w:val="es-ES" w:eastAsia="en-US"/>
        </w:rPr>
      </w:pPr>
      <w:bookmarkStart w:id="13" w:name="_Toc513539678"/>
      <w:r>
        <w:rPr>
          <w:rFonts w:ascii="Arial Black" w:eastAsia="Batang" w:hAnsi="Arial Black"/>
          <w:b w:val="0"/>
          <w:color w:val="808080"/>
          <w:spacing w:val="-25"/>
          <w:sz w:val="32"/>
          <w:szCs w:val="32"/>
          <w:lang w:val="es-ES" w:eastAsia="en-US"/>
        </w:rPr>
        <w:t>7.1</w:t>
      </w:r>
      <w:r>
        <w:rPr>
          <w:rFonts w:ascii="Arial Black" w:eastAsia="Batang" w:hAnsi="Arial Black"/>
          <w:b w:val="0"/>
          <w:color w:val="808080"/>
          <w:spacing w:val="-25"/>
          <w:sz w:val="32"/>
          <w:szCs w:val="32"/>
          <w:lang w:val="es-ES" w:eastAsia="en-US"/>
        </w:rPr>
        <w:tab/>
        <w:t>SUBDIRECCI</w:t>
      </w:r>
      <w:r w:rsidR="00C6212A">
        <w:rPr>
          <w:rFonts w:ascii="Arial Black" w:eastAsia="Batang" w:hAnsi="Arial Black"/>
          <w:b w:val="0"/>
          <w:color w:val="808080"/>
          <w:spacing w:val="-25"/>
          <w:sz w:val="32"/>
          <w:szCs w:val="32"/>
          <w:lang w:val="es-ES" w:eastAsia="en-US"/>
        </w:rPr>
        <w:t>Ó</w:t>
      </w:r>
      <w:r>
        <w:rPr>
          <w:rFonts w:ascii="Arial Black" w:eastAsia="Batang" w:hAnsi="Arial Black"/>
          <w:b w:val="0"/>
          <w:color w:val="808080"/>
          <w:spacing w:val="-25"/>
          <w:sz w:val="32"/>
          <w:szCs w:val="32"/>
          <w:lang w:val="es-ES" w:eastAsia="en-US"/>
        </w:rPr>
        <w:t xml:space="preserve">N DE APOYO </w:t>
      </w:r>
      <w:r w:rsidR="00F82455">
        <w:rPr>
          <w:rFonts w:ascii="Arial Black" w:eastAsia="Batang" w:hAnsi="Arial Black"/>
          <w:b w:val="0"/>
          <w:color w:val="808080"/>
          <w:spacing w:val="-25"/>
          <w:sz w:val="32"/>
          <w:szCs w:val="32"/>
          <w:lang w:val="es-ES" w:eastAsia="en-US"/>
        </w:rPr>
        <w:t>TÉCNICO</w:t>
      </w:r>
      <w:bookmarkEnd w:id="13"/>
    </w:p>
    <w:p w14:paraId="5873428A" w14:textId="77777777" w:rsidR="002A7EA7" w:rsidRPr="004620D0" w:rsidRDefault="002A7EA7" w:rsidP="00BE767C">
      <w:pPr>
        <w:widowControl w:val="0"/>
        <w:numPr>
          <w:ilvl w:val="0"/>
          <w:numId w:val="13"/>
        </w:numPr>
        <w:tabs>
          <w:tab w:val="left" w:pos="1701"/>
        </w:tabs>
        <w:overflowPunct/>
        <w:ind w:left="1701" w:right="96"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Asesorar y apoyar a las Residencias Generales de Conservación de Carreteras en materia técnica para la conservación de carreteras federales libres de peaje.</w:t>
      </w:r>
    </w:p>
    <w:p w14:paraId="58CCA004"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3D23AB45"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Coordinar y controlar las actividades técnicas que realice la Dirección General en las Residencias Generales de Conservación de Carreteras de los Centros SCT.</w:t>
      </w:r>
    </w:p>
    <w:p w14:paraId="1C6E4C89"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4E7AEEC6"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 xml:space="preserve">Impulsar la aplicación de nuevas técnicas y procedimientos para la ejecución de la conservación de la </w:t>
      </w:r>
      <w:r w:rsidR="00C6212A">
        <w:rPr>
          <w:rFonts w:ascii="Garamond" w:hAnsi="Garamond" w:cs="Garamond"/>
          <w:color w:val="000000"/>
          <w:sz w:val="24"/>
          <w:szCs w:val="24"/>
          <w:lang w:val="es-MX" w:eastAsia="es-MX"/>
        </w:rPr>
        <w:t>Red Federal de Carreteras</w:t>
      </w:r>
      <w:r w:rsidRPr="004620D0">
        <w:rPr>
          <w:rFonts w:ascii="Garamond" w:hAnsi="Garamond" w:cs="Garamond"/>
          <w:color w:val="000000"/>
          <w:sz w:val="24"/>
          <w:szCs w:val="24"/>
          <w:lang w:val="es-MX" w:eastAsia="es-MX"/>
        </w:rPr>
        <w:t>.</w:t>
      </w:r>
    </w:p>
    <w:p w14:paraId="5D26F4F3"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3A8FF202"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Establecer los lineamientos y criterios en materia de conservación de la infraestructura carretera conforme a los cuales deberán ejecutarse las obras.</w:t>
      </w:r>
    </w:p>
    <w:p w14:paraId="3F440780"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2FE08BFF"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Coordinar la aplicación de las normas y lineamientos relativos a la reconstrucción y conservación de tramos carreteros.</w:t>
      </w:r>
    </w:p>
    <w:p w14:paraId="54678EF3"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23E3EDE6"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 xml:space="preserve">Participar en el análisis y proposiciones para actualizar la normatividad aplicable a los trabajos de la conservación de la </w:t>
      </w:r>
      <w:r w:rsidR="00C6212A">
        <w:rPr>
          <w:rFonts w:ascii="Garamond" w:hAnsi="Garamond" w:cs="Garamond"/>
          <w:color w:val="000000"/>
          <w:sz w:val="24"/>
          <w:szCs w:val="24"/>
          <w:lang w:val="es-MX" w:eastAsia="es-MX"/>
        </w:rPr>
        <w:t>Red Federal de Carreteras</w:t>
      </w:r>
      <w:r w:rsidRPr="004620D0">
        <w:rPr>
          <w:rFonts w:ascii="Garamond" w:hAnsi="Garamond" w:cs="Garamond"/>
          <w:color w:val="000000"/>
          <w:sz w:val="24"/>
          <w:szCs w:val="24"/>
          <w:lang w:val="es-MX" w:eastAsia="es-MX"/>
        </w:rPr>
        <w:t>.</w:t>
      </w:r>
    </w:p>
    <w:p w14:paraId="7A2A606D"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46C22790"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Intercambiar información documental técnica con organismos nacionales e internacionales y proporcionarla a las Residencias Generales de Conservación de Carreteras.</w:t>
      </w:r>
    </w:p>
    <w:p w14:paraId="2174A3CB" w14:textId="77777777" w:rsidR="002A7EA7" w:rsidRPr="004620D0" w:rsidRDefault="002A7EA7"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12BC6C7B" w14:textId="77777777" w:rsidR="002A7EA7" w:rsidRPr="004620D0" w:rsidRDefault="002A7EA7"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Participar en las reuniones con entidades públicas y privadas relacionadas en materia de conservación de carreteras.</w:t>
      </w:r>
    </w:p>
    <w:p w14:paraId="619A53F8" w14:textId="77777777" w:rsidR="00C10E61" w:rsidRPr="004620D0" w:rsidRDefault="00C10E61" w:rsidP="00004D55">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78942E27" w14:textId="77777777" w:rsidR="00824594" w:rsidRDefault="00824594" w:rsidP="00824594">
      <w:pPr>
        <w:widowControl w:val="0"/>
        <w:tabs>
          <w:tab w:val="left" w:pos="1701"/>
        </w:tabs>
        <w:overflowPunct/>
        <w:ind w:left="1701" w:right="98"/>
        <w:contextualSpacing/>
        <w:jc w:val="both"/>
        <w:textAlignment w:val="auto"/>
        <w:rPr>
          <w:rFonts w:ascii="Garamond" w:hAnsi="Garamond" w:cs="Garamond"/>
          <w:color w:val="000000"/>
          <w:sz w:val="24"/>
          <w:szCs w:val="24"/>
          <w:lang w:val="es-MX" w:eastAsia="es-MX"/>
        </w:rPr>
      </w:pPr>
    </w:p>
    <w:p w14:paraId="67BB7EEF" w14:textId="77777777" w:rsidR="003F3C08" w:rsidRDefault="003F3C08">
      <w:pPr>
        <w:overflowPunct/>
        <w:autoSpaceDE/>
        <w:autoSpaceDN/>
        <w:adjustRightInd/>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br w:type="page"/>
      </w:r>
    </w:p>
    <w:p w14:paraId="1F017EE7" w14:textId="77777777" w:rsidR="00067303" w:rsidRPr="00027F46" w:rsidRDefault="00067303" w:rsidP="00BE767C">
      <w:pPr>
        <w:pStyle w:val="Ttulo1"/>
        <w:tabs>
          <w:tab w:val="left" w:pos="1985"/>
        </w:tabs>
        <w:ind w:left="284"/>
        <w:rPr>
          <w:rFonts w:ascii="Arial Black" w:eastAsia="Batang" w:hAnsi="Arial Black"/>
          <w:b w:val="0"/>
          <w:color w:val="808080"/>
          <w:spacing w:val="-25"/>
          <w:sz w:val="32"/>
          <w:szCs w:val="32"/>
          <w:lang w:val="es-ES" w:eastAsia="en-US"/>
        </w:rPr>
      </w:pPr>
      <w:bookmarkStart w:id="14" w:name="_Toc513539679"/>
      <w:r>
        <w:rPr>
          <w:rFonts w:ascii="Arial Black" w:eastAsia="Batang" w:hAnsi="Arial Black"/>
          <w:b w:val="0"/>
          <w:color w:val="808080"/>
          <w:spacing w:val="-25"/>
          <w:sz w:val="32"/>
          <w:szCs w:val="32"/>
          <w:lang w:val="es-ES" w:eastAsia="en-US"/>
        </w:rPr>
        <w:lastRenderedPageBreak/>
        <w:t>7.2</w:t>
      </w:r>
      <w:r>
        <w:rPr>
          <w:rFonts w:ascii="Arial Black" w:eastAsia="Batang" w:hAnsi="Arial Black"/>
          <w:b w:val="0"/>
          <w:color w:val="808080"/>
          <w:spacing w:val="-25"/>
          <w:sz w:val="32"/>
          <w:szCs w:val="32"/>
          <w:lang w:val="es-ES" w:eastAsia="en-US"/>
        </w:rPr>
        <w:tab/>
      </w:r>
      <w:r w:rsidRPr="00027F46">
        <w:rPr>
          <w:rFonts w:ascii="Arial Black" w:eastAsia="Batang" w:hAnsi="Arial Black"/>
          <w:b w:val="0"/>
          <w:color w:val="808080"/>
          <w:spacing w:val="-25"/>
          <w:sz w:val="32"/>
          <w:szCs w:val="32"/>
          <w:lang w:val="es-ES" w:eastAsia="en-US"/>
        </w:rPr>
        <w:t>DEPARTAMENTO DE DESARROLLO</w:t>
      </w:r>
      <w:bookmarkEnd w:id="14"/>
    </w:p>
    <w:p w14:paraId="176E22DC" w14:textId="77777777" w:rsidR="000B7A6A" w:rsidRPr="000B7A6A" w:rsidRDefault="000B7A6A"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0B7A6A">
        <w:rPr>
          <w:rFonts w:ascii="Garamond" w:hAnsi="Garamond" w:cs="Garamond"/>
          <w:color w:val="000000"/>
          <w:sz w:val="24"/>
          <w:szCs w:val="24"/>
          <w:lang w:val="es-MX" w:eastAsia="es-MX"/>
        </w:rPr>
        <w:t>Canalizar las solicitudes de información, quejas y sugerencias formuladas por los usuarios de la red carretera vía telefónica y por correo electrónico, turnándolas a las unidades responsables de su atención y seguimiento oportuno, con la finalidad de emitir una respuesta en apego a las atribuciones del área que satisfaga los requerimientos del usuario.</w:t>
      </w:r>
    </w:p>
    <w:p w14:paraId="773C1B93" w14:textId="77777777" w:rsidR="000B7A6A" w:rsidRPr="000B7A6A" w:rsidRDefault="000B7A6A" w:rsidP="00004D55">
      <w:pPr>
        <w:widowControl w:val="0"/>
        <w:tabs>
          <w:tab w:val="left" w:pos="1200"/>
        </w:tabs>
        <w:overflowPunct/>
        <w:ind w:left="1215" w:right="98" w:hanging="567"/>
        <w:contextualSpacing/>
        <w:jc w:val="both"/>
        <w:textAlignment w:val="auto"/>
        <w:rPr>
          <w:rFonts w:ascii="Garamond" w:hAnsi="Garamond" w:cs="Garamond"/>
          <w:color w:val="000000"/>
          <w:sz w:val="24"/>
          <w:szCs w:val="24"/>
          <w:lang w:val="es-MX" w:eastAsia="es-MX"/>
        </w:rPr>
      </w:pPr>
    </w:p>
    <w:p w14:paraId="57FAC572" w14:textId="77777777" w:rsidR="000B7A6A" w:rsidRPr="000B7A6A" w:rsidRDefault="000B7A6A"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0B7A6A">
        <w:rPr>
          <w:rFonts w:ascii="Garamond" w:hAnsi="Garamond" w:cs="Garamond"/>
          <w:color w:val="000000"/>
          <w:sz w:val="24"/>
          <w:szCs w:val="24"/>
          <w:lang w:val="es-MX" w:eastAsia="es-MX"/>
        </w:rPr>
        <w:t xml:space="preserve">Recabar la información relacionada con </w:t>
      </w:r>
      <w:r w:rsidR="00CD06A3">
        <w:rPr>
          <w:rFonts w:ascii="Garamond" w:hAnsi="Garamond" w:cs="Garamond"/>
          <w:color w:val="000000"/>
          <w:sz w:val="24"/>
          <w:szCs w:val="24"/>
          <w:lang w:val="es-MX" w:eastAsia="es-MX"/>
        </w:rPr>
        <w:t xml:space="preserve">las incidencias carreteras </w:t>
      </w:r>
      <w:r w:rsidRPr="000B7A6A">
        <w:rPr>
          <w:rFonts w:ascii="Garamond" w:hAnsi="Garamond" w:cs="Garamond"/>
          <w:color w:val="000000"/>
          <w:sz w:val="24"/>
          <w:szCs w:val="24"/>
          <w:lang w:val="es-MX" w:eastAsia="es-MX"/>
        </w:rPr>
        <w:t>reportadas en la red carretera federal libre de peaje, estableciendo una comunicación directa con las unidades responsables que permita ofrecer alternativas viales a los tramos carreteros afectados.</w:t>
      </w:r>
    </w:p>
    <w:p w14:paraId="4A7587BF" w14:textId="77777777" w:rsidR="000B7A6A" w:rsidRPr="000B7A6A" w:rsidRDefault="000B7A6A" w:rsidP="00004D55">
      <w:pPr>
        <w:widowControl w:val="0"/>
        <w:tabs>
          <w:tab w:val="left" w:pos="1200"/>
        </w:tabs>
        <w:overflowPunct/>
        <w:ind w:left="1215" w:right="98" w:hanging="567"/>
        <w:contextualSpacing/>
        <w:jc w:val="both"/>
        <w:textAlignment w:val="auto"/>
        <w:rPr>
          <w:rFonts w:ascii="Garamond" w:hAnsi="Garamond" w:cs="Garamond"/>
          <w:color w:val="000000"/>
          <w:sz w:val="24"/>
          <w:szCs w:val="24"/>
          <w:lang w:val="es-MX" w:eastAsia="es-MX"/>
        </w:rPr>
      </w:pPr>
    </w:p>
    <w:p w14:paraId="19E5825B" w14:textId="77777777" w:rsidR="000B7A6A" w:rsidRPr="000B7A6A" w:rsidRDefault="000B7A6A"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0B7A6A">
        <w:rPr>
          <w:rFonts w:ascii="Garamond" w:hAnsi="Garamond" w:cs="Garamond"/>
          <w:color w:val="000000"/>
          <w:sz w:val="24"/>
          <w:szCs w:val="24"/>
          <w:lang w:val="es-MX" w:eastAsia="es-MX"/>
        </w:rPr>
        <w:t>Mantener un control de la atención brindada a los usuarios de la red carretera federal libre de peaje, mediante la captura en la base de datos respectiva de la fecha, hora, nombre del usuario, número telefónico, domicilio, entidad federativa, asunto reportado y los comentarios emitidos por el área, a fin de dar seguimiento a las quejas y sugerencias emitidas, detectar el tiempo de atención de asuntos y, en su caso, los posibles rezagos que existan y plantear medidas para su atención.</w:t>
      </w:r>
    </w:p>
    <w:p w14:paraId="14C699FA" w14:textId="77777777" w:rsidR="000B7A6A" w:rsidRDefault="000B7A6A" w:rsidP="00004D55">
      <w:pPr>
        <w:widowControl w:val="0"/>
        <w:tabs>
          <w:tab w:val="left" w:pos="1200"/>
        </w:tabs>
        <w:overflowPunct/>
        <w:ind w:left="2163" w:right="98" w:hanging="567"/>
        <w:contextualSpacing/>
        <w:jc w:val="both"/>
        <w:textAlignment w:val="auto"/>
      </w:pPr>
    </w:p>
    <w:p w14:paraId="220DD926" w14:textId="77777777" w:rsidR="000B7A6A" w:rsidRPr="000B7A6A" w:rsidRDefault="000B7A6A" w:rsidP="00004D55">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0B7A6A">
        <w:rPr>
          <w:rFonts w:ascii="Garamond" w:hAnsi="Garamond" w:cs="Garamond"/>
          <w:color w:val="000000"/>
          <w:sz w:val="24"/>
          <w:szCs w:val="24"/>
          <w:lang w:val="es-MX" w:eastAsia="es-MX"/>
        </w:rPr>
        <w:t>Organizar el seguimiento al programa nacional de carreteras limpias, mediante el análisis de los reportes emitidos por las residencias generales de conservación de carreteras en los que se detalla el avance mensual de recolección de basura en los tramos carreteros de la red carretera federal libre de peaje, colocación de señales "conserva limpia la carretera"; así como, colectores de basura, a fin de verificar el mantenimiento de limpieza en dicha red carretera y brindar un aspecto agradable a los usuarios de las carreteras federales en el país.</w:t>
      </w:r>
    </w:p>
    <w:p w14:paraId="08504BAB" w14:textId="77777777" w:rsidR="000B7A6A" w:rsidRDefault="000B7A6A" w:rsidP="00EA7242">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0B738FD4" w14:textId="77777777" w:rsidR="00067303" w:rsidRPr="004620D0" w:rsidRDefault="00067303" w:rsidP="0045567B">
      <w:pPr>
        <w:widowControl w:val="0"/>
        <w:numPr>
          <w:ilvl w:val="0"/>
          <w:numId w:val="13"/>
        </w:numPr>
        <w:tabs>
          <w:tab w:val="left" w:pos="1701"/>
        </w:tabs>
        <w:overflowPunct/>
        <w:ind w:left="1701" w:right="96"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Atender las quejas, sugerencias y solicitudes de información relacionada con el estado físico de los tramos carreteros federales libres de peaje, que se reciban a través del servicio telefónico libre de pago, instalado por esta Unidad Administrativa.</w:t>
      </w:r>
    </w:p>
    <w:p w14:paraId="6B616E09" w14:textId="77777777" w:rsidR="00067303" w:rsidRPr="004620D0" w:rsidRDefault="00067303" w:rsidP="00EA7242">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13C74E0D" w14:textId="77777777" w:rsidR="00067303" w:rsidRPr="00905EE1" w:rsidRDefault="00067303" w:rsidP="00905EE1">
      <w:pPr>
        <w:widowControl w:val="0"/>
        <w:numPr>
          <w:ilvl w:val="0"/>
          <w:numId w:val="13"/>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sidRPr="004620D0">
        <w:rPr>
          <w:rFonts w:ascii="Garamond" w:hAnsi="Garamond" w:cs="Garamond"/>
          <w:color w:val="000000"/>
          <w:sz w:val="24"/>
          <w:szCs w:val="24"/>
          <w:lang w:val="es-MX" w:eastAsia="es-MX"/>
        </w:rPr>
        <w:t xml:space="preserve">Establecer comunicación con personal de los Centros SCT para comprobar el desarrollo del proceso </w:t>
      </w:r>
      <w:r w:rsidR="008D695E" w:rsidRPr="004620D0">
        <w:rPr>
          <w:rFonts w:ascii="Garamond" w:hAnsi="Garamond" w:cs="Garamond"/>
          <w:color w:val="000000"/>
          <w:sz w:val="24"/>
          <w:szCs w:val="24"/>
          <w:lang w:val="es-MX" w:eastAsia="es-MX"/>
        </w:rPr>
        <w:t xml:space="preserve">de </w:t>
      </w:r>
      <w:r w:rsidR="008D695E">
        <w:rPr>
          <w:rFonts w:ascii="Garamond" w:hAnsi="Garamond" w:cs="Garamond"/>
          <w:color w:val="000000"/>
          <w:sz w:val="24"/>
          <w:szCs w:val="24"/>
          <w:lang w:val="es-MX" w:eastAsia="es-MX"/>
        </w:rPr>
        <w:t>celebración</w:t>
      </w:r>
      <w:r w:rsidR="00CD06A3">
        <w:rPr>
          <w:rFonts w:ascii="Garamond" w:hAnsi="Garamond" w:cs="Garamond"/>
          <w:color w:val="000000"/>
          <w:sz w:val="24"/>
          <w:szCs w:val="24"/>
          <w:lang w:val="es-MX" w:eastAsia="es-MX"/>
        </w:rPr>
        <w:t xml:space="preserve"> de convenio para entrega de tramos carreteros</w:t>
      </w:r>
      <w:r w:rsidRPr="004620D0">
        <w:rPr>
          <w:rFonts w:ascii="Garamond" w:hAnsi="Garamond" w:cs="Garamond"/>
          <w:color w:val="000000"/>
          <w:sz w:val="24"/>
          <w:szCs w:val="24"/>
          <w:lang w:val="es-MX" w:eastAsia="es-MX"/>
        </w:rPr>
        <w:t xml:space="preserve"> tanto a los gobiernos estatales como a los municipales.</w:t>
      </w:r>
    </w:p>
    <w:p w14:paraId="600A0916" w14:textId="77777777" w:rsidR="00067303" w:rsidRPr="004620D0" w:rsidRDefault="00067303" w:rsidP="00EA7242">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7C0B6BF4" w14:textId="77777777" w:rsidR="003F3C08" w:rsidRDefault="003F3C08">
      <w:pPr>
        <w:overflowPunct/>
        <w:autoSpaceDE/>
        <w:autoSpaceDN/>
        <w:adjustRightInd/>
        <w:textAlignment w:val="auto"/>
        <w:rPr>
          <w:rFonts w:ascii="Garamond" w:hAnsi="Garamond"/>
          <w:sz w:val="24"/>
          <w:szCs w:val="24"/>
          <w:lang w:val="es-MX"/>
        </w:rPr>
      </w:pPr>
      <w:r>
        <w:rPr>
          <w:rFonts w:ascii="Garamond" w:hAnsi="Garamond"/>
          <w:sz w:val="24"/>
          <w:szCs w:val="24"/>
          <w:lang w:val="es-MX"/>
        </w:rPr>
        <w:br w:type="page"/>
      </w:r>
    </w:p>
    <w:p w14:paraId="5D395D1C" w14:textId="77777777" w:rsidR="00E12004" w:rsidRPr="00027F46" w:rsidRDefault="00067303" w:rsidP="00BE767C">
      <w:pPr>
        <w:pStyle w:val="Ttulo1"/>
        <w:tabs>
          <w:tab w:val="left" w:pos="1985"/>
        </w:tabs>
        <w:ind w:left="284"/>
        <w:rPr>
          <w:rFonts w:ascii="Arial Black" w:eastAsia="Batang" w:hAnsi="Arial Black"/>
          <w:b w:val="0"/>
          <w:color w:val="808080"/>
          <w:spacing w:val="-25"/>
          <w:sz w:val="32"/>
          <w:szCs w:val="32"/>
          <w:lang w:val="es-ES" w:eastAsia="en-US"/>
        </w:rPr>
      </w:pPr>
      <w:bookmarkStart w:id="15" w:name="_Toc513539680"/>
      <w:r w:rsidRPr="00C57C1D">
        <w:rPr>
          <w:rFonts w:ascii="Arial Black" w:eastAsia="Batang" w:hAnsi="Arial Black"/>
          <w:color w:val="808080"/>
          <w:spacing w:val="-25"/>
          <w:sz w:val="32"/>
          <w:szCs w:val="32"/>
          <w:lang w:val="es-ES" w:eastAsia="en-US"/>
        </w:rPr>
        <w:lastRenderedPageBreak/>
        <w:t>7.3</w:t>
      </w:r>
      <w:r w:rsidRPr="00C57C1D">
        <w:rPr>
          <w:rFonts w:ascii="Arial Black" w:eastAsia="Batang" w:hAnsi="Arial Black"/>
          <w:color w:val="808080"/>
          <w:spacing w:val="-25"/>
          <w:sz w:val="32"/>
          <w:szCs w:val="32"/>
          <w:lang w:val="es-ES" w:eastAsia="en-US"/>
        </w:rPr>
        <w:tab/>
        <w:t>DIRECCI</w:t>
      </w:r>
      <w:r w:rsidR="00C6212A">
        <w:rPr>
          <w:rFonts w:ascii="Arial Black" w:eastAsia="Batang" w:hAnsi="Arial Black"/>
          <w:color w:val="808080"/>
          <w:spacing w:val="-25"/>
          <w:sz w:val="32"/>
          <w:szCs w:val="32"/>
          <w:lang w:val="es-ES" w:eastAsia="en-US"/>
        </w:rPr>
        <w:t>Ó</w:t>
      </w:r>
      <w:r w:rsidRPr="00C57C1D">
        <w:rPr>
          <w:rFonts w:ascii="Arial Black" w:eastAsia="Batang" w:hAnsi="Arial Black"/>
          <w:color w:val="808080"/>
          <w:spacing w:val="-25"/>
          <w:sz w:val="32"/>
          <w:szCs w:val="32"/>
          <w:lang w:val="es-ES" w:eastAsia="en-US"/>
        </w:rPr>
        <w:t>N DE PLANEACI</w:t>
      </w:r>
      <w:r w:rsidR="00C6212A">
        <w:rPr>
          <w:rFonts w:ascii="Arial Black" w:eastAsia="Batang" w:hAnsi="Arial Black"/>
          <w:color w:val="808080"/>
          <w:spacing w:val="-25"/>
          <w:sz w:val="32"/>
          <w:szCs w:val="32"/>
          <w:lang w:val="es-ES" w:eastAsia="en-US"/>
        </w:rPr>
        <w:t>Ó</w:t>
      </w:r>
      <w:r w:rsidRPr="00C57C1D">
        <w:rPr>
          <w:rFonts w:ascii="Arial Black" w:eastAsia="Batang" w:hAnsi="Arial Black"/>
          <w:color w:val="808080"/>
          <w:spacing w:val="-25"/>
          <w:sz w:val="32"/>
          <w:szCs w:val="32"/>
          <w:lang w:val="es-ES" w:eastAsia="en-US"/>
        </w:rPr>
        <w:t xml:space="preserve">N Y </w:t>
      </w:r>
      <w:r w:rsidR="00C6212A" w:rsidRPr="00C57C1D">
        <w:rPr>
          <w:rFonts w:ascii="Arial Black" w:eastAsia="Batang" w:hAnsi="Arial Black"/>
          <w:color w:val="808080"/>
          <w:spacing w:val="-25"/>
          <w:sz w:val="32"/>
          <w:szCs w:val="32"/>
          <w:lang w:val="es-ES" w:eastAsia="en-US"/>
        </w:rPr>
        <w:t>EVALUACI</w:t>
      </w:r>
      <w:r w:rsidR="00C6212A">
        <w:rPr>
          <w:rFonts w:ascii="Arial Black" w:eastAsia="Batang" w:hAnsi="Arial Black"/>
          <w:color w:val="808080"/>
          <w:spacing w:val="-25"/>
          <w:sz w:val="32"/>
          <w:szCs w:val="32"/>
          <w:lang w:val="es-ES" w:eastAsia="en-US"/>
        </w:rPr>
        <w:t>Ó</w:t>
      </w:r>
      <w:r w:rsidR="00C6212A" w:rsidRPr="00C57C1D">
        <w:rPr>
          <w:rFonts w:ascii="Arial Black" w:eastAsia="Batang" w:hAnsi="Arial Black"/>
          <w:color w:val="808080"/>
          <w:spacing w:val="-25"/>
          <w:sz w:val="32"/>
          <w:szCs w:val="32"/>
          <w:lang w:val="es-ES" w:eastAsia="en-US"/>
        </w:rPr>
        <w:t>N</w:t>
      </w:r>
      <w:bookmarkEnd w:id="15"/>
    </w:p>
    <w:p w14:paraId="7CB5E38B" w14:textId="77777777" w:rsidR="00067303" w:rsidRPr="00824594" w:rsidRDefault="00067303" w:rsidP="00824594">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bookmarkStart w:id="16" w:name="_Toc400441810"/>
      <w:r w:rsidRPr="00824594">
        <w:rPr>
          <w:rFonts w:ascii="Garamond" w:hAnsi="Garamond"/>
          <w:sz w:val="24"/>
          <w:szCs w:val="24"/>
          <w:lang w:val="es-MX"/>
        </w:rPr>
        <w:t>Dirigir las funciones de planeación de la Dirección General de Conservación de Carreteras y participar en el ámbito de la competencia de la Secretaría en la formulación de planes enfocados a la conservación de las carreteras federales del país.</w:t>
      </w:r>
      <w:bookmarkEnd w:id="16"/>
    </w:p>
    <w:p w14:paraId="68E74CAC" w14:textId="77777777" w:rsidR="009745D2" w:rsidRDefault="009745D2" w:rsidP="00824594">
      <w:pPr>
        <w:overflowPunct/>
        <w:autoSpaceDE/>
        <w:autoSpaceDN/>
        <w:adjustRightInd/>
        <w:ind w:left="1701"/>
        <w:jc w:val="both"/>
        <w:textAlignment w:val="auto"/>
        <w:rPr>
          <w:rFonts w:ascii="Garamond" w:hAnsi="Garamond"/>
          <w:sz w:val="24"/>
          <w:szCs w:val="24"/>
          <w:lang w:val="es-MX"/>
        </w:rPr>
      </w:pPr>
    </w:p>
    <w:p w14:paraId="0C754205" w14:textId="77777777" w:rsidR="00067303" w:rsidRPr="004452EB" w:rsidRDefault="00067303" w:rsidP="00E12004">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Presentar en el corto y mediano plazo los objetivos y estrategias de la Dirección General de Conservación de Carreteras, con base en los instrumentos nacionales de planeación.</w:t>
      </w:r>
    </w:p>
    <w:p w14:paraId="09728400" w14:textId="77777777" w:rsidR="00067303" w:rsidRPr="004452EB" w:rsidRDefault="00067303" w:rsidP="00E12004">
      <w:pPr>
        <w:tabs>
          <w:tab w:val="num" w:pos="1701"/>
        </w:tabs>
        <w:spacing w:line="360" w:lineRule="auto"/>
        <w:ind w:left="1701" w:hanging="567"/>
        <w:jc w:val="both"/>
        <w:rPr>
          <w:rFonts w:ascii="Garamond" w:hAnsi="Garamond"/>
          <w:sz w:val="24"/>
          <w:szCs w:val="24"/>
          <w:lang w:val="es-MX"/>
        </w:rPr>
      </w:pPr>
    </w:p>
    <w:p w14:paraId="093EA0BC" w14:textId="77777777" w:rsidR="00067303" w:rsidRPr="004452EB" w:rsidRDefault="00067303" w:rsidP="00E12004">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Dirigir las estrategias y acciones institucionales relacionadas con la conservación de carreteras federales y sus asignaciones presupuestales, mediante la evaluación económica de proyectos y programas determinados a través de la aplicación de modelos de gestión.</w:t>
      </w:r>
    </w:p>
    <w:p w14:paraId="42A910A2" w14:textId="77777777" w:rsidR="00067303" w:rsidRPr="004452EB" w:rsidRDefault="00067303" w:rsidP="004A65A1">
      <w:pPr>
        <w:spacing w:line="360" w:lineRule="auto"/>
        <w:ind w:left="1985" w:hanging="284"/>
        <w:jc w:val="both"/>
        <w:rPr>
          <w:rFonts w:ascii="Garamond" w:hAnsi="Garamond"/>
          <w:sz w:val="24"/>
          <w:szCs w:val="24"/>
          <w:lang w:val="es-MX"/>
        </w:rPr>
      </w:pPr>
    </w:p>
    <w:p w14:paraId="6AEFE380" w14:textId="77777777" w:rsidR="00067303" w:rsidRPr="004452EB" w:rsidRDefault="00067303" w:rsidP="00004D55">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Orientar la formulación de estudios tendientes a mejorar la aplicación de nuevas herramientas de planeación, así como aquellos que promuevan la optimización de los recursos asignados.</w:t>
      </w:r>
    </w:p>
    <w:p w14:paraId="0FF79EBD" w14:textId="77777777" w:rsidR="00067303" w:rsidRPr="004452EB" w:rsidRDefault="00067303" w:rsidP="00004D55">
      <w:pPr>
        <w:tabs>
          <w:tab w:val="num" w:pos="1701"/>
        </w:tabs>
        <w:spacing w:line="360" w:lineRule="auto"/>
        <w:ind w:left="1701" w:hanging="567"/>
        <w:jc w:val="both"/>
        <w:rPr>
          <w:rFonts w:ascii="Garamond" w:hAnsi="Garamond"/>
          <w:sz w:val="24"/>
          <w:szCs w:val="24"/>
          <w:lang w:val="es-MX"/>
        </w:rPr>
      </w:pPr>
    </w:p>
    <w:p w14:paraId="2991683E" w14:textId="77777777" w:rsidR="00067303" w:rsidRPr="004452EB" w:rsidRDefault="00067303" w:rsidP="00004D55">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Dirigir la elaboración del programa anual de inversiones en materia de conservación de carreteras.</w:t>
      </w:r>
    </w:p>
    <w:p w14:paraId="4A58D31C" w14:textId="77777777" w:rsidR="00067303" w:rsidRPr="004452EB" w:rsidRDefault="00067303" w:rsidP="00004D55">
      <w:pPr>
        <w:tabs>
          <w:tab w:val="num" w:pos="1701"/>
        </w:tabs>
        <w:spacing w:line="360" w:lineRule="auto"/>
        <w:ind w:left="1701" w:hanging="567"/>
        <w:jc w:val="both"/>
        <w:rPr>
          <w:rFonts w:ascii="Garamond" w:hAnsi="Garamond"/>
          <w:sz w:val="24"/>
          <w:szCs w:val="24"/>
          <w:lang w:val="es-MX"/>
        </w:rPr>
      </w:pPr>
    </w:p>
    <w:p w14:paraId="4CA7C90A" w14:textId="77777777" w:rsidR="00067303" w:rsidRPr="004452EB" w:rsidRDefault="00067303" w:rsidP="00004D55">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Dirigir el seguimiento de los resultados del programa anual de conservación de carreteras a través de sus avances físicos y financieros en forma periódica.</w:t>
      </w:r>
    </w:p>
    <w:p w14:paraId="5BD865BD" w14:textId="77777777" w:rsidR="00067303" w:rsidRPr="0075234E" w:rsidRDefault="00067303" w:rsidP="00004D55">
      <w:pPr>
        <w:tabs>
          <w:tab w:val="num" w:pos="1701"/>
        </w:tabs>
        <w:spacing w:line="360" w:lineRule="auto"/>
        <w:ind w:left="1701" w:hanging="567"/>
        <w:jc w:val="both"/>
        <w:rPr>
          <w:rFonts w:ascii="Garamond" w:hAnsi="Garamond"/>
          <w:sz w:val="24"/>
          <w:szCs w:val="24"/>
          <w:lang w:val="es-MX"/>
        </w:rPr>
      </w:pPr>
    </w:p>
    <w:p w14:paraId="17C3ED16" w14:textId="77777777" w:rsidR="00067303" w:rsidRPr="0075234E" w:rsidRDefault="008F06E4" w:rsidP="00004D55">
      <w:pPr>
        <w:numPr>
          <w:ilvl w:val="0"/>
          <w:numId w:val="14"/>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75234E">
        <w:rPr>
          <w:rFonts w:ascii="Garamond" w:hAnsi="Garamond"/>
          <w:sz w:val="24"/>
          <w:szCs w:val="24"/>
          <w:lang w:val="es-MX"/>
        </w:rPr>
        <w:t>Evaluar avances</w:t>
      </w:r>
      <w:r w:rsidR="00067303" w:rsidRPr="0075234E">
        <w:rPr>
          <w:rFonts w:ascii="Garamond" w:hAnsi="Garamond"/>
          <w:sz w:val="24"/>
          <w:szCs w:val="24"/>
          <w:lang w:val="es-MX"/>
        </w:rPr>
        <w:t xml:space="preserve"> mensuales y finales del programa anual de conservación de carreteras y recomendar en su caso, las medidas correctivas aplicables.</w:t>
      </w:r>
    </w:p>
    <w:p w14:paraId="526B2E45" w14:textId="77777777" w:rsidR="00067303" w:rsidRPr="0075234E" w:rsidRDefault="00067303" w:rsidP="00004D55">
      <w:pPr>
        <w:tabs>
          <w:tab w:val="num" w:pos="1701"/>
        </w:tabs>
        <w:spacing w:line="360" w:lineRule="auto"/>
        <w:ind w:left="1701" w:hanging="567"/>
        <w:jc w:val="both"/>
        <w:rPr>
          <w:rFonts w:ascii="Garamond" w:hAnsi="Garamond"/>
          <w:sz w:val="24"/>
          <w:szCs w:val="24"/>
          <w:lang w:val="es-MX"/>
        </w:rPr>
      </w:pPr>
    </w:p>
    <w:p w14:paraId="74DAFFA1" w14:textId="77777777" w:rsidR="00067303" w:rsidRPr="0075234E" w:rsidRDefault="00067303"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75234E">
        <w:rPr>
          <w:rFonts w:ascii="Garamond" w:hAnsi="Garamond"/>
          <w:sz w:val="24"/>
          <w:szCs w:val="24"/>
          <w:lang w:val="es-MX"/>
        </w:rPr>
        <w:t>Dirigir la elaboración del Programa Operativo Anual (POA) y del Presupuesto de Egresos de la Federación (PEF), en lo concerniente a la Dirección General de Conservación de Carreteras.</w:t>
      </w:r>
    </w:p>
    <w:p w14:paraId="108DB947" w14:textId="77777777" w:rsidR="00067303" w:rsidRPr="0075234E" w:rsidRDefault="00067303" w:rsidP="00004D55">
      <w:pPr>
        <w:tabs>
          <w:tab w:val="num" w:pos="1701"/>
        </w:tabs>
        <w:spacing w:line="360" w:lineRule="auto"/>
        <w:ind w:left="1701" w:hanging="567"/>
        <w:jc w:val="both"/>
        <w:rPr>
          <w:rFonts w:ascii="Garamond" w:hAnsi="Garamond"/>
          <w:sz w:val="24"/>
          <w:szCs w:val="24"/>
          <w:lang w:val="es-MX"/>
        </w:rPr>
      </w:pPr>
    </w:p>
    <w:p w14:paraId="2809A0F3" w14:textId="77777777" w:rsidR="00067303" w:rsidRPr="0075234E" w:rsidRDefault="00067303"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75234E">
        <w:rPr>
          <w:rFonts w:ascii="Garamond" w:hAnsi="Garamond"/>
          <w:sz w:val="24"/>
          <w:szCs w:val="24"/>
          <w:lang w:val="es-MX"/>
        </w:rPr>
        <w:t>Dirigir la preparación del cierre del ejercicio, así como la elaboración de la Cuenta de la Hacienda Pública Federal.</w:t>
      </w:r>
    </w:p>
    <w:p w14:paraId="1470610C" w14:textId="77777777" w:rsidR="00067303" w:rsidRPr="004452EB" w:rsidRDefault="00067303" w:rsidP="00067303">
      <w:pPr>
        <w:spacing w:line="360" w:lineRule="auto"/>
        <w:jc w:val="both"/>
        <w:rPr>
          <w:rFonts w:ascii="Garamond" w:hAnsi="Garamond"/>
          <w:sz w:val="24"/>
          <w:szCs w:val="24"/>
          <w:lang w:val="es-MX"/>
        </w:rPr>
      </w:pPr>
    </w:p>
    <w:p w14:paraId="3647C9E0" w14:textId="77777777" w:rsidR="00067303" w:rsidRPr="004452EB" w:rsidRDefault="00067303"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Orientar y dirigir la elaboración de los oficios de inversión así como las solicitudes de modificación de inversión.</w:t>
      </w:r>
    </w:p>
    <w:p w14:paraId="7B1858E8" w14:textId="77777777" w:rsidR="00067303" w:rsidRPr="004452EB" w:rsidRDefault="00067303" w:rsidP="00004D55">
      <w:pPr>
        <w:tabs>
          <w:tab w:val="num" w:pos="1701"/>
        </w:tabs>
        <w:spacing w:line="360" w:lineRule="auto"/>
        <w:ind w:hanging="567"/>
        <w:jc w:val="both"/>
        <w:rPr>
          <w:rFonts w:ascii="Garamond" w:hAnsi="Garamond"/>
          <w:sz w:val="24"/>
          <w:szCs w:val="24"/>
          <w:lang w:val="es-MX"/>
        </w:rPr>
      </w:pPr>
    </w:p>
    <w:p w14:paraId="7017C7DF" w14:textId="77777777" w:rsidR="00067303" w:rsidRPr="0075234E" w:rsidRDefault="00067303"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75234E">
        <w:rPr>
          <w:rFonts w:ascii="Garamond" w:hAnsi="Garamond"/>
          <w:sz w:val="24"/>
          <w:szCs w:val="24"/>
          <w:lang w:val="es-MX"/>
        </w:rPr>
        <w:t xml:space="preserve">Dirigir la elaboración de la estadística inherente a la ejecución de las obras del programa anual de conservación de carreteras, el registro histórico de las obras efectuadas a lo largo de los años, la vida útil de proyecto de las mismas, la longitud de la </w:t>
      </w:r>
      <w:r w:rsidR="00C6212A" w:rsidRPr="0075234E">
        <w:rPr>
          <w:rFonts w:ascii="Garamond" w:hAnsi="Garamond"/>
          <w:sz w:val="24"/>
          <w:szCs w:val="24"/>
          <w:lang w:val="es-MX"/>
        </w:rPr>
        <w:t>Red Federal de Carreteras</w:t>
      </w:r>
      <w:r w:rsidRPr="0075234E">
        <w:rPr>
          <w:rFonts w:ascii="Garamond" w:hAnsi="Garamond"/>
          <w:sz w:val="24"/>
          <w:szCs w:val="24"/>
          <w:lang w:val="es-MX"/>
        </w:rPr>
        <w:t xml:space="preserve"> y los costos unitarios por tipo de obra entre otros.</w:t>
      </w:r>
    </w:p>
    <w:p w14:paraId="5B5B9F23" w14:textId="77777777" w:rsidR="00067303" w:rsidRPr="004452EB" w:rsidRDefault="00067303" w:rsidP="00004D55">
      <w:pPr>
        <w:tabs>
          <w:tab w:val="num" w:pos="1701"/>
        </w:tabs>
        <w:spacing w:line="360" w:lineRule="auto"/>
        <w:ind w:left="1701" w:hanging="567"/>
        <w:jc w:val="both"/>
        <w:rPr>
          <w:rFonts w:ascii="Garamond" w:hAnsi="Garamond"/>
          <w:sz w:val="24"/>
          <w:szCs w:val="24"/>
          <w:lang w:val="es-MX"/>
        </w:rPr>
      </w:pPr>
    </w:p>
    <w:p w14:paraId="64F4D58F" w14:textId="77777777" w:rsidR="00067303" w:rsidRPr="004452EB" w:rsidRDefault="00067303"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Orientar y dirigir la implementación de proyectos especiales encomendados por la Dirección General</w:t>
      </w:r>
    </w:p>
    <w:p w14:paraId="1FB1B29B" w14:textId="77777777" w:rsidR="00067303" w:rsidRPr="004452EB" w:rsidRDefault="00067303" w:rsidP="00004D55">
      <w:pPr>
        <w:tabs>
          <w:tab w:val="num" w:pos="1701"/>
        </w:tabs>
        <w:spacing w:line="360" w:lineRule="auto"/>
        <w:ind w:left="1701" w:hanging="567"/>
        <w:jc w:val="both"/>
        <w:rPr>
          <w:rFonts w:ascii="Garamond" w:hAnsi="Garamond"/>
          <w:sz w:val="24"/>
          <w:szCs w:val="24"/>
          <w:lang w:val="es-MX"/>
        </w:rPr>
      </w:pPr>
    </w:p>
    <w:p w14:paraId="7F1DAE1C" w14:textId="77777777" w:rsidR="00067303" w:rsidRDefault="00067303"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4452EB">
        <w:rPr>
          <w:rFonts w:ascii="Garamond" w:hAnsi="Garamond"/>
          <w:sz w:val="24"/>
          <w:szCs w:val="24"/>
          <w:lang w:val="es-MX"/>
        </w:rPr>
        <w:t>Dirigir el seguimiento de diversas peticiones de la ciudadanía canalizadas a la Dirección General.</w:t>
      </w:r>
    </w:p>
    <w:p w14:paraId="30AD6527" w14:textId="77777777" w:rsidR="004C3611" w:rsidRPr="0075234E" w:rsidRDefault="004C3611" w:rsidP="000D768A">
      <w:pPr>
        <w:pStyle w:val="Prrafodelista"/>
        <w:rPr>
          <w:rFonts w:ascii="Garamond" w:hAnsi="Garamond"/>
          <w:sz w:val="24"/>
          <w:szCs w:val="24"/>
          <w:lang w:val="es-MX"/>
        </w:rPr>
      </w:pPr>
    </w:p>
    <w:p w14:paraId="070E621D" w14:textId="77777777" w:rsidR="004C3611" w:rsidRPr="0075234E" w:rsidRDefault="004C3611"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75234E">
        <w:rPr>
          <w:rFonts w:ascii="Garamond" w:hAnsi="Garamond"/>
          <w:sz w:val="24"/>
          <w:szCs w:val="24"/>
          <w:lang w:val="es-MX"/>
        </w:rPr>
        <w:t>Dirigir</w:t>
      </w:r>
      <w:r w:rsidR="00AD79F5" w:rsidRPr="0075234E">
        <w:rPr>
          <w:rFonts w:ascii="Garamond" w:hAnsi="Garamond"/>
          <w:sz w:val="24"/>
          <w:szCs w:val="24"/>
          <w:lang w:val="es-MX"/>
        </w:rPr>
        <w:t xml:space="preserve"> la elaboración de los estudios costo-beneficio del PNCC; así como de los proyectos especiales vinculados con la conservación y mantenimiento de la Red Carretera Libre de Peaje, para determinar mediante indicadores económicos la rentabilidad de las inversiones físicas.</w:t>
      </w:r>
    </w:p>
    <w:p w14:paraId="4DD696F3" w14:textId="77777777" w:rsidR="00AD79F5" w:rsidRPr="0075234E" w:rsidRDefault="00AD79F5" w:rsidP="000D768A">
      <w:pPr>
        <w:pStyle w:val="Prrafodelista"/>
        <w:rPr>
          <w:rFonts w:ascii="Garamond" w:hAnsi="Garamond"/>
          <w:sz w:val="24"/>
          <w:szCs w:val="24"/>
          <w:lang w:val="es-MX"/>
        </w:rPr>
      </w:pPr>
    </w:p>
    <w:p w14:paraId="3C69CCC2" w14:textId="77777777" w:rsidR="00AD79F5" w:rsidRPr="0075234E" w:rsidRDefault="00AD79F5" w:rsidP="00004D55">
      <w:pPr>
        <w:numPr>
          <w:ilvl w:val="0"/>
          <w:numId w:val="15"/>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75234E">
        <w:rPr>
          <w:rFonts w:ascii="Garamond" w:hAnsi="Garamond"/>
          <w:sz w:val="24"/>
          <w:szCs w:val="24"/>
          <w:lang w:val="es-MX"/>
        </w:rPr>
        <w:t>Orientar y dirigir las auscultaciones periódicas a la Red de Carreteras Federales Libres de Peaje, a fin de determinar sus condiciones físicas y sus necesidades de mantenimiento y conservación, a fin de elaborar las estrategias de conservación y los programas anuales y multianuales de conservación de las carreteras.</w:t>
      </w:r>
    </w:p>
    <w:p w14:paraId="41E0F835" w14:textId="77777777" w:rsidR="00C27175" w:rsidRDefault="00C27175" w:rsidP="00C27175">
      <w:pPr>
        <w:ind w:left="1680"/>
        <w:jc w:val="both"/>
      </w:pPr>
    </w:p>
    <w:p w14:paraId="6E9ED8E6" w14:textId="129C4DCA" w:rsidR="00C27175" w:rsidRDefault="00C27175" w:rsidP="00C27175">
      <w:pPr>
        <w:pStyle w:val="Ttulo1"/>
        <w:tabs>
          <w:tab w:val="left" w:pos="1985"/>
        </w:tabs>
        <w:ind w:left="1843" w:hanging="1559"/>
        <w:jc w:val="both"/>
        <w:rPr>
          <w:rFonts w:ascii="Arial Black" w:eastAsia="Batang" w:hAnsi="Arial Black"/>
          <w:b w:val="0"/>
          <w:color w:val="808080"/>
          <w:spacing w:val="-25"/>
          <w:sz w:val="32"/>
          <w:szCs w:val="32"/>
          <w:lang w:val="es-ES" w:eastAsia="en-US"/>
        </w:rPr>
      </w:pPr>
      <w:bookmarkStart w:id="17" w:name="_Toc400533686"/>
      <w:bookmarkStart w:id="18" w:name="_Toc513539681"/>
      <w:r>
        <w:rPr>
          <w:rFonts w:ascii="Arial Black" w:eastAsia="Batang" w:hAnsi="Arial Black"/>
          <w:b w:val="0"/>
          <w:color w:val="808080"/>
          <w:spacing w:val="-25"/>
          <w:sz w:val="32"/>
          <w:szCs w:val="32"/>
          <w:lang w:val="es-ES" w:eastAsia="en-US"/>
        </w:rPr>
        <w:t>7.3.</w:t>
      </w:r>
      <w:r w:rsidR="00560065">
        <w:rPr>
          <w:rFonts w:ascii="Arial Black" w:eastAsia="Batang" w:hAnsi="Arial Black"/>
          <w:b w:val="0"/>
          <w:color w:val="808080"/>
          <w:spacing w:val="-25"/>
          <w:sz w:val="32"/>
          <w:szCs w:val="32"/>
          <w:lang w:val="es-ES" w:eastAsia="en-US"/>
        </w:rPr>
        <w:t>1</w:t>
      </w:r>
      <w:r>
        <w:rPr>
          <w:rFonts w:ascii="Arial Black" w:eastAsia="Batang" w:hAnsi="Arial Black"/>
          <w:b w:val="0"/>
          <w:color w:val="808080"/>
          <w:spacing w:val="-25"/>
          <w:sz w:val="32"/>
          <w:szCs w:val="32"/>
          <w:lang w:val="es-ES" w:eastAsia="en-US"/>
        </w:rPr>
        <w:tab/>
        <w:t>SUBDIRECCION DE PROGRAMACIÓN Y EVALUACIÓN</w:t>
      </w:r>
      <w:bookmarkEnd w:id="17"/>
      <w:bookmarkEnd w:id="18"/>
    </w:p>
    <w:p w14:paraId="5EF3F2FA" w14:textId="77777777" w:rsidR="00C27175" w:rsidRPr="00363898" w:rsidRDefault="00C27175" w:rsidP="00C27175">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 xml:space="preserve">Coordinar y supervisar la elaboración del anteproyecto del Programa Anual de Inversiones, con base a la propuesta definida a través de los modelos de gestión vial </w:t>
      </w:r>
      <w:r>
        <w:rPr>
          <w:rFonts w:ascii="Garamond" w:hAnsi="Garamond"/>
          <w:sz w:val="24"/>
          <w:szCs w:val="24"/>
          <w:lang w:val="es-MX"/>
        </w:rPr>
        <w:t xml:space="preserve">Highway Development &amp; Mangmenet (HDM-4) </w:t>
      </w:r>
      <w:r w:rsidRPr="00363898">
        <w:rPr>
          <w:rFonts w:ascii="Garamond" w:hAnsi="Garamond"/>
          <w:sz w:val="24"/>
          <w:szCs w:val="24"/>
          <w:lang w:val="es-MX"/>
        </w:rPr>
        <w:t>y Sistema de Puentes Mexicanos (SIPUMEX).</w:t>
      </w:r>
    </w:p>
    <w:p w14:paraId="4FBD51BD" w14:textId="77777777" w:rsidR="00C27175" w:rsidRPr="00363898" w:rsidRDefault="00C27175" w:rsidP="00C27175">
      <w:pPr>
        <w:tabs>
          <w:tab w:val="num" w:pos="1701"/>
        </w:tabs>
        <w:spacing w:line="360" w:lineRule="auto"/>
        <w:jc w:val="both"/>
        <w:rPr>
          <w:rFonts w:ascii="Garamond" w:hAnsi="Garamond"/>
          <w:sz w:val="24"/>
          <w:szCs w:val="24"/>
          <w:lang w:val="es-MX"/>
        </w:rPr>
      </w:pPr>
    </w:p>
    <w:p w14:paraId="2CF58F3C" w14:textId="77777777" w:rsidR="00C27175" w:rsidRPr="00363898" w:rsidRDefault="00C27175" w:rsidP="00C27175">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Integrar el Programa Nacional de Conservación de Carreteras Federales, así como  los documentos previos a su elaboración costeos preliminares  Programa Operativo Anual (POA) y Presupuesto de Egresos de la Federación (PEF).</w:t>
      </w:r>
    </w:p>
    <w:p w14:paraId="6384C6E3" w14:textId="77777777" w:rsidR="00C27175" w:rsidRPr="00363898" w:rsidRDefault="00C27175" w:rsidP="00C27175">
      <w:pPr>
        <w:spacing w:line="360" w:lineRule="auto"/>
        <w:jc w:val="both"/>
        <w:rPr>
          <w:rFonts w:ascii="Garamond" w:hAnsi="Garamond"/>
          <w:sz w:val="24"/>
          <w:szCs w:val="24"/>
          <w:lang w:val="es-MX"/>
        </w:rPr>
      </w:pPr>
    </w:p>
    <w:p w14:paraId="77CEE75A"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Definir la Estructura Programática y formular los indicadores estratégicos para el Programa de Conservación de Carreteras Federales.</w:t>
      </w:r>
    </w:p>
    <w:p w14:paraId="578E4F52"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0985DEB9"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Supervisar la elaboración de los Oficios de Autorización de Inversión del Programa de conservación autorizado, así como de los oficios de modificación de inversión.</w:t>
      </w:r>
    </w:p>
    <w:p w14:paraId="6FBE2231"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6C329A79"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Supervisar la actualización permanentemente de la</w:t>
      </w:r>
      <w:r w:rsidR="00731E4D">
        <w:rPr>
          <w:rFonts w:ascii="Garamond" w:hAnsi="Garamond"/>
          <w:sz w:val="24"/>
          <w:szCs w:val="24"/>
          <w:lang w:val="es-MX"/>
        </w:rPr>
        <w:t>s</w:t>
      </w:r>
      <w:r w:rsidRPr="00363898">
        <w:rPr>
          <w:rFonts w:ascii="Garamond" w:hAnsi="Garamond"/>
          <w:sz w:val="24"/>
          <w:szCs w:val="24"/>
          <w:lang w:val="es-MX"/>
        </w:rPr>
        <w:t xml:space="preserve"> base</w:t>
      </w:r>
      <w:r w:rsidR="00731E4D">
        <w:rPr>
          <w:rFonts w:ascii="Garamond" w:hAnsi="Garamond"/>
          <w:sz w:val="24"/>
          <w:szCs w:val="24"/>
          <w:lang w:val="es-MX"/>
        </w:rPr>
        <w:t>s</w:t>
      </w:r>
      <w:r w:rsidRPr="00363898">
        <w:rPr>
          <w:rFonts w:ascii="Garamond" w:hAnsi="Garamond"/>
          <w:sz w:val="24"/>
          <w:szCs w:val="24"/>
          <w:lang w:val="es-MX"/>
        </w:rPr>
        <w:t xml:space="preserve"> de datos de metas y asignaciones del Programa Nacional de Conservación de Carreteras Federales, así como la de los oficios de autorización de inversión.</w:t>
      </w:r>
    </w:p>
    <w:p w14:paraId="6C5D0AB7"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48710AF0"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lastRenderedPageBreak/>
        <w:t>Supervisar el seguimiento y evaluación de los avances físicos y financieros del Programa Nacional de Conservación de Carreteras y de las obras de emergencia que se presenten.</w:t>
      </w:r>
    </w:p>
    <w:p w14:paraId="33BD67CA"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0443789E"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 xml:space="preserve">Coordinar y evaluar el cierre del ejercicio del Programa Nacional de Conservación de Carreteras, además de la documentación que ampara la Cuenta de la Hacienda Pública Federal, así como la evaluación correspondiente a los resultados alcanzados, con relación a los indicadores estratégicos establecidos ante la Secretaría de Hacienda y Crédito Público. </w:t>
      </w:r>
    </w:p>
    <w:p w14:paraId="2B76FCC6"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0ECBF453"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Supervisar la elaboración de la estadística comparativa de la evolución del programa en relación con el Presupuesto de Egresos de la Federación (PEF).</w:t>
      </w:r>
    </w:p>
    <w:p w14:paraId="4168D710"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6E0F6284" w14:textId="77777777" w:rsidR="00C27175" w:rsidRPr="00363898" w:rsidRDefault="00731E4D"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Coordinar y</w:t>
      </w:r>
      <w:r w:rsidR="00C27175" w:rsidRPr="00363898">
        <w:rPr>
          <w:rFonts w:ascii="Garamond" w:hAnsi="Garamond"/>
          <w:sz w:val="24"/>
          <w:szCs w:val="24"/>
          <w:lang w:val="es-MX"/>
        </w:rPr>
        <w:t xml:space="preserve"> supervisar el análisis y registro histórico en las bases de datos de las obras ejecutadas en los programas de conservación de carreteras, así como la elaboración de informes.</w:t>
      </w:r>
    </w:p>
    <w:p w14:paraId="5F435CC2"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364A7397"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Supervisar la integración de la estadística comparativa sobre la vida útil de las obras de conformidad con el proyecto y/o dictamen técnico y su estado físico real.</w:t>
      </w:r>
    </w:p>
    <w:p w14:paraId="61413E05"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1EF541AD"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Supervisar la integración de la estadística del comportamiento de los costos unitarios, por tipo de obra, ejercicio presupuestal y entidad federativa.</w:t>
      </w:r>
    </w:p>
    <w:p w14:paraId="41E546FD"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13E13A25"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 xml:space="preserve">Supervisar periódicamente la actualización de la base de datos correspondiente a la longitud de la </w:t>
      </w:r>
      <w:r>
        <w:rPr>
          <w:rFonts w:ascii="Garamond" w:hAnsi="Garamond"/>
          <w:sz w:val="24"/>
          <w:szCs w:val="24"/>
          <w:lang w:val="es-MX"/>
        </w:rPr>
        <w:t>Red Federal de Carreteras</w:t>
      </w:r>
      <w:r w:rsidRPr="00363898">
        <w:rPr>
          <w:rFonts w:ascii="Garamond" w:hAnsi="Garamond"/>
          <w:sz w:val="24"/>
          <w:szCs w:val="24"/>
          <w:lang w:val="es-MX"/>
        </w:rPr>
        <w:t>.</w:t>
      </w:r>
    </w:p>
    <w:p w14:paraId="428055F0" w14:textId="77777777" w:rsidR="00C27175" w:rsidRPr="00363898" w:rsidRDefault="00C27175" w:rsidP="00C27175">
      <w:pPr>
        <w:tabs>
          <w:tab w:val="left" w:pos="1701"/>
        </w:tabs>
        <w:spacing w:line="360" w:lineRule="auto"/>
        <w:jc w:val="both"/>
        <w:rPr>
          <w:rFonts w:ascii="Garamond" w:hAnsi="Garamond"/>
          <w:sz w:val="24"/>
          <w:szCs w:val="24"/>
          <w:lang w:val="es-MX"/>
        </w:rPr>
      </w:pPr>
    </w:p>
    <w:p w14:paraId="506DB061" w14:textId="77777777" w:rsidR="00C27175" w:rsidRPr="00363898" w:rsidRDefault="00C27175" w:rsidP="00C27175">
      <w:pPr>
        <w:numPr>
          <w:ilvl w:val="0"/>
          <w:numId w:val="1"/>
        </w:numPr>
        <w:tabs>
          <w:tab w:val="clear" w:pos="1907"/>
          <w:tab w:val="left"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Supervisar el seguimiento de los proyectos especiales por ejecutarse.</w:t>
      </w:r>
    </w:p>
    <w:p w14:paraId="1B144B10" w14:textId="77777777" w:rsidR="00C27175" w:rsidRPr="00363898" w:rsidRDefault="00C27175" w:rsidP="00C27175">
      <w:pPr>
        <w:spacing w:line="360" w:lineRule="auto"/>
        <w:jc w:val="both"/>
        <w:rPr>
          <w:rFonts w:ascii="Garamond" w:hAnsi="Garamond"/>
          <w:sz w:val="24"/>
          <w:szCs w:val="24"/>
          <w:lang w:val="es-MX"/>
        </w:rPr>
      </w:pPr>
    </w:p>
    <w:p w14:paraId="749065C6" w14:textId="77777777" w:rsidR="00C27175" w:rsidRPr="00363898" w:rsidRDefault="00C27175" w:rsidP="00C27175">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363898">
        <w:rPr>
          <w:rFonts w:ascii="Garamond" w:hAnsi="Garamond"/>
          <w:sz w:val="24"/>
          <w:szCs w:val="24"/>
          <w:lang w:val="es-MX"/>
        </w:rPr>
        <w:t>Coordinar y supervisar el seguimiento de peticiones de diversas instancias canalizadas a esta Subdirección.</w:t>
      </w:r>
    </w:p>
    <w:p w14:paraId="4F0A0CEE" w14:textId="77777777" w:rsidR="00B769D0" w:rsidRPr="00363898" w:rsidRDefault="00B769D0" w:rsidP="00B769D0">
      <w:pPr>
        <w:tabs>
          <w:tab w:val="num" w:pos="1701"/>
        </w:tabs>
        <w:spacing w:line="360" w:lineRule="auto"/>
        <w:jc w:val="both"/>
        <w:rPr>
          <w:rFonts w:ascii="Garamond" w:hAnsi="Garamond"/>
          <w:sz w:val="24"/>
          <w:szCs w:val="24"/>
          <w:lang w:val="es-MX"/>
        </w:rPr>
      </w:pPr>
    </w:p>
    <w:p w14:paraId="4F9ED4C3" w14:textId="77777777" w:rsidR="00B769D0" w:rsidRDefault="00B769D0" w:rsidP="00B769D0">
      <w:pPr>
        <w:pStyle w:val="Ttulo1"/>
        <w:tabs>
          <w:tab w:val="left" w:pos="1985"/>
        </w:tabs>
        <w:ind w:left="284"/>
        <w:rPr>
          <w:rFonts w:ascii="Arial Black" w:eastAsia="Batang" w:hAnsi="Arial Black"/>
          <w:b w:val="0"/>
          <w:color w:val="808080"/>
          <w:spacing w:val="-25"/>
          <w:sz w:val="32"/>
          <w:szCs w:val="32"/>
          <w:lang w:val="es-ES" w:eastAsia="en-US"/>
        </w:rPr>
      </w:pPr>
      <w:bookmarkStart w:id="19" w:name="_Toc513539682"/>
      <w:r>
        <w:rPr>
          <w:rFonts w:ascii="Arial Black" w:eastAsia="Batang" w:hAnsi="Arial Black"/>
          <w:b w:val="0"/>
          <w:color w:val="808080"/>
          <w:spacing w:val="-25"/>
          <w:sz w:val="32"/>
          <w:szCs w:val="32"/>
          <w:lang w:val="es-ES" w:eastAsia="en-US"/>
        </w:rPr>
        <w:t>7.3.1.1</w:t>
      </w:r>
      <w:r>
        <w:rPr>
          <w:rFonts w:ascii="Arial Black" w:eastAsia="Batang" w:hAnsi="Arial Black"/>
          <w:b w:val="0"/>
          <w:color w:val="808080"/>
          <w:spacing w:val="-25"/>
          <w:sz w:val="32"/>
          <w:szCs w:val="32"/>
          <w:lang w:val="es-ES" w:eastAsia="en-US"/>
        </w:rPr>
        <w:tab/>
        <w:t>DEPARTAMENTO DE PROGRAMACIÓN</w:t>
      </w:r>
      <w:bookmarkEnd w:id="19"/>
    </w:p>
    <w:p w14:paraId="1B550F90"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Determinar el Programa Nacional de Conservación de Carreteras Federales a partir de los dictámenes técnicos y el presupuesto autorizado.</w:t>
      </w:r>
    </w:p>
    <w:p w14:paraId="2942CF2C" w14:textId="77777777" w:rsidR="00B769D0" w:rsidRPr="00D13F35" w:rsidRDefault="00B769D0" w:rsidP="00B769D0">
      <w:pPr>
        <w:tabs>
          <w:tab w:val="num" w:pos="1701"/>
        </w:tabs>
        <w:spacing w:line="360" w:lineRule="auto"/>
        <w:jc w:val="both"/>
        <w:rPr>
          <w:rFonts w:ascii="Garamond" w:hAnsi="Garamond"/>
          <w:sz w:val="24"/>
          <w:szCs w:val="24"/>
          <w:lang w:val="es-MX"/>
        </w:rPr>
      </w:pPr>
    </w:p>
    <w:p w14:paraId="031285E2"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Formular la Estructura Programática para el Programa Nacional de Conservación de Carreteras Federales.</w:t>
      </w:r>
    </w:p>
    <w:p w14:paraId="78A6D9BC" w14:textId="77777777" w:rsidR="00B769D0" w:rsidRPr="00D13F35" w:rsidRDefault="00B769D0" w:rsidP="00B769D0">
      <w:pPr>
        <w:tabs>
          <w:tab w:val="num" w:pos="1701"/>
        </w:tabs>
        <w:spacing w:line="360" w:lineRule="auto"/>
        <w:jc w:val="both"/>
        <w:rPr>
          <w:rFonts w:ascii="Garamond" w:hAnsi="Garamond"/>
          <w:sz w:val="24"/>
          <w:szCs w:val="24"/>
          <w:lang w:val="es-MX"/>
        </w:rPr>
      </w:pPr>
    </w:p>
    <w:p w14:paraId="33FBE8B4"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lastRenderedPageBreak/>
        <w:t>Formular los documentos que amparan el costeo preliminar, el Programa Operativo Anual (POA) y el Presupuesto de Egresos de la Federación (PEF).</w:t>
      </w:r>
    </w:p>
    <w:p w14:paraId="621AFF0E" w14:textId="77777777" w:rsidR="00B769D0" w:rsidRPr="00D13F35" w:rsidRDefault="00B769D0" w:rsidP="00B769D0">
      <w:pPr>
        <w:tabs>
          <w:tab w:val="num" w:pos="1701"/>
        </w:tabs>
        <w:spacing w:line="360" w:lineRule="auto"/>
        <w:jc w:val="both"/>
        <w:rPr>
          <w:rFonts w:ascii="Garamond" w:hAnsi="Garamond"/>
          <w:sz w:val="24"/>
          <w:szCs w:val="24"/>
          <w:lang w:val="es-MX"/>
        </w:rPr>
      </w:pPr>
    </w:p>
    <w:p w14:paraId="40B7A8BB"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Elaborar las solicitudes de oficios de autorización de inversión necesarias para la ejecución del Programa de Conservación de Carreteras.</w:t>
      </w:r>
    </w:p>
    <w:p w14:paraId="60D0F64F" w14:textId="77777777" w:rsidR="00B769D0" w:rsidRPr="00D13F35" w:rsidRDefault="00B769D0" w:rsidP="00B769D0">
      <w:pPr>
        <w:tabs>
          <w:tab w:val="num" w:pos="1701"/>
        </w:tabs>
        <w:spacing w:line="360" w:lineRule="auto"/>
        <w:jc w:val="both"/>
        <w:rPr>
          <w:rFonts w:ascii="Garamond" w:hAnsi="Garamond"/>
          <w:sz w:val="24"/>
          <w:szCs w:val="24"/>
          <w:lang w:val="es-MX"/>
        </w:rPr>
      </w:pPr>
    </w:p>
    <w:p w14:paraId="4B860F83"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Analizar y validar las propuestas de modificación de inversión y metas del programa de conservación de carreteras en curso, con el fin de elaborar la solicitud de oficios de modificación de inversión y metas</w:t>
      </w:r>
    </w:p>
    <w:p w14:paraId="710DF41F" w14:textId="77777777" w:rsidR="00B769D0" w:rsidRPr="00D13F35" w:rsidRDefault="00B769D0" w:rsidP="00B769D0">
      <w:pPr>
        <w:tabs>
          <w:tab w:val="num" w:pos="1701"/>
        </w:tabs>
        <w:spacing w:line="360" w:lineRule="auto"/>
        <w:jc w:val="both"/>
        <w:rPr>
          <w:rFonts w:ascii="Garamond" w:hAnsi="Garamond"/>
          <w:sz w:val="24"/>
          <w:szCs w:val="24"/>
          <w:lang w:val="es-MX"/>
        </w:rPr>
      </w:pPr>
    </w:p>
    <w:p w14:paraId="3F5B39CE"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Actualizar las base de datos de los Oficios de Autorización de Inversión para su control y la del Programa Nacional de Conservación de Carreteras Federales con el fin de mantenerlo actualizado.</w:t>
      </w:r>
    </w:p>
    <w:p w14:paraId="29C56715" w14:textId="77777777" w:rsidR="00B769D0" w:rsidRPr="00D13F35" w:rsidRDefault="00B769D0" w:rsidP="00B769D0">
      <w:pPr>
        <w:tabs>
          <w:tab w:val="num" w:pos="1701"/>
        </w:tabs>
        <w:spacing w:line="360" w:lineRule="auto"/>
        <w:jc w:val="both"/>
        <w:rPr>
          <w:rFonts w:ascii="Garamond" w:hAnsi="Garamond"/>
          <w:sz w:val="24"/>
          <w:szCs w:val="24"/>
          <w:lang w:val="es-MX"/>
        </w:rPr>
      </w:pPr>
    </w:p>
    <w:p w14:paraId="151062E7"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Efectuar el cierre del ejercicio del Programa Nacional de Conservación de Carreteras Federales en ejecución.</w:t>
      </w:r>
    </w:p>
    <w:p w14:paraId="30AEFC54" w14:textId="77777777" w:rsidR="00B769D0" w:rsidRPr="00D13F35" w:rsidRDefault="00B769D0" w:rsidP="00B769D0">
      <w:pPr>
        <w:tabs>
          <w:tab w:val="num" w:pos="1701"/>
        </w:tabs>
        <w:spacing w:line="360" w:lineRule="auto"/>
        <w:jc w:val="both"/>
        <w:rPr>
          <w:rFonts w:ascii="Garamond" w:hAnsi="Garamond"/>
          <w:sz w:val="24"/>
          <w:szCs w:val="24"/>
          <w:lang w:val="es-MX"/>
        </w:rPr>
      </w:pPr>
    </w:p>
    <w:p w14:paraId="4412F623"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Evaluar resultados al término del ejercicio en los diferentes subprogramas de Conservación de Carreteras a cargo de la Dirección General.</w:t>
      </w:r>
    </w:p>
    <w:p w14:paraId="26796B77" w14:textId="77777777" w:rsidR="00B769D0" w:rsidRPr="00D13F35" w:rsidRDefault="00B769D0" w:rsidP="00B769D0">
      <w:pPr>
        <w:tabs>
          <w:tab w:val="num" w:pos="1701"/>
        </w:tabs>
        <w:spacing w:line="360" w:lineRule="auto"/>
        <w:jc w:val="both"/>
        <w:rPr>
          <w:rFonts w:ascii="Garamond" w:hAnsi="Garamond"/>
          <w:sz w:val="24"/>
          <w:szCs w:val="24"/>
          <w:lang w:val="es-MX"/>
        </w:rPr>
      </w:pPr>
    </w:p>
    <w:p w14:paraId="1B1C8A67"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Integrar la documentación que ampara la Cuenta de la Hacienda Pública Federal.</w:t>
      </w:r>
    </w:p>
    <w:p w14:paraId="30F6408D" w14:textId="77777777" w:rsidR="00B769D0" w:rsidRPr="00D13F35" w:rsidRDefault="00B769D0" w:rsidP="00B769D0">
      <w:pPr>
        <w:spacing w:line="360" w:lineRule="auto"/>
        <w:jc w:val="both"/>
        <w:rPr>
          <w:rFonts w:ascii="Garamond" w:hAnsi="Garamond"/>
          <w:sz w:val="24"/>
          <w:szCs w:val="24"/>
          <w:lang w:val="es-MX"/>
        </w:rPr>
      </w:pPr>
    </w:p>
    <w:p w14:paraId="72171E5D" w14:textId="77777777" w:rsidR="00B769D0" w:rsidRPr="00D13F3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D13F35">
        <w:rPr>
          <w:rFonts w:ascii="Garamond" w:hAnsi="Garamond"/>
          <w:sz w:val="24"/>
          <w:szCs w:val="24"/>
          <w:lang w:val="es-MX"/>
        </w:rPr>
        <w:t>Determinar el grado de efectividad de los resultados alcanzados en el programa al término del ejercicio, en relación a los Indicadores Estratégicos establecidos ante la Secretaría de Hacienda y Crédito Público.</w:t>
      </w:r>
    </w:p>
    <w:p w14:paraId="7BF4B803" w14:textId="77777777" w:rsidR="00B769D0" w:rsidRPr="00D13F35" w:rsidRDefault="00B769D0" w:rsidP="00B769D0">
      <w:pPr>
        <w:tabs>
          <w:tab w:val="num" w:pos="1701"/>
        </w:tabs>
        <w:spacing w:line="360" w:lineRule="auto"/>
        <w:jc w:val="both"/>
        <w:rPr>
          <w:rFonts w:ascii="Garamond" w:hAnsi="Garamond"/>
          <w:sz w:val="24"/>
          <w:szCs w:val="24"/>
          <w:lang w:val="es-MX"/>
        </w:rPr>
      </w:pPr>
    </w:p>
    <w:p w14:paraId="76445062" w14:textId="77777777" w:rsidR="00B769D0" w:rsidRDefault="00B769D0" w:rsidP="00B769D0">
      <w:pPr>
        <w:pStyle w:val="Ttulo1"/>
        <w:tabs>
          <w:tab w:val="left" w:pos="1985"/>
        </w:tabs>
        <w:ind w:left="284"/>
        <w:rPr>
          <w:rFonts w:ascii="Arial Black" w:eastAsia="Batang" w:hAnsi="Arial Black"/>
          <w:b w:val="0"/>
          <w:color w:val="808080"/>
          <w:spacing w:val="-25"/>
          <w:sz w:val="32"/>
          <w:szCs w:val="32"/>
          <w:lang w:val="es-ES" w:eastAsia="en-US"/>
        </w:rPr>
      </w:pPr>
      <w:bookmarkStart w:id="20" w:name="_Toc513539683"/>
      <w:r>
        <w:rPr>
          <w:rFonts w:ascii="Arial Black" w:eastAsia="Batang" w:hAnsi="Arial Black"/>
          <w:b w:val="0"/>
          <w:color w:val="808080"/>
          <w:spacing w:val="-25"/>
          <w:sz w:val="32"/>
          <w:szCs w:val="32"/>
          <w:lang w:val="es-ES" w:eastAsia="en-US"/>
        </w:rPr>
        <w:t>7.3.1.2</w:t>
      </w:r>
      <w:r>
        <w:rPr>
          <w:rFonts w:ascii="Arial Black" w:eastAsia="Batang" w:hAnsi="Arial Black"/>
          <w:b w:val="0"/>
          <w:color w:val="808080"/>
          <w:spacing w:val="-25"/>
          <w:sz w:val="32"/>
          <w:szCs w:val="32"/>
          <w:lang w:val="es-ES" w:eastAsia="en-US"/>
        </w:rPr>
        <w:tab/>
        <w:t>DEPARTAMENTO DE ESTADÍSTICA</w:t>
      </w:r>
      <w:bookmarkEnd w:id="20"/>
    </w:p>
    <w:p w14:paraId="35CCC533"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Pr>
          <w:rFonts w:ascii="Garamond" w:hAnsi="Garamond" w:cs="Arial"/>
        </w:rPr>
        <w:t xml:space="preserve"> </w:t>
      </w:r>
      <w:r w:rsidRPr="006830C5">
        <w:rPr>
          <w:rFonts w:ascii="Garamond" w:hAnsi="Garamond"/>
          <w:sz w:val="24"/>
          <w:szCs w:val="24"/>
          <w:lang w:val="es-MX"/>
        </w:rPr>
        <w:t>Analizar y registrar las obras ejecutadas en los programas de conservación de carreteras.</w:t>
      </w:r>
    </w:p>
    <w:p w14:paraId="0BB60A46" w14:textId="77777777" w:rsidR="00B769D0" w:rsidRPr="006830C5" w:rsidRDefault="00B769D0" w:rsidP="00B769D0">
      <w:pPr>
        <w:tabs>
          <w:tab w:val="num" w:pos="1701"/>
        </w:tabs>
        <w:spacing w:line="360" w:lineRule="auto"/>
        <w:jc w:val="both"/>
        <w:rPr>
          <w:rFonts w:ascii="Garamond" w:hAnsi="Garamond"/>
          <w:sz w:val="24"/>
          <w:szCs w:val="24"/>
          <w:lang w:val="es-MX"/>
        </w:rPr>
      </w:pPr>
    </w:p>
    <w:p w14:paraId="61B4E39D"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Preparar la estadística del programa de conservación de carreteras en curso, con relación al Presupuesto de Egresos de la Federación (PEF).</w:t>
      </w:r>
    </w:p>
    <w:p w14:paraId="738CE31C" w14:textId="77777777" w:rsidR="00B769D0" w:rsidRPr="006830C5" w:rsidRDefault="00B769D0" w:rsidP="00B769D0">
      <w:pPr>
        <w:tabs>
          <w:tab w:val="num" w:pos="1701"/>
        </w:tabs>
        <w:spacing w:line="360" w:lineRule="auto"/>
        <w:jc w:val="both"/>
        <w:rPr>
          <w:rFonts w:ascii="Garamond" w:hAnsi="Garamond"/>
          <w:sz w:val="24"/>
          <w:szCs w:val="24"/>
          <w:lang w:val="es-MX"/>
        </w:rPr>
      </w:pPr>
    </w:p>
    <w:p w14:paraId="7EF1AAA5"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Elaborar la estadística comparativa sobre la vida útil de las obras de conformidad con el proyecto y/o dictamen técnico y el estado físico real determinado por el inventario y la de costos unitarios, por tipo de obra, ejercicio presupuestal y entidad federativa.</w:t>
      </w:r>
    </w:p>
    <w:p w14:paraId="182C775A" w14:textId="77777777" w:rsidR="00B769D0" w:rsidRPr="006830C5" w:rsidRDefault="00B769D0" w:rsidP="00B769D0">
      <w:pPr>
        <w:tabs>
          <w:tab w:val="num" w:pos="1701"/>
        </w:tabs>
        <w:spacing w:line="360" w:lineRule="auto"/>
        <w:jc w:val="both"/>
        <w:rPr>
          <w:rFonts w:ascii="Garamond" w:hAnsi="Garamond"/>
          <w:sz w:val="24"/>
          <w:szCs w:val="24"/>
          <w:lang w:val="es-MX"/>
        </w:rPr>
      </w:pPr>
    </w:p>
    <w:p w14:paraId="7CEB7176"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lastRenderedPageBreak/>
        <w:t>Elaborar análisis estadístico del comportamiento y avances de las obras del programa por entidad federativa.</w:t>
      </w:r>
    </w:p>
    <w:p w14:paraId="6F6CBDCA" w14:textId="77777777" w:rsidR="00B769D0" w:rsidRPr="006830C5" w:rsidRDefault="00B769D0" w:rsidP="00B769D0">
      <w:pPr>
        <w:tabs>
          <w:tab w:val="num" w:pos="1701"/>
        </w:tabs>
        <w:spacing w:line="360" w:lineRule="auto"/>
        <w:jc w:val="both"/>
        <w:rPr>
          <w:rFonts w:ascii="Garamond" w:hAnsi="Garamond"/>
          <w:sz w:val="24"/>
          <w:szCs w:val="24"/>
          <w:lang w:val="es-MX"/>
        </w:rPr>
      </w:pPr>
    </w:p>
    <w:p w14:paraId="39B9ED63"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 xml:space="preserve">Mantener actualizada la base de datos correspondiente a la longitud de la </w:t>
      </w:r>
      <w:r>
        <w:rPr>
          <w:rFonts w:ascii="Garamond" w:hAnsi="Garamond"/>
          <w:sz w:val="24"/>
          <w:szCs w:val="24"/>
          <w:lang w:val="es-MX"/>
        </w:rPr>
        <w:t>Red Federal de Carreteras</w:t>
      </w:r>
      <w:r w:rsidRPr="006830C5">
        <w:rPr>
          <w:rFonts w:ascii="Garamond" w:hAnsi="Garamond"/>
          <w:sz w:val="24"/>
          <w:szCs w:val="24"/>
          <w:lang w:val="es-MX"/>
        </w:rPr>
        <w:t>.</w:t>
      </w:r>
    </w:p>
    <w:p w14:paraId="2CD4C44F" w14:textId="77777777" w:rsidR="00B769D0" w:rsidRPr="006830C5" w:rsidRDefault="00B769D0" w:rsidP="00B769D0">
      <w:pPr>
        <w:tabs>
          <w:tab w:val="num" w:pos="1701"/>
        </w:tabs>
        <w:spacing w:line="360" w:lineRule="auto"/>
        <w:jc w:val="both"/>
        <w:rPr>
          <w:rFonts w:ascii="Garamond" w:hAnsi="Garamond"/>
          <w:sz w:val="24"/>
          <w:szCs w:val="24"/>
          <w:lang w:val="es-MX"/>
        </w:rPr>
      </w:pPr>
    </w:p>
    <w:p w14:paraId="797BE044"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Revisar y validar el listado preliminar de obras del programa nacional de Conservación de Carreteras Federales del siguiente ejercicio, en relación a las obras realizadas en años anteriores.</w:t>
      </w:r>
    </w:p>
    <w:p w14:paraId="20577B2E" w14:textId="77777777" w:rsidR="00B769D0" w:rsidRPr="006830C5" w:rsidRDefault="00B769D0" w:rsidP="00B769D0">
      <w:pPr>
        <w:tabs>
          <w:tab w:val="num" w:pos="1701"/>
        </w:tabs>
        <w:spacing w:line="360" w:lineRule="auto"/>
        <w:jc w:val="both"/>
        <w:rPr>
          <w:rFonts w:ascii="Garamond" w:hAnsi="Garamond"/>
          <w:sz w:val="24"/>
          <w:szCs w:val="24"/>
          <w:lang w:val="es-MX"/>
        </w:rPr>
      </w:pPr>
    </w:p>
    <w:p w14:paraId="571D4B88"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Analizar y dar seguimiento a proyectos especiales y/o peticiones de diversas instancias canalizadas a esta Dirección General y que sean del ámbito de su competencia.</w:t>
      </w:r>
    </w:p>
    <w:p w14:paraId="19E7869C" w14:textId="77777777" w:rsidR="00B769D0" w:rsidRPr="006830C5" w:rsidRDefault="00B769D0" w:rsidP="00B769D0">
      <w:pPr>
        <w:tabs>
          <w:tab w:val="num" w:pos="1701"/>
        </w:tabs>
        <w:spacing w:line="360" w:lineRule="auto"/>
        <w:jc w:val="both"/>
        <w:rPr>
          <w:rFonts w:ascii="Garamond" w:hAnsi="Garamond"/>
          <w:sz w:val="24"/>
          <w:szCs w:val="24"/>
          <w:lang w:val="es-MX"/>
        </w:rPr>
      </w:pPr>
    </w:p>
    <w:p w14:paraId="6223DF38"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Analizar y dar seguimiento a la evolución del Programa Nacional de Conservación de Carreteras.</w:t>
      </w:r>
    </w:p>
    <w:p w14:paraId="15374B4D" w14:textId="77777777" w:rsidR="00B769D0" w:rsidRPr="006830C5" w:rsidRDefault="00B769D0" w:rsidP="00B769D0">
      <w:pPr>
        <w:tabs>
          <w:tab w:val="num" w:pos="1701"/>
        </w:tabs>
        <w:spacing w:line="360" w:lineRule="auto"/>
        <w:jc w:val="both"/>
        <w:rPr>
          <w:rFonts w:ascii="Garamond" w:hAnsi="Garamond"/>
          <w:sz w:val="24"/>
          <w:szCs w:val="24"/>
          <w:lang w:val="es-MX"/>
        </w:rPr>
      </w:pPr>
    </w:p>
    <w:p w14:paraId="0550884A" w14:textId="77777777" w:rsidR="00B769D0" w:rsidRPr="006830C5" w:rsidRDefault="00B769D0" w:rsidP="00B769D0">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830C5">
        <w:rPr>
          <w:rFonts w:ascii="Garamond" w:hAnsi="Garamond"/>
          <w:sz w:val="24"/>
          <w:szCs w:val="24"/>
          <w:lang w:val="es-MX"/>
        </w:rPr>
        <w:t>Elaborar, analizar y evaluar los informes de avances físicos y financieros del Programa Nacional de Conservación de Carreteras Federales.</w:t>
      </w:r>
    </w:p>
    <w:p w14:paraId="629D4946" w14:textId="77777777" w:rsidR="00F232F3" w:rsidRDefault="00F232F3" w:rsidP="00D635CC">
      <w:pPr>
        <w:pStyle w:val="Prrafodelista"/>
        <w:rPr>
          <w:rFonts w:ascii="Garamond" w:hAnsi="Garamond"/>
          <w:sz w:val="24"/>
          <w:szCs w:val="24"/>
          <w:lang w:val="es-MX"/>
        </w:rPr>
      </w:pPr>
    </w:p>
    <w:p w14:paraId="70A4E948" w14:textId="77777777" w:rsidR="00067303" w:rsidRDefault="00067303" w:rsidP="00067303">
      <w:pPr>
        <w:ind w:left="1680"/>
        <w:jc w:val="both"/>
      </w:pPr>
    </w:p>
    <w:p w14:paraId="01966B51" w14:textId="766B1BD9" w:rsidR="005C768B" w:rsidRDefault="0034690F" w:rsidP="006279E2">
      <w:pPr>
        <w:pStyle w:val="Ttulo1"/>
        <w:tabs>
          <w:tab w:val="left" w:pos="1985"/>
        </w:tabs>
        <w:spacing w:before="0"/>
        <w:rPr>
          <w:rFonts w:ascii="Arial Black" w:eastAsia="Batang" w:hAnsi="Arial Black"/>
          <w:b w:val="0"/>
          <w:color w:val="808080"/>
          <w:spacing w:val="-25"/>
          <w:sz w:val="32"/>
          <w:szCs w:val="32"/>
          <w:lang w:val="es-ES" w:eastAsia="en-US"/>
        </w:rPr>
      </w:pPr>
      <w:bookmarkStart w:id="21" w:name="_Toc513539684"/>
      <w:r>
        <w:rPr>
          <w:rFonts w:ascii="Arial Black" w:eastAsia="Batang" w:hAnsi="Arial Black"/>
          <w:b w:val="0"/>
          <w:color w:val="808080"/>
          <w:spacing w:val="-25"/>
          <w:sz w:val="32"/>
          <w:szCs w:val="32"/>
          <w:lang w:val="es-ES" w:eastAsia="en-US"/>
        </w:rPr>
        <w:t>7.3.</w:t>
      </w:r>
      <w:r w:rsidR="00B769D0">
        <w:rPr>
          <w:rFonts w:ascii="Arial Black" w:eastAsia="Batang" w:hAnsi="Arial Black"/>
          <w:b w:val="0"/>
          <w:color w:val="808080"/>
          <w:spacing w:val="-25"/>
          <w:sz w:val="32"/>
          <w:szCs w:val="32"/>
          <w:lang w:val="es-ES" w:eastAsia="en-US"/>
        </w:rPr>
        <w:t>2</w:t>
      </w:r>
      <w:r w:rsidR="006279E2">
        <w:rPr>
          <w:rFonts w:ascii="Arial Black" w:eastAsia="Batang" w:hAnsi="Arial Black"/>
          <w:b w:val="0"/>
          <w:color w:val="808080"/>
          <w:spacing w:val="-25"/>
          <w:sz w:val="32"/>
          <w:szCs w:val="32"/>
          <w:lang w:val="es-ES" w:eastAsia="en-US"/>
        </w:rPr>
        <w:tab/>
      </w:r>
      <w:r w:rsidR="00067303">
        <w:rPr>
          <w:rFonts w:ascii="Arial Black" w:eastAsia="Batang" w:hAnsi="Arial Black"/>
          <w:b w:val="0"/>
          <w:color w:val="808080"/>
          <w:spacing w:val="-25"/>
          <w:sz w:val="32"/>
          <w:szCs w:val="32"/>
          <w:lang w:val="es-ES" w:eastAsia="en-US"/>
        </w:rPr>
        <w:t>DEPARTAMENTO DE AN</w:t>
      </w:r>
      <w:r w:rsidR="00C6212A">
        <w:rPr>
          <w:rFonts w:ascii="Arial Black" w:eastAsia="Batang" w:hAnsi="Arial Black"/>
          <w:b w:val="0"/>
          <w:color w:val="808080"/>
          <w:spacing w:val="-25"/>
          <w:sz w:val="32"/>
          <w:szCs w:val="32"/>
          <w:lang w:val="es-ES" w:eastAsia="en-US"/>
        </w:rPr>
        <w:t>Á</w:t>
      </w:r>
      <w:r w:rsidR="00067303">
        <w:rPr>
          <w:rFonts w:ascii="Arial Black" w:eastAsia="Batang" w:hAnsi="Arial Black"/>
          <w:b w:val="0"/>
          <w:color w:val="808080"/>
          <w:spacing w:val="-25"/>
          <w:sz w:val="32"/>
          <w:szCs w:val="32"/>
          <w:lang w:val="es-ES" w:eastAsia="en-US"/>
        </w:rPr>
        <w:t>LISIS DE INVERSIONES</w:t>
      </w:r>
      <w:bookmarkEnd w:id="21"/>
    </w:p>
    <w:p w14:paraId="029FB528" w14:textId="77777777" w:rsidR="00067303" w:rsidRPr="005C768B" w:rsidRDefault="00067303" w:rsidP="005C768B">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E0609B">
        <w:rPr>
          <w:rFonts w:ascii="Garamond" w:hAnsi="Garamond"/>
          <w:sz w:val="24"/>
          <w:szCs w:val="24"/>
          <w:lang w:val="es-MX"/>
        </w:rPr>
        <w:t>Implementar y poner en práctica modelos de evaluación económica que permitan seleccionar la mejor estrategia para determinar el programa anual de inversiones de la Dirección General de Conservación de Carreteras.</w:t>
      </w:r>
    </w:p>
    <w:p w14:paraId="43F571E2" w14:textId="77777777" w:rsidR="00067303" w:rsidRPr="00E0609B" w:rsidRDefault="00067303" w:rsidP="00EE5526">
      <w:pPr>
        <w:tabs>
          <w:tab w:val="num" w:pos="1701"/>
        </w:tabs>
        <w:spacing w:line="360" w:lineRule="auto"/>
        <w:jc w:val="both"/>
        <w:rPr>
          <w:rFonts w:ascii="Garamond" w:hAnsi="Garamond"/>
          <w:sz w:val="24"/>
          <w:szCs w:val="24"/>
          <w:lang w:val="es-MX"/>
        </w:rPr>
      </w:pPr>
    </w:p>
    <w:p w14:paraId="3A1ED2D7" w14:textId="77777777" w:rsidR="00067303" w:rsidRPr="004A3259" w:rsidRDefault="00067303" w:rsidP="004A3259">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E0609B">
        <w:rPr>
          <w:rFonts w:ascii="Garamond" w:hAnsi="Garamond"/>
          <w:sz w:val="24"/>
          <w:szCs w:val="24"/>
          <w:lang w:val="es-MX"/>
        </w:rPr>
        <w:t>Aplicar los procedimientos necesarios para la obtención de las evaluaciones económicas y análisis beneficio-costo de proyectos carreteros, así como de las estrategias de mantenimiento carretero determinadas mediante los modelos de gestión.</w:t>
      </w:r>
    </w:p>
    <w:p w14:paraId="4B8B4444" w14:textId="77777777" w:rsidR="00067303" w:rsidRPr="00E0609B" w:rsidRDefault="00067303" w:rsidP="00EE5526">
      <w:pPr>
        <w:tabs>
          <w:tab w:val="num" w:pos="1701"/>
        </w:tabs>
        <w:spacing w:line="360" w:lineRule="auto"/>
        <w:jc w:val="both"/>
        <w:rPr>
          <w:rFonts w:ascii="Garamond" w:hAnsi="Garamond"/>
          <w:sz w:val="24"/>
          <w:szCs w:val="24"/>
          <w:lang w:val="es-MX"/>
        </w:rPr>
      </w:pPr>
    </w:p>
    <w:p w14:paraId="38C6CD74" w14:textId="77777777" w:rsidR="00067303" w:rsidRPr="00E0609B"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E0609B">
        <w:rPr>
          <w:rFonts w:ascii="Garamond" w:hAnsi="Garamond"/>
          <w:sz w:val="24"/>
          <w:szCs w:val="24"/>
          <w:lang w:val="es-MX"/>
        </w:rPr>
        <w:t>Preparar en su caso, términos de referencia, invitaciones y evaluación de las propuestas sobre estudios de consultoría financiados con recursos de crédito externo.</w:t>
      </w:r>
    </w:p>
    <w:p w14:paraId="3DC4B26F" w14:textId="77777777" w:rsidR="00067303" w:rsidRPr="00E0609B" w:rsidRDefault="00067303" w:rsidP="00EE5526">
      <w:pPr>
        <w:tabs>
          <w:tab w:val="num" w:pos="1701"/>
        </w:tabs>
        <w:spacing w:line="360" w:lineRule="auto"/>
        <w:jc w:val="both"/>
        <w:rPr>
          <w:rFonts w:ascii="Garamond" w:hAnsi="Garamond"/>
          <w:sz w:val="24"/>
          <w:szCs w:val="24"/>
          <w:lang w:val="es-MX"/>
        </w:rPr>
      </w:pPr>
    </w:p>
    <w:p w14:paraId="3DFE1741" w14:textId="77777777" w:rsidR="00067303" w:rsidRDefault="00AD79F5"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Preparar en su caso </w:t>
      </w:r>
      <w:r w:rsidR="00067303" w:rsidRPr="00E0609B">
        <w:rPr>
          <w:rFonts w:ascii="Garamond" w:hAnsi="Garamond"/>
          <w:sz w:val="24"/>
          <w:szCs w:val="24"/>
          <w:lang w:val="es-MX"/>
        </w:rPr>
        <w:t xml:space="preserve"> informes </w:t>
      </w:r>
      <w:r w:rsidR="00181382">
        <w:rPr>
          <w:rFonts w:ascii="Garamond" w:hAnsi="Garamond"/>
          <w:sz w:val="24"/>
          <w:szCs w:val="24"/>
          <w:lang w:val="es-MX"/>
        </w:rPr>
        <w:t xml:space="preserve">diversos </w:t>
      </w:r>
      <w:r w:rsidR="00067303" w:rsidRPr="00E0609B">
        <w:rPr>
          <w:rFonts w:ascii="Garamond" w:hAnsi="Garamond"/>
          <w:sz w:val="24"/>
          <w:szCs w:val="24"/>
          <w:lang w:val="es-MX"/>
        </w:rPr>
        <w:t xml:space="preserve">para </w:t>
      </w:r>
      <w:r w:rsidR="00181382">
        <w:rPr>
          <w:rFonts w:ascii="Garamond" w:hAnsi="Garamond"/>
          <w:sz w:val="24"/>
          <w:szCs w:val="24"/>
          <w:lang w:val="es-MX"/>
        </w:rPr>
        <w:t xml:space="preserve">la superioridad y órganos de control. </w:t>
      </w:r>
    </w:p>
    <w:p w14:paraId="57CEE4AA" w14:textId="77777777" w:rsidR="00AD79F5" w:rsidRDefault="00AD79F5" w:rsidP="000D768A">
      <w:pPr>
        <w:pStyle w:val="Prrafodelista"/>
        <w:rPr>
          <w:rFonts w:ascii="Garamond" w:hAnsi="Garamond"/>
          <w:sz w:val="24"/>
          <w:szCs w:val="24"/>
          <w:lang w:val="es-MX"/>
        </w:rPr>
      </w:pPr>
    </w:p>
    <w:p w14:paraId="3727359C" w14:textId="77777777" w:rsidR="00AD79F5" w:rsidRDefault="00AD79F5"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Pr>
          <w:rFonts w:ascii="Garamond" w:hAnsi="Garamond"/>
          <w:sz w:val="24"/>
          <w:szCs w:val="24"/>
          <w:lang w:val="es-MX"/>
        </w:rPr>
        <w:t>Elaborar los estudios costo-beneficio del  PNCC; así como de como de proyectos especiales vinculados con la conservación y mantenimiento de la Red Federal Libre de Peaje, para determinar mediante indicadores económicos la rentabilidad de las inversiones físicas.</w:t>
      </w:r>
    </w:p>
    <w:p w14:paraId="76407211" w14:textId="77777777" w:rsidR="00AD79F5" w:rsidRDefault="00AD79F5" w:rsidP="000D768A">
      <w:pPr>
        <w:pStyle w:val="Prrafodelista"/>
        <w:rPr>
          <w:rFonts w:ascii="Garamond" w:hAnsi="Garamond"/>
          <w:sz w:val="24"/>
          <w:szCs w:val="24"/>
          <w:lang w:val="es-MX"/>
        </w:rPr>
      </w:pPr>
    </w:p>
    <w:p w14:paraId="2164F28F" w14:textId="77777777" w:rsidR="00AD79F5" w:rsidRPr="00E0609B" w:rsidRDefault="00AD79F5"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 xml:space="preserve">Elaborar la documentación técnica y dar seguimiento a las auscultaciones periódicas </w:t>
      </w:r>
      <w:r w:rsidR="003F3C08">
        <w:rPr>
          <w:rFonts w:ascii="Garamond" w:hAnsi="Garamond"/>
          <w:sz w:val="24"/>
          <w:szCs w:val="24"/>
          <w:lang w:val="es-MX"/>
        </w:rPr>
        <w:t>de la</w:t>
      </w:r>
      <w:r>
        <w:rPr>
          <w:rFonts w:ascii="Garamond" w:hAnsi="Garamond"/>
          <w:sz w:val="24"/>
          <w:szCs w:val="24"/>
          <w:lang w:val="es-MX"/>
        </w:rPr>
        <w:t xml:space="preserve"> Red de Carreteras Federales Libre de Peaje, a fin de determinar sus condiciones físicas y sus necesidades de mantenimiento y conservación, a fin de elaborar las estrategias de conservación y los programas anuales y multianuales de conservación de las carreteras</w:t>
      </w:r>
    </w:p>
    <w:p w14:paraId="38BA1F82" w14:textId="77777777" w:rsidR="00067303" w:rsidRPr="00E0609B" w:rsidRDefault="00067303" w:rsidP="00EE5526">
      <w:pPr>
        <w:tabs>
          <w:tab w:val="num" w:pos="1701"/>
        </w:tabs>
        <w:spacing w:line="360" w:lineRule="auto"/>
        <w:jc w:val="both"/>
        <w:rPr>
          <w:rFonts w:ascii="Garamond" w:hAnsi="Garamond"/>
          <w:sz w:val="24"/>
          <w:szCs w:val="24"/>
          <w:lang w:val="es-MX"/>
        </w:rPr>
      </w:pPr>
    </w:p>
    <w:p w14:paraId="5757839C" w14:textId="39FA79A1" w:rsidR="00067303" w:rsidRPr="007A5EA4" w:rsidRDefault="00067303" w:rsidP="005C768B">
      <w:pPr>
        <w:pStyle w:val="Ttulo1"/>
        <w:tabs>
          <w:tab w:val="left" w:pos="1985"/>
        </w:tabs>
        <w:ind w:left="284"/>
        <w:rPr>
          <w:rFonts w:ascii="Arial Black" w:eastAsia="Batang" w:hAnsi="Arial Black"/>
          <w:b w:val="0"/>
          <w:color w:val="808080"/>
          <w:spacing w:val="-25"/>
          <w:sz w:val="32"/>
          <w:szCs w:val="32"/>
          <w:lang w:val="es-ES" w:eastAsia="en-US"/>
        </w:rPr>
      </w:pPr>
      <w:bookmarkStart w:id="22" w:name="_Toc513539685"/>
      <w:r>
        <w:rPr>
          <w:rFonts w:ascii="Arial Black" w:eastAsia="Batang" w:hAnsi="Arial Black"/>
          <w:b w:val="0"/>
          <w:color w:val="808080"/>
          <w:spacing w:val="-25"/>
          <w:sz w:val="32"/>
          <w:szCs w:val="32"/>
          <w:lang w:val="es-ES" w:eastAsia="en-US"/>
        </w:rPr>
        <w:t>7.3.</w:t>
      </w:r>
      <w:r w:rsidR="00B769D0">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ab/>
        <w:t>DEPARTAMENTO DE PLANEACI</w:t>
      </w:r>
      <w:r w:rsidR="00C6212A">
        <w:rPr>
          <w:rFonts w:ascii="Arial Black" w:eastAsia="Batang" w:hAnsi="Arial Black"/>
          <w:b w:val="0"/>
          <w:color w:val="808080"/>
          <w:spacing w:val="-25"/>
          <w:sz w:val="32"/>
          <w:szCs w:val="32"/>
          <w:lang w:val="es-ES" w:eastAsia="en-US"/>
        </w:rPr>
        <w:t>Ó</w:t>
      </w:r>
      <w:r>
        <w:rPr>
          <w:rFonts w:ascii="Arial Black" w:eastAsia="Batang" w:hAnsi="Arial Black"/>
          <w:b w:val="0"/>
          <w:color w:val="808080"/>
          <w:spacing w:val="-25"/>
          <w:sz w:val="32"/>
          <w:szCs w:val="32"/>
          <w:lang w:val="es-ES" w:eastAsia="en-US"/>
        </w:rPr>
        <w:t>N Y ESTRATEGIAS</w:t>
      </w:r>
      <w:bookmarkEnd w:id="22"/>
      <w:r>
        <w:rPr>
          <w:rFonts w:ascii="Arial Black" w:eastAsia="Batang" w:hAnsi="Arial Black"/>
          <w:b w:val="0"/>
          <w:color w:val="808080"/>
          <w:spacing w:val="-25"/>
          <w:sz w:val="32"/>
          <w:szCs w:val="32"/>
          <w:lang w:val="es-ES" w:eastAsia="en-US"/>
        </w:rPr>
        <w:t xml:space="preserve"> </w:t>
      </w:r>
    </w:p>
    <w:p w14:paraId="5360D927" w14:textId="77777777" w:rsidR="00067303" w:rsidRPr="0061443E"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Pr>
          <w:rFonts w:ascii="Garamond" w:hAnsi="Garamond" w:cs="Arial"/>
        </w:rPr>
        <w:t xml:space="preserve"> </w:t>
      </w:r>
      <w:r w:rsidRPr="0061443E">
        <w:rPr>
          <w:rFonts w:ascii="Garamond" w:hAnsi="Garamond"/>
          <w:sz w:val="24"/>
          <w:szCs w:val="24"/>
          <w:lang w:val="es-MX"/>
        </w:rPr>
        <w:t xml:space="preserve">Capacitar al personal encargado de la realización del inventario anual del estado físico de la </w:t>
      </w:r>
      <w:r w:rsidR="00C6212A">
        <w:rPr>
          <w:rFonts w:ascii="Garamond" w:hAnsi="Garamond"/>
          <w:sz w:val="24"/>
          <w:szCs w:val="24"/>
          <w:lang w:val="es-MX"/>
        </w:rPr>
        <w:t xml:space="preserve">Red Federal de </w:t>
      </w:r>
      <w:r w:rsidR="003F3C08">
        <w:rPr>
          <w:rFonts w:ascii="Garamond" w:hAnsi="Garamond"/>
          <w:sz w:val="24"/>
          <w:szCs w:val="24"/>
          <w:lang w:val="es-MX"/>
        </w:rPr>
        <w:t>Carreteras,</w:t>
      </w:r>
      <w:r w:rsidRPr="0061443E">
        <w:rPr>
          <w:rFonts w:ascii="Garamond" w:hAnsi="Garamond"/>
          <w:sz w:val="24"/>
          <w:szCs w:val="24"/>
          <w:lang w:val="es-MX"/>
        </w:rPr>
        <w:t xml:space="preserve"> así como su seguimiento.</w:t>
      </w:r>
    </w:p>
    <w:p w14:paraId="45779312" w14:textId="77777777" w:rsidR="00067303" w:rsidRPr="0061443E" w:rsidRDefault="00067303" w:rsidP="00EE5526">
      <w:pPr>
        <w:tabs>
          <w:tab w:val="num" w:pos="1701"/>
        </w:tabs>
        <w:spacing w:line="360" w:lineRule="auto"/>
        <w:jc w:val="both"/>
        <w:rPr>
          <w:rFonts w:ascii="Garamond" w:hAnsi="Garamond"/>
          <w:sz w:val="24"/>
          <w:szCs w:val="24"/>
          <w:lang w:val="es-MX"/>
        </w:rPr>
      </w:pPr>
    </w:p>
    <w:p w14:paraId="1751F494" w14:textId="77777777" w:rsidR="00067303" w:rsidRPr="0061443E"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1443E">
        <w:rPr>
          <w:rFonts w:ascii="Garamond" w:hAnsi="Garamond"/>
          <w:sz w:val="24"/>
          <w:szCs w:val="24"/>
          <w:lang w:val="es-MX"/>
        </w:rPr>
        <w:t xml:space="preserve">Analizar y procesar los datos del </w:t>
      </w:r>
      <w:r w:rsidR="008F06E4" w:rsidRPr="0061443E">
        <w:rPr>
          <w:rFonts w:ascii="Garamond" w:hAnsi="Garamond"/>
          <w:sz w:val="24"/>
          <w:szCs w:val="24"/>
          <w:lang w:val="es-MX"/>
        </w:rPr>
        <w:t>inventario anual</w:t>
      </w:r>
      <w:r w:rsidRPr="0061443E">
        <w:rPr>
          <w:rFonts w:ascii="Garamond" w:hAnsi="Garamond"/>
          <w:sz w:val="24"/>
          <w:szCs w:val="24"/>
          <w:lang w:val="es-MX"/>
        </w:rPr>
        <w:t xml:space="preserve"> del estado físico de la </w:t>
      </w:r>
      <w:r w:rsidR="00C6212A">
        <w:rPr>
          <w:rFonts w:ascii="Garamond" w:hAnsi="Garamond"/>
          <w:sz w:val="24"/>
          <w:szCs w:val="24"/>
          <w:lang w:val="es-MX"/>
        </w:rPr>
        <w:t>Red Federal de Carreteras</w:t>
      </w:r>
      <w:r w:rsidRPr="0061443E">
        <w:rPr>
          <w:rFonts w:ascii="Garamond" w:hAnsi="Garamond"/>
          <w:sz w:val="24"/>
          <w:szCs w:val="24"/>
          <w:lang w:val="es-MX"/>
        </w:rPr>
        <w:t xml:space="preserve">, </w:t>
      </w:r>
      <w:r w:rsidR="00181382">
        <w:rPr>
          <w:rFonts w:ascii="Garamond" w:hAnsi="Garamond"/>
          <w:sz w:val="24"/>
          <w:szCs w:val="24"/>
          <w:lang w:val="es-MX"/>
        </w:rPr>
        <w:t>así como de las mediciones del IRI</w:t>
      </w:r>
      <w:r w:rsidR="0025505B">
        <w:rPr>
          <w:rFonts w:ascii="Garamond" w:hAnsi="Garamond"/>
          <w:sz w:val="24"/>
          <w:szCs w:val="24"/>
          <w:lang w:val="es-MX"/>
        </w:rPr>
        <w:t xml:space="preserve"> (índice de irregularidad superficial)</w:t>
      </w:r>
      <w:r w:rsidR="00181382">
        <w:rPr>
          <w:rFonts w:ascii="Garamond" w:hAnsi="Garamond"/>
          <w:sz w:val="24"/>
          <w:szCs w:val="24"/>
          <w:lang w:val="es-MX"/>
        </w:rPr>
        <w:t xml:space="preserve"> y las deflexiones </w:t>
      </w:r>
      <w:r w:rsidRPr="0061443E">
        <w:rPr>
          <w:rFonts w:ascii="Garamond" w:hAnsi="Garamond"/>
          <w:sz w:val="24"/>
          <w:szCs w:val="24"/>
          <w:lang w:val="es-MX"/>
        </w:rPr>
        <w:t xml:space="preserve">con el fin de determinar las </w:t>
      </w:r>
      <w:r w:rsidR="00181382">
        <w:rPr>
          <w:rFonts w:ascii="Garamond" w:hAnsi="Garamond"/>
          <w:sz w:val="24"/>
          <w:szCs w:val="24"/>
          <w:lang w:val="es-MX"/>
        </w:rPr>
        <w:t xml:space="preserve">condiciones físicas en que se </w:t>
      </w:r>
      <w:r w:rsidR="003F3C08">
        <w:rPr>
          <w:rFonts w:ascii="Garamond" w:hAnsi="Garamond"/>
          <w:sz w:val="24"/>
          <w:szCs w:val="24"/>
          <w:lang w:val="es-MX"/>
        </w:rPr>
        <w:t xml:space="preserve">encuentran </w:t>
      </w:r>
      <w:r w:rsidR="003F3C08" w:rsidRPr="0061443E">
        <w:rPr>
          <w:rFonts w:ascii="Garamond" w:hAnsi="Garamond"/>
          <w:sz w:val="24"/>
          <w:szCs w:val="24"/>
          <w:lang w:val="es-MX"/>
        </w:rPr>
        <w:t>los</w:t>
      </w:r>
      <w:r w:rsidRPr="0061443E">
        <w:rPr>
          <w:rFonts w:ascii="Garamond" w:hAnsi="Garamond"/>
          <w:sz w:val="24"/>
          <w:szCs w:val="24"/>
          <w:lang w:val="es-MX"/>
        </w:rPr>
        <w:t xml:space="preserve"> tramos que la integran.</w:t>
      </w:r>
    </w:p>
    <w:p w14:paraId="3E209FD7" w14:textId="77777777" w:rsidR="00067303" w:rsidRPr="0061443E" w:rsidRDefault="00067303" w:rsidP="00EE5526">
      <w:pPr>
        <w:tabs>
          <w:tab w:val="num" w:pos="1701"/>
        </w:tabs>
        <w:spacing w:line="360" w:lineRule="auto"/>
        <w:jc w:val="both"/>
        <w:rPr>
          <w:rFonts w:ascii="Garamond" w:hAnsi="Garamond"/>
          <w:sz w:val="24"/>
          <w:szCs w:val="24"/>
          <w:lang w:val="es-MX"/>
        </w:rPr>
      </w:pPr>
    </w:p>
    <w:p w14:paraId="04A0DF4A" w14:textId="77777777" w:rsidR="00067303"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1443E">
        <w:rPr>
          <w:rFonts w:ascii="Garamond" w:hAnsi="Garamond"/>
          <w:sz w:val="24"/>
          <w:szCs w:val="24"/>
          <w:lang w:val="es-MX"/>
        </w:rPr>
        <w:t xml:space="preserve">Participar en la actualización evolutiva del banco de datos correspondiente al estado físico de la </w:t>
      </w:r>
      <w:r w:rsidR="00C6212A">
        <w:rPr>
          <w:rFonts w:ascii="Garamond" w:hAnsi="Garamond"/>
          <w:sz w:val="24"/>
          <w:szCs w:val="24"/>
          <w:lang w:val="es-MX"/>
        </w:rPr>
        <w:t>Red Federal de Carreteras</w:t>
      </w:r>
      <w:r w:rsidRPr="0061443E">
        <w:rPr>
          <w:rFonts w:ascii="Garamond" w:hAnsi="Garamond"/>
          <w:sz w:val="24"/>
          <w:szCs w:val="24"/>
          <w:lang w:val="es-MX"/>
        </w:rPr>
        <w:t>.</w:t>
      </w:r>
    </w:p>
    <w:p w14:paraId="2AA2C7BE" w14:textId="77777777" w:rsidR="00DE4794" w:rsidRDefault="00DE4794" w:rsidP="00EE5526">
      <w:pPr>
        <w:pStyle w:val="Prrafodelista"/>
        <w:tabs>
          <w:tab w:val="num" w:pos="1701"/>
        </w:tabs>
        <w:rPr>
          <w:rFonts w:ascii="Garamond" w:hAnsi="Garamond"/>
          <w:sz w:val="24"/>
          <w:szCs w:val="24"/>
          <w:lang w:val="es-MX"/>
        </w:rPr>
      </w:pPr>
    </w:p>
    <w:p w14:paraId="41D57DCB" w14:textId="77777777" w:rsidR="00067303" w:rsidRPr="0061443E"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1443E">
        <w:rPr>
          <w:rFonts w:ascii="Garamond" w:hAnsi="Garamond"/>
          <w:sz w:val="24"/>
          <w:szCs w:val="24"/>
          <w:lang w:val="es-MX"/>
        </w:rPr>
        <w:t xml:space="preserve">Determinar con base en modelos de gestión vial, las estrategias a seguir en la planeación del mantenimiento de la </w:t>
      </w:r>
      <w:r w:rsidR="00C6212A">
        <w:rPr>
          <w:rFonts w:ascii="Garamond" w:hAnsi="Garamond"/>
          <w:sz w:val="24"/>
          <w:szCs w:val="24"/>
          <w:lang w:val="es-MX"/>
        </w:rPr>
        <w:t>Red Federal de Carreteras</w:t>
      </w:r>
      <w:r w:rsidRPr="0061443E">
        <w:rPr>
          <w:rFonts w:ascii="Garamond" w:hAnsi="Garamond"/>
          <w:sz w:val="24"/>
          <w:szCs w:val="24"/>
          <w:lang w:val="es-MX"/>
        </w:rPr>
        <w:t>.</w:t>
      </w:r>
    </w:p>
    <w:p w14:paraId="3647B04F" w14:textId="77777777" w:rsidR="00067303" w:rsidRPr="0061443E" w:rsidRDefault="00067303" w:rsidP="00EE5526">
      <w:pPr>
        <w:tabs>
          <w:tab w:val="num" w:pos="1701"/>
        </w:tabs>
        <w:spacing w:line="360" w:lineRule="auto"/>
        <w:jc w:val="both"/>
        <w:rPr>
          <w:rFonts w:ascii="Garamond" w:hAnsi="Garamond"/>
          <w:sz w:val="24"/>
          <w:szCs w:val="24"/>
          <w:lang w:val="es-MX"/>
        </w:rPr>
      </w:pPr>
    </w:p>
    <w:p w14:paraId="77439F30" w14:textId="77777777" w:rsidR="00067303" w:rsidRPr="0061443E"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1443E">
        <w:rPr>
          <w:rFonts w:ascii="Garamond" w:hAnsi="Garamond"/>
          <w:sz w:val="24"/>
          <w:szCs w:val="24"/>
          <w:lang w:val="es-MX"/>
        </w:rPr>
        <w:t>Elaborar la propuesta preliminar de obras por ejecutar, con base a la estrategia seleccionada a partir de las evaluaciones económicas.</w:t>
      </w:r>
    </w:p>
    <w:p w14:paraId="783EE221" w14:textId="77777777" w:rsidR="00067303" w:rsidRPr="0061443E" w:rsidRDefault="00067303" w:rsidP="00EE5526">
      <w:pPr>
        <w:tabs>
          <w:tab w:val="num" w:pos="1701"/>
        </w:tabs>
        <w:spacing w:line="360" w:lineRule="auto"/>
        <w:jc w:val="both"/>
        <w:rPr>
          <w:rFonts w:ascii="Garamond" w:hAnsi="Garamond"/>
          <w:sz w:val="24"/>
          <w:szCs w:val="24"/>
          <w:lang w:val="es-MX"/>
        </w:rPr>
      </w:pPr>
    </w:p>
    <w:p w14:paraId="1F760932" w14:textId="77777777" w:rsidR="00067303" w:rsidRPr="0061443E" w:rsidRDefault="00067303" w:rsidP="00EE5526">
      <w:pPr>
        <w:numPr>
          <w:ilvl w:val="0"/>
          <w:numId w:val="1"/>
        </w:numPr>
        <w:tabs>
          <w:tab w:val="clear" w:pos="1907"/>
          <w:tab w:val="num" w:pos="1701"/>
        </w:tabs>
        <w:overflowPunct/>
        <w:autoSpaceDE/>
        <w:autoSpaceDN/>
        <w:adjustRightInd/>
        <w:ind w:left="1701" w:hanging="567"/>
        <w:jc w:val="both"/>
        <w:textAlignment w:val="auto"/>
        <w:rPr>
          <w:rFonts w:ascii="Garamond" w:hAnsi="Garamond"/>
          <w:sz w:val="24"/>
          <w:szCs w:val="24"/>
          <w:lang w:val="es-MX"/>
        </w:rPr>
      </w:pPr>
      <w:r w:rsidRPr="0061443E">
        <w:rPr>
          <w:rFonts w:ascii="Garamond" w:hAnsi="Garamond"/>
          <w:sz w:val="24"/>
          <w:szCs w:val="24"/>
          <w:lang w:val="es-MX"/>
        </w:rPr>
        <w:t xml:space="preserve">Preparar informes sobre la evolución del estado físico de la </w:t>
      </w:r>
      <w:r w:rsidR="00C6212A">
        <w:rPr>
          <w:rFonts w:ascii="Garamond" w:hAnsi="Garamond"/>
          <w:sz w:val="24"/>
          <w:szCs w:val="24"/>
          <w:lang w:val="es-MX"/>
        </w:rPr>
        <w:t>Red Federal de Carreteras</w:t>
      </w:r>
      <w:r w:rsidRPr="0061443E">
        <w:rPr>
          <w:rFonts w:ascii="Garamond" w:hAnsi="Garamond"/>
          <w:sz w:val="24"/>
          <w:szCs w:val="24"/>
          <w:lang w:val="es-MX"/>
        </w:rPr>
        <w:t>, así como de las inversiones efectuadas.</w:t>
      </w:r>
    </w:p>
    <w:p w14:paraId="0E4B8AB9" w14:textId="77777777" w:rsidR="00067303" w:rsidRPr="0061443E" w:rsidRDefault="00067303" w:rsidP="00EE5526">
      <w:pPr>
        <w:tabs>
          <w:tab w:val="num" w:pos="1701"/>
        </w:tabs>
        <w:spacing w:line="360" w:lineRule="auto"/>
        <w:jc w:val="both"/>
        <w:rPr>
          <w:rFonts w:ascii="Garamond" w:hAnsi="Garamond"/>
          <w:sz w:val="24"/>
          <w:szCs w:val="24"/>
          <w:lang w:val="es-MX"/>
        </w:rPr>
      </w:pPr>
    </w:p>
    <w:p w14:paraId="12F8F7F2" w14:textId="77777777" w:rsidR="00067303" w:rsidRPr="006830C5" w:rsidRDefault="00067303" w:rsidP="00067303">
      <w:pPr>
        <w:spacing w:line="360" w:lineRule="auto"/>
        <w:jc w:val="both"/>
        <w:rPr>
          <w:rFonts w:ascii="Garamond" w:hAnsi="Garamond"/>
          <w:sz w:val="24"/>
          <w:szCs w:val="24"/>
          <w:lang w:val="es-MX"/>
        </w:rPr>
      </w:pPr>
    </w:p>
    <w:p w14:paraId="744CBD1A" w14:textId="77777777" w:rsidR="003F3C08" w:rsidRDefault="003F3C08">
      <w:pPr>
        <w:overflowPunct/>
        <w:autoSpaceDE/>
        <w:autoSpaceDN/>
        <w:adjustRightInd/>
        <w:textAlignment w:val="auto"/>
        <w:rPr>
          <w:rFonts w:ascii="Garamond" w:hAnsi="Garamond"/>
          <w:sz w:val="24"/>
          <w:szCs w:val="24"/>
          <w:lang w:val="es-MX"/>
        </w:rPr>
      </w:pPr>
      <w:r>
        <w:rPr>
          <w:rFonts w:ascii="Garamond" w:hAnsi="Garamond"/>
          <w:sz w:val="24"/>
          <w:szCs w:val="24"/>
          <w:lang w:val="es-MX"/>
        </w:rPr>
        <w:br w:type="page"/>
      </w:r>
    </w:p>
    <w:p w14:paraId="3EFF8582" w14:textId="77777777" w:rsidR="00211EE8" w:rsidRDefault="00211EE8" w:rsidP="005C768B">
      <w:pPr>
        <w:pStyle w:val="Ttulo1"/>
        <w:tabs>
          <w:tab w:val="left" w:pos="1985"/>
        </w:tabs>
        <w:ind w:left="284"/>
        <w:rPr>
          <w:rFonts w:ascii="Arial Black" w:eastAsia="Batang" w:hAnsi="Arial Black"/>
          <w:b w:val="0"/>
          <w:color w:val="808080"/>
          <w:spacing w:val="-25"/>
          <w:sz w:val="32"/>
          <w:szCs w:val="32"/>
          <w:lang w:val="es-ES" w:eastAsia="en-US"/>
        </w:rPr>
      </w:pPr>
      <w:bookmarkStart w:id="23" w:name="_Toc513539686"/>
      <w:r>
        <w:rPr>
          <w:rFonts w:ascii="Arial Black" w:eastAsia="Batang" w:hAnsi="Arial Black"/>
          <w:b w:val="0"/>
          <w:color w:val="808080"/>
          <w:spacing w:val="-25"/>
          <w:sz w:val="32"/>
          <w:szCs w:val="32"/>
          <w:lang w:val="es-ES" w:eastAsia="en-US"/>
        </w:rPr>
        <w:lastRenderedPageBreak/>
        <w:t>7.4</w:t>
      </w:r>
      <w:r>
        <w:rPr>
          <w:rFonts w:ascii="Arial Black" w:eastAsia="Batang" w:hAnsi="Arial Black"/>
          <w:b w:val="0"/>
          <w:color w:val="808080"/>
          <w:spacing w:val="-25"/>
          <w:sz w:val="32"/>
          <w:szCs w:val="32"/>
          <w:lang w:val="es-ES" w:eastAsia="en-US"/>
        </w:rPr>
        <w:tab/>
      </w:r>
      <w:r w:rsidRPr="00574550">
        <w:rPr>
          <w:rFonts w:ascii="Arial Black" w:eastAsia="Batang" w:hAnsi="Arial Black"/>
          <w:b w:val="0"/>
          <w:color w:val="808080"/>
          <w:spacing w:val="-25"/>
          <w:sz w:val="32"/>
          <w:szCs w:val="32"/>
          <w:lang w:val="es-ES" w:eastAsia="en-US"/>
        </w:rPr>
        <w:t>DIRECCI</w:t>
      </w:r>
      <w:r w:rsidR="008E400F">
        <w:rPr>
          <w:rFonts w:ascii="Arial Black" w:eastAsia="Batang" w:hAnsi="Arial Black"/>
          <w:b w:val="0"/>
          <w:color w:val="808080"/>
          <w:spacing w:val="-25"/>
          <w:sz w:val="32"/>
          <w:szCs w:val="32"/>
          <w:lang w:val="es-ES" w:eastAsia="en-US"/>
        </w:rPr>
        <w:t>Ó</w:t>
      </w:r>
      <w:r w:rsidRPr="00574550">
        <w:rPr>
          <w:rFonts w:ascii="Arial Black" w:eastAsia="Batang" w:hAnsi="Arial Black"/>
          <w:b w:val="0"/>
          <w:color w:val="808080"/>
          <w:spacing w:val="-25"/>
          <w:sz w:val="32"/>
          <w:szCs w:val="32"/>
          <w:lang w:val="es-ES" w:eastAsia="en-US"/>
        </w:rPr>
        <w:t>N DE SUPERVISI</w:t>
      </w:r>
      <w:r w:rsidR="008E400F">
        <w:rPr>
          <w:rFonts w:ascii="Arial Black" w:eastAsia="Batang" w:hAnsi="Arial Black"/>
          <w:b w:val="0"/>
          <w:color w:val="808080"/>
          <w:spacing w:val="-25"/>
          <w:sz w:val="32"/>
          <w:szCs w:val="32"/>
          <w:lang w:val="es-ES" w:eastAsia="en-US"/>
        </w:rPr>
        <w:t>Ó</w:t>
      </w:r>
      <w:r w:rsidRPr="00574550">
        <w:rPr>
          <w:rFonts w:ascii="Arial Black" w:eastAsia="Batang" w:hAnsi="Arial Black"/>
          <w:b w:val="0"/>
          <w:color w:val="808080"/>
          <w:spacing w:val="-25"/>
          <w:sz w:val="32"/>
          <w:szCs w:val="32"/>
          <w:lang w:val="es-ES" w:eastAsia="en-US"/>
        </w:rPr>
        <w:t>N Y CONTROL</w:t>
      </w:r>
      <w:bookmarkEnd w:id="23"/>
    </w:p>
    <w:p w14:paraId="6BB197D4" w14:textId="77777777" w:rsidR="00211EE8" w:rsidRPr="001F36B4" w:rsidRDefault="00211EE8" w:rsidP="00EE5526">
      <w:pPr>
        <w:numPr>
          <w:ilvl w:val="0"/>
          <w:numId w:val="16"/>
        </w:numPr>
        <w:tabs>
          <w:tab w:val="left" w:pos="1701"/>
        </w:tabs>
        <w:overflowPunct/>
        <w:autoSpaceDE/>
        <w:autoSpaceDN/>
        <w:adjustRightInd/>
        <w:ind w:left="1701" w:hanging="567"/>
        <w:jc w:val="both"/>
        <w:textAlignment w:val="auto"/>
        <w:rPr>
          <w:rFonts w:ascii="Garamond" w:hAnsi="Garamond"/>
          <w:bCs/>
          <w:sz w:val="24"/>
          <w:szCs w:val="24"/>
        </w:rPr>
      </w:pPr>
      <w:r w:rsidRPr="001F36B4">
        <w:rPr>
          <w:rFonts w:ascii="Garamond" w:hAnsi="Garamond"/>
          <w:bCs/>
          <w:sz w:val="24"/>
          <w:szCs w:val="24"/>
        </w:rPr>
        <w:t xml:space="preserve">Intervenir, en coordinación con la Dirección de Planeación y Evaluación, en la elaboración del Anteproyecto Anual del Programa de Inversiones, en el ámbito de su competencia. </w:t>
      </w:r>
    </w:p>
    <w:p w14:paraId="171A846C" w14:textId="77777777" w:rsidR="00211EE8" w:rsidRPr="001F36B4" w:rsidRDefault="00211EE8" w:rsidP="00EE5526">
      <w:pPr>
        <w:tabs>
          <w:tab w:val="left" w:pos="1701"/>
        </w:tabs>
        <w:spacing w:line="360" w:lineRule="auto"/>
        <w:ind w:left="1985"/>
        <w:jc w:val="both"/>
        <w:rPr>
          <w:rFonts w:ascii="Garamond" w:hAnsi="Garamond"/>
          <w:bCs/>
          <w:sz w:val="24"/>
          <w:szCs w:val="24"/>
        </w:rPr>
      </w:pPr>
      <w:bookmarkStart w:id="24" w:name="OLE_LINK3"/>
    </w:p>
    <w:bookmarkEnd w:id="24"/>
    <w:p w14:paraId="6F56E5FE"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Dirigir y orientar la supervisión y control del seguimiento y realización de las obras a cargo de los Centros SCT y/o contratista correspondiente, con el fin de que cumplan con las normas de construcción, especificaciones técnicas, programas y presupuestos autorizados. </w:t>
      </w:r>
    </w:p>
    <w:p w14:paraId="73C23B67" w14:textId="77777777" w:rsidR="00211EE8" w:rsidRPr="001F36B4" w:rsidRDefault="00211EE8" w:rsidP="00EE5526">
      <w:pPr>
        <w:tabs>
          <w:tab w:val="left" w:pos="1701"/>
        </w:tabs>
        <w:spacing w:line="360" w:lineRule="auto"/>
        <w:ind w:left="1701" w:hanging="567"/>
        <w:jc w:val="both"/>
        <w:rPr>
          <w:rFonts w:ascii="Garamond" w:hAnsi="Garamond"/>
          <w:bCs/>
          <w:sz w:val="24"/>
          <w:szCs w:val="24"/>
        </w:rPr>
      </w:pPr>
    </w:p>
    <w:p w14:paraId="7D6DE19D"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Coordinar la actualización de los inventarios de vehículos, equipos y maquinaria adscritos a las Residencias Generales de Conservación de Carreteras en los Centros SCT. </w:t>
      </w:r>
    </w:p>
    <w:p w14:paraId="7B754655" w14:textId="77777777" w:rsidR="00211EE8" w:rsidRPr="001F36B4" w:rsidRDefault="00211EE8" w:rsidP="00EE5526">
      <w:pPr>
        <w:tabs>
          <w:tab w:val="left" w:pos="1701"/>
        </w:tabs>
        <w:spacing w:line="360" w:lineRule="auto"/>
        <w:ind w:left="1701" w:hanging="567"/>
        <w:jc w:val="both"/>
        <w:rPr>
          <w:rFonts w:ascii="Garamond" w:hAnsi="Garamond"/>
          <w:bCs/>
          <w:sz w:val="24"/>
          <w:szCs w:val="24"/>
        </w:rPr>
      </w:pPr>
    </w:p>
    <w:p w14:paraId="5D182649"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Coordinar con los Centros SCT la implementación y programación de los procedimientos de contratación de obras y servicios, así como, revisar el cumplimiento de los criterios de evaluación establecidos en la convocatoria y emitir la opinión correspondiente respecto de la propuesta de fallo a través del sistema institucional vigente en materia de obra pública.</w:t>
      </w:r>
    </w:p>
    <w:p w14:paraId="02819EA8" w14:textId="77777777" w:rsidR="00211EE8" w:rsidRPr="001F36B4" w:rsidRDefault="00211EE8" w:rsidP="00EE5526">
      <w:pPr>
        <w:tabs>
          <w:tab w:val="left" w:pos="1701"/>
        </w:tabs>
        <w:spacing w:line="360" w:lineRule="auto"/>
        <w:ind w:left="1701" w:hanging="567"/>
        <w:jc w:val="both"/>
        <w:rPr>
          <w:rFonts w:ascii="Garamond" w:hAnsi="Garamond"/>
          <w:bCs/>
          <w:sz w:val="24"/>
          <w:szCs w:val="24"/>
        </w:rPr>
      </w:pPr>
    </w:p>
    <w:p w14:paraId="41B0483B"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Coordinar el proceso de licitación de obras y servicios; y en su caso proponer suspender, rescindir y/o terminar anticipadamente los contratos de conformidad con las disposiciones legales aplicables.</w:t>
      </w:r>
    </w:p>
    <w:p w14:paraId="22CFD7EE" w14:textId="77777777" w:rsidR="00211EE8" w:rsidRPr="001F36B4" w:rsidRDefault="00211EE8" w:rsidP="00EE5526">
      <w:pPr>
        <w:tabs>
          <w:tab w:val="left" w:pos="1701"/>
        </w:tabs>
        <w:spacing w:line="360" w:lineRule="auto"/>
        <w:ind w:left="1701" w:hanging="567"/>
        <w:jc w:val="both"/>
        <w:rPr>
          <w:rFonts w:ascii="Garamond" w:hAnsi="Garamond"/>
          <w:bCs/>
          <w:sz w:val="24"/>
          <w:szCs w:val="24"/>
        </w:rPr>
      </w:pPr>
    </w:p>
    <w:p w14:paraId="1A9B7D6F"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Asesorar, revisar y opinar técnica y normativamente acerca de lo análisis de precios unitarios que sean necesarios de considerarse conveniente para el adecuado ejercicio del Programa Nacional de Conservación de Carreteras o a solicitud de los Centros SCT.</w:t>
      </w:r>
    </w:p>
    <w:p w14:paraId="5A27D919" w14:textId="77777777" w:rsidR="00211EE8" w:rsidRPr="001F36B4" w:rsidRDefault="00211EE8" w:rsidP="00EE5526">
      <w:pPr>
        <w:tabs>
          <w:tab w:val="left" w:pos="1701"/>
        </w:tabs>
        <w:spacing w:line="360" w:lineRule="auto"/>
        <w:ind w:left="1701" w:hanging="567"/>
        <w:jc w:val="both"/>
        <w:rPr>
          <w:rFonts w:ascii="Garamond" w:hAnsi="Garamond"/>
          <w:bCs/>
          <w:sz w:val="24"/>
          <w:szCs w:val="24"/>
        </w:rPr>
      </w:pPr>
    </w:p>
    <w:p w14:paraId="45C082C0"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Vigilar y opinar normativamente sobre el procedimiento para el análisis de las reclamaciones e inconformidades en materia de obra pública y servicios relacionados con las mismas, del Programa Nacional de Conservación de Carreteras</w:t>
      </w:r>
      <w:r w:rsidR="00A65178">
        <w:rPr>
          <w:rFonts w:ascii="Garamond" w:hAnsi="Garamond"/>
          <w:bCs/>
          <w:sz w:val="24"/>
          <w:szCs w:val="24"/>
        </w:rPr>
        <w:t xml:space="preserve"> (</w:t>
      </w:r>
      <w:r w:rsidR="00A65178" w:rsidRPr="001F36B4">
        <w:rPr>
          <w:rFonts w:ascii="Garamond" w:hAnsi="Garamond"/>
          <w:bCs/>
          <w:sz w:val="24"/>
          <w:szCs w:val="24"/>
        </w:rPr>
        <w:t>PNCC</w:t>
      </w:r>
      <w:r w:rsidR="00A65178">
        <w:rPr>
          <w:rFonts w:ascii="Garamond" w:hAnsi="Garamond"/>
          <w:bCs/>
          <w:sz w:val="24"/>
          <w:szCs w:val="24"/>
        </w:rPr>
        <w:t>)</w:t>
      </w:r>
      <w:r w:rsidRPr="001F36B4">
        <w:rPr>
          <w:rFonts w:ascii="Garamond" w:hAnsi="Garamond"/>
          <w:bCs/>
          <w:sz w:val="24"/>
          <w:szCs w:val="24"/>
        </w:rPr>
        <w:t>, previa solicitud de los Centro SCT.</w:t>
      </w:r>
    </w:p>
    <w:p w14:paraId="0564E475" w14:textId="77777777" w:rsidR="00211EE8" w:rsidRPr="001F36B4" w:rsidRDefault="00211EE8" w:rsidP="00EE5526">
      <w:pPr>
        <w:tabs>
          <w:tab w:val="left" w:pos="1701"/>
        </w:tabs>
        <w:spacing w:line="360" w:lineRule="auto"/>
        <w:ind w:left="1701" w:hanging="567"/>
        <w:jc w:val="both"/>
        <w:rPr>
          <w:rFonts w:ascii="Garamond" w:hAnsi="Garamond"/>
          <w:bCs/>
          <w:sz w:val="24"/>
          <w:szCs w:val="24"/>
        </w:rPr>
      </w:pPr>
    </w:p>
    <w:p w14:paraId="0A9D14C7" w14:textId="77777777" w:rsidR="00211EE8" w:rsidRPr="001F36B4" w:rsidRDefault="00211EE8" w:rsidP="00EE5526">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Validar el proceso de gestión de las adecuaciones programáticas y presupuestarias necesarias para el óptimo ejercicio de los recursos autorizados del PNCC.</w:t>
      </w:r>
    </w:p>
    <w:p w14:paraId="4732D994" w14:textId="77777777" w:rsidR="00211EE8" w:rsidRPr="001F36B4" w:rsidRDefault="00211EE8" w:rsidP="00211EE8">
      <w:pPr>
        <w:spacing w:line="360" w:lineRule="auto"/>
        <w:ind w:left="1985"/>
        <w:jc w:val="both"/>
        <w:rPr>
          <w:rFonts w:ascii="Garamond" w:hAnsi="Garamond"/>
          <w:bCs/>
          <w:sz w:val="24"/>
          <w:szCs w:val="24"/>
        </w:rPr>
      </w:pPr>
    </w:p>
    <w:p w14:paraId="04D1E0F4"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Coadyuvar a que las obras del Programa Nacional de Conservación de Carreteras que ejecutan en los Centro</w:t>
      </w:r>
      <w:r w:rsidR="00080624">
        <w:rPr>
          <w:rFonts w:ascii="Garamond" w:hAnsi="Garamond"/>
          <w:bCs/>
          <w:sz w:val="24"/>
          <w:szCs w:val="24"/>
        </w:rPr>
        <w:t>s</w:t>
      </w:r>
      <w:r w:rsidRPr="001F36B4">
        <w:rPr>
          <w:rFonts w:ascii="Garamond" w:hAnsi="Garamond"/>
          <w:bCs/>
          <w:sz w:val="24"/>
          <w:szCs w:val="24"/>
        </w:rPr>
        <w:t xml:space="preserve"> SCT, se efectúan conforme a lo establecido en los contratos y proyectos autorizados, cumpliendo con la normatividad vigente.</w:t>
      </w:r>
    </w:p>
    <w:p w14:paraId="02AFB07C"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29122F3C"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lastRenderedPageBreak/>
        <w:t>Dar seguimiento a las observaciones de los diferentes órganos fiscalizadores e intervenir, en el apoyo de los Centros SCT y a solicitud de éstos, en la solventación y atención de las recomendaciones derivadas de las mismas y proponer mejoras que eviten la recurrencia.</w:t>
      </w:r>
    </w:p>
    <w:p w14:paraId="39AACE64"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68BCA8A5"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Intervenir en coordinación con los Centro</w:t>
      </w:r>
      <w:r w:rsidR="00080624">
        <w:rPr>
          <w:rFonts w:ascii="Garamond" w:hAnsi="Garamond"/>
          <w:bCs/>
          <w:sz w:val="24"/>
          <w:szCs w:val="24"/>
        </w:rPr>
        <w:t>s</w:t>
      </w:r>
      <w:r w:rsidRPr="001F36B4">
        <w:rPr>
          <w:rFonts w:ascii="Garamond" w:hAnsi="Garamond"/>
          <w:bCs/>
          <w:sz w:val="24"/>
          <w:szCs w:val="24"/>
        </w:rPr>
        <w:t xml:space="preserve"> SCT en atención de situaciones creadas por casos fortuitos o de fuerza mayor, e intervenir revisando y validando las asignaciones de recursos para la atención de contingencias.</w:t>
      </w:r>
    </w:p>
    <w:p w14:paraId="289EA55F"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693B08C6"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Supervisar, controlar y dar seguimiento administrativo a los diversos esquemas de financiamiento en materia de conservación de carreteras.</w:t>
      </w:r>
    </w:p>
    <w:p w14:paraId="18CC76EA"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76FAA075"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Definir en coordinación con los Centros SCT, las estrategias para la implementación de los contratos plurianuales de conservación de carreteras, así como llevar a cabo sus procedimientos de contratación hasta el fallo de los mismos.</w:t>
      </w:r>
    </w:p>
    <w:p w14:paraId="07EAA437"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4FAA8142"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Coordinar la publicación de las convocatorias a las licitaciones y celebrar el acto de presentación y apertura de proposiciones, así como emitir el fallo para adjudicación de aquellas obras y servicios relacionados con las mismas que se hayan atraído a nivel central, haciéndole ent</w:t>
      </w:r>
      <w:r w:rsidR="00080624">
        <w:rPr>
          <w:rFonts w:ascii="Garamond" w:hAnsi="Garamond"/>
          <w:bCs/>
          <w:sz w:val="24"/>
          <w:szCs w:val="24"/>
        </w:rPr>
        <w:t>rega documental al C</w:t>
      </w:r>
      <w:r w:rsidRPr="001F36B4">
        <w:rPr>
          <w:rFonts w:ascii="Garamond" w:hAnsi="Garamond"/>
          <w:bCs/>
          <w:sz w:val="24"/>
          <w:szCs w:val="24"/>
        </w:rPr>
        <w:t>entro SCT responsable de la contratación y ejecución de los trabajos.</w:t>
      </w:r>
    </w:p>
    <w:p w14:paraId="5B2DB26B" w14:textId="77777777" w:rsidR="00211EE8" w:rsidRPr="00574550" w:rsidRDefault="00211EE8" w:rsidP="005C768B">
      <w:pPr>
        <w:pStyle w:val="Ttulo1"/>
        <w:tabs>
          <w:tab w:val="left" w:pos="1843"/>
        </w:tabs>
        <w:ind w:left="142"/>
        <w:rPr>
          <w:rFonts w:ascii="Arial Black" w:eastAsia="Batang" w:hAnsi="Arial Black"/>
          <w:b w:val="0"/>
          <w:color w:val="808080"/>
          <w:spacing w:val="-25"/>
          <w:sz w:val="32"/>
          <w:szCs w:val="32"/>
          <w:lang w:val="es-ES" w:eastAsia="en-US"/>
        </w:rPr>
      </w:pPr>
      <w:bookmarkStart w:id="25" w:name="_Toc513539687"/>
      <w:r w:rsidRPr="00574550">
        <w:rPr>
          <w:rFonts w:ascii="Arial Black" w:eastAsia="Batang" w:hAnsi="Arial Black"/>
          <w:b w:val="0"/>
          <w:color w:val="808080"/>
          <w:spacing w:val="-25"/>
          <w:sz w:val="32"/>
          <w:szCs w:val="32"/>
          <w:lang w:val="es-ES" w:eastAsia="en-US"/>
        </w:rPr>
        <w:t>7.4.1</w:t>
      </w:r>
      <w:r w:rsidRPr="00574550">
        <w:rPr>
          <w:rFonts w:ascii="Arial Black" w:eastAsia="Batang" w:hAnsi="Arial Black"/>
          <w:b w:val="0"/>
          <w:color w:val="808080"/>
          <w:spacing w:val="-25"/>
          <w:sz w:val="32"/>
          <w:szCs w:val="32"/>
          <w:lang w:val="es-ES" w:eastAsia="en-US"/>
        </w:rPr>
        <w:tab/>
        <w:t>SUBDIRECCI</w:t>
      </w:r>
      <w:r w:rsidR="00A65178">
        <w:rPr>
          <w:rFonts w:ascii="Arial Black" w:eastAsia="Batang" w:hAnsi="Arial Black"/>
          <w:b w:val="0"/>
          <w:color w:val="808080"/>
          <w:spacing w:val="-25"/>
          <w:sz w:val="32"/>
          <w:szCs w:val="32"/>
          <w:lang w:val="es-ES" w:eastAsia="en-US"/>
        </w:rPr>
        <w:t>Ó</w:t>
      </w:r>
      <w:r w:rsidRPr="00574550">
        <w:rPr>
          <w:rFonts w:ascii="Arial Black" w:eastAsia="Batang" w:hAnsi="Arial Black"/>
          <w:b w:val="0"/>
          <w:color w:val="808080"/>
          <w:spacing w:val="-25"/>
          <w:sz w:val="32"/>
          <w:szCs w:val="32"/>
          <w:lang w:val="es-ES" w:eastAsia="en-US"/>
        </w:rPr>
        <w:t>N DE SUPERVISI</w:t>
      </w:r>
      <w:r w:rsidR="00A65178">
        <w:rPr>
          <w:rFonts w:ascii="Arial Black" w:eastAsia="Batang" w:hAnsi="Arial Black"/>
          <w:b w:val="0"/>
          <w:color w:val="808080"/>
          <w:spacing w:val="-25"/>
          <w:sz w:val="32"/>
          <w:szCs w:val="32"/>
          <w:lang w:val="es-ES" w:eastAsia="en-US"/>
        </w:rPr>
        <w:t>Ó</w:t>
      </w:r>
      <w:r w:rsidRPr="00574550">
        <w:rPr>
          <w:rFonts w:ascii="Arial Black" w:eastAsia="Batang" w:hAnsi="Arial Black"/>
          <w:b w:val="0"/>
          <w:color w:val="808080"/>
          <w:spacing w:val="-25"/>
          <w:sz w:val="32"/>
          <w:szCs w:val="32"/>
          <w:lang w:val="es-ES" w:eastAsia="en-US"/>
        </w:rPr>
        <w:t>N</w:t>
      </w:r>
      <w:bookmarkEnd w:id="25"/>
    </w:p>
    <w:p w14:paraId="03228CDD"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Participar, en coordinación con las áreas responsables, en la elaboración del Proyecto de Presupuesto Anual de Inversión de la supervisión externa, así como su seguimiento, en el ámbito de su competencia.</w:t>
      </w:r>
    </w:p>
    <w:p w14:paraId="5F82B387"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342E398F"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Coordinar con las Residencias Generales de Conservación de Carreteras. Supervisiones </w:t>
      </w:r>
      <w:r w:rsidR="00A65178">
        <w:rPr>
          <w:rFonts w:ascii="Garamond" w:hAnsi="Garamond"/>
          <w:bCs/>
          <w:sz w:val="24"/>
          <w:szCs w:val="24"/>
        </w:rPr>
        <w:t>E</w:t>
      </w:r>
      <w:r w:rsidRPr="001F36B4">
        <w:rPr>
          <w:rFonts w:ascii="Garamond" w:hAnsi="Garamond"/>
          <w:bCs/>
          <w:sz w:val="24"/>
          <w:szCs w:val="24"/>
        </w:rPr>
        <w:t>xternas y Dirección Técnica, los trabajos de supervisión de obras, a efecto de que se ejecuten conforme a las normas, especificaciones, procedimientos de construcción, proyectos técnicos, precios unitarios y programas aprobados en los contratos.</w:t>
      </w:r>
    </w:p>
    <w:p w14:paraId="6C62E290" w14:textId="77777777" w:rsidR="00211EE8" w:rsidRPr="001F36B4" w:rsidRDefault="00211EE8" w:rsidP="00FA0FB1">
      <w:pPr>
        <w:tabs>
          <w:tab w:val="left" w:pos="1701"/>
        </w:tabs>
        <w:spacing w:line="360" w:lineRule="auto"/>
        <w:ind w:left="1701" w:hanging="567"/>
        <w:jc w:val="both"/>
        <w:rPr>
          <w:rFonts w:ascii="Garamond" w:hAnsi="Garamond"/>
          <w:bCs/>
          <w:sz w:val="24"/>
          <w:szCs w:val="24"/>
        </w:rPr>
      </w:pPr>
    </w:p>
    <w:p w14:paraId="289A9052" w14:textId="77777777" w:rsidR="00211EE8" w:rsidRPr="001F36B4" w:rsidRDefault="00211EE8" w:rsidP="00FA0FB1">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Supervisar que las obras que ejecuten los Centros SCT se realicen con base en la normatividad vigente.</w:t>
      </w:r>
    </w:p>
    <w:p w14:paraId="4C9F63BE" w14:textId="77777777" w:rsidR="00211EE8" w:rsidRPr="001F36B4" w:rsidRDefault="00211EE8" w:rsidP="00211EE8">
      <w:pPr>
        <w:spacing w:line="360" w:lineRule="auto"/>
        <w:ind w:left="1985"/>
        <w:jc w:val="both"/>
        <w:rPr>
          <w:rFonts w:ascii="Garamond" w:hAnsi="Garamond"/>
          <w:bCs/>
          <w:sz w:val="24"/>
          <w:szCs w:val="24"/>
        </w:rPr>
      </w:pPr>
    </w:p>
    <w:p w14:paraId="19C25494"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Supervisar en las obras, la aplicación y cumplimiento de las normas técnicas de los materiales y procedimientos constructivos para la construcción de terracerías, pavimentos y estructuras de puentes de carreteras federales, así como lo técnicamente requerido en las bases de licitación y en </w:t>
      </w:r>
      <w:r w:rsidR="005D121C" w:rsidRPr="001F36B4">
        <w:rPr>
          <w:rFonts w:ascii="Garamond" w:hAnsi="Garamond"/>
          <w:bCs/>
          <w:sz w:val="24"/>
          <w:szCs w:val="24"/>
        </w:rPr>
        <w:t>general la</w:t>
      </w:r>
      <w:r w:rsidRPr="001F36B4">
        <w:rPr>
          <w:rFonts w:ascii="Garamond" w:hAnsi="Garamond"/>
          <w:bCs/>
          <w:sz w:val="24"/>
          <w:szCs w:val="24"/>
        </w:rPr>
        <w:t xml:space="preserve"> obra pública del programa Nacional de Conservación de Carreteras.</w:t>
      </w:r>
    </w:p>
    <w:p w14:paraId="4F338276"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0620DAC3"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lastRenderedPageBreak/>
        <w:t xml:space="preserve">Coordinar la verificación de los programas de obra, maquinaria y equipo del ejecutor de la </w:t>
      </w:r>
      <w:r w:rsidR="005D121C" w:rsidRPr="001F36B4">
        <w:rPr>
          <w:rFonts w:ascii="Garamond" w:hAnsi="Garamond"/>
          <w:bCs/>
          <w:sz w:val="24"/>
          <w:szCs w:val="24"/>
        </w:rPr>
        <w:t>obra, y</w:t>
      </w:r>
      <w:r w:rsidRPr="001F36B4">
        <w:rPr>
          <w:rFonts w:ascii="Garamond" w:hAnsi="Garamond"/>
          <w:bCs/>
          <w:sz w:val="24"/>
          <w:szCs w:val="24"/>
        </w:rPr>
        <w:t xml:space="preserve"> personal de laboratorio para el control de calidad de la misma.</w:t>
      </w:r>
    </w:p>
    <w:p w14:paraId="357521EA"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69A2D4E3"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Coordinar la elaboración de informes técnicos derivados de los </w:t>
      </w:r>
      <w:r w:rsidR="005D121C" w:rsidRPr="001F36B4">
        <w:rPr>
          <w:rFonts w:ascii="Garamond" w:hAnsi="Garamond"/>
          <w:bCs/>
          <w:sz w:val="24"/>
          <w:szCs w:val="24"/>
        </w:rPr>
        <w:t>reportes generados</w:t>
      </w:r>
      <w:r w:rsidRPr="001F36B4">
        <w:rPr>
          <w:rFonts w:ascii="Garamond" w:hAnsi="Garamond"/>
          <w:bCs/>
          <w:sz w:val="24"/>
          <w:szCs w:val="24"/>
        </w:rPr>
        <w:t xml:space="preserve"> por la supervisión externa, de las obras a cargo de las Residencias Generales de Conservación de Carreteras.</w:t>
      </w:r>
    </w:p>
    <w:p w14:paraId="26CE023A"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483824EA" w14:textId="77777777" w:rsidR="00211EE8"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Coordinar la actualización semestral del inventario de vehículos, equipo y maquinaria, a cargo de las Residencias Generales de Conservación de Carreteras.</w:t>
      </w:r>
    </w:p>
    <w:p w14:paraId="2CED078A" w14:textId="77777777" w:rsidR="0076495B" w:rsidRDefault="0076495B" w:rsidP="00364158">
      <w:pPr>
        <w:pStyle w:val="Prrafodelista"/>
        <w:tabs>
          <w:tab w:val="left" w:pos="1701"/>
        </w:tabs>
        <w:ind w:left="1701" w:hanging="567"/>
        <w:rPr>
          <w:rFonts w:ascii="Garamond" w:hAnsi="Garamond"/>
          <w:bCs/>
          <w:sz w:val="24"/>
          <w:szCs w:val="24"/>
        </w:rPr>
      </w:pPr>
    </w:p>
    <w:p w14:paraId="1C470D81" w14:textId="77777777" w:rsidR="0076495B" w:rsidRDefault="0076495B"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Coordinar, analizar y validar la elaboración y trámite de la documentación técnico-administrativa generada por los Centros SCT necesarias para solicitar recursos del Fondo de Desastres Naturales (FONDEN)</w:t>
      </w:r>
      <w:r w:rsidR="00080624">
        <w:rPr>
          <w:rFonts w:ascii="Garamond" w:hAnsi="Garamond"/>
          <w:bCs/>
          <w:sz w:val="24"/>
          <w:szCs w:val="24"/>
        </w:rPr>
        <w:t>, a través del sistema FONDEN en</w:t>
      </w:r>
      <w:r>
        <w:rPr>
          <w:rFonts w:ascii="Garamond" w:hAnsi="Garamond"/>
          <w:bCs/>
          <w:sz w:val="24"/>
          <w:szCs w:val="24"/>
        </w:rPr>
        <w:t xml:space="preserve"> Línea, para la atención de emergencias en la red carretera federal libre de peaje.</w:t>
      </w:r>
    </w:p>
    <w:p w14:paraId="6CDDD591" w14:textId="77777777" w:rsidR="0076495B" w:rsidRDefault="0076495B" w:rsidP="00364158">
      <w:pPr>
        <w:pStyle w:val="Prrafodelista"/>
        <w:tabs>
          <w:tab w:val="left" w:pos="1701"/>
        </w:tabs>
        <w:ind w:left="1701" w:hanging="567"/>
        <w:rPr>
          <w:rFonts w:ascii="Garamond" w:hAnsi="Garamond"/>
          <w:bCs/>
          <w:sz w:val="24"/>
          <w:szCs w:val="24"/>
        </w:rPr>
      </w:pPr>
    </w:p>
    <w:p w14:paraId="1557155D" w14:textId="77777777" w:rsidR="0076495B" w:rsidRDefault="0076495B"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Supervisar y controlar las obras y los recursos del FONDEN y de coparticipación de esta dependencia, así como del avance físico-financiero de las obras de los programas emergentes.</w:t>
      </w:r>
    </w:p>
    <w:p w14:paraId="48DB43A9" w14:textId="77777777" w:rsidR="0076495B" w:rsidRDefault="0076495B" w:rsidP="00364158">
      <w:pPr>
        <w:pStyle w:val="Prrafodelista"/>
        <w:tabs>
          <w:tab w:val="left" w:pos="1701"/>
        </w:tabs>
        <w:ind w:left="1701" w:hanging="567"/>
        <w:rPr>
          <w:rFonts w:ascii="Garamond" w:hAnsi="Garamond"/>
          <w:bCs/>
          <w:sz w:val="24"/>
          <w:szCs w:val="24"/>
        </w:rPr>
      </w:pPr>
    </w:p>
    <w:p w14:paraId="1EBF910C" w14:textId="77777777" w:rsidR="0076495B" w:rsidRDefault="0076495B"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Dar seguimiento al convenio de coordinación entre la SEGOB y la SCT sobre el equipo especializado FONDEN para la prevención y atención de desastres naturales.</w:t>
      </w:r>
    </w:p>
    <w:p w14:paraId="362C4D5B" w14:textId="77777777" w:rsidR="0076495B" w:rsidRDefault="0076495B" w:rsidP="00364158">
      <w:pPr>
        <w:pStyle w:val="Prrafodelista"/>
        <w:tabs>
          <w:tab w:val="left" w:pos="1701"/>
        </w:tabs>
        <w:ind w:left="1701" w:hanging="567"/>
        <w:rPr>
          <w:rFonts w:ascii="Garamond" w:hAnsi="Garamond"/>
          <w:bCs/>
          <w:sz w:val="24"/>
          <w:szCs w:val="24"/>
        </w:rPr>
      </w:pPr>
    </w:p>
    <w:p w14:paraId="5CA06749" w14:textId="77777777" w:rsidR="0076495B" w:rsidRDefault="0076495B"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Supervisar la actualización permanente de la Guía para la atención de Emergencias en carreteras y puentes, de acuerdo a las necesidades y la normatividad vigente.</w:t>
      </w:r>
    </w:p>
    <w:p w14:paraId="10A74373" w14:textId="77777777" w:rsidR="0076495B" w:rsidRDefault="0076495B" w:rsidP="00364158">
      <w:pPr>
        <w:pStyle w:val="Prrafodelista"/>
        <w:tabs>
          <w:tab w:val="left" w:pos="1701"/>
        </w:tabs>
        <w:ind w:left="1701" w:hanging="567"/>
        <w:rPr>
          <w:rFonts w:ascii="Garamond" w:hAnsi="Garamond"/>
          <w:bCs/>
          <w:sz w:val="24"/>
          <w:szCs w:val="24"/>
        </w:rPr>
      </w:pPr>
    </w:p>
    <w:p w14:paraId="7BD343C7" w14:textId="77777777" w:rsidR="0076495B" w:rsidRDefault="0076495B"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Participar en el procedimiento para la licitación e implementación del Seguro Carretero, con las áreas involucradas para este servicio.</w:t>
      </w:r>
    </w:p>
    <w:p w14:paraId="72DC218D" w14:textId="77777777" w:rsidR="0076495B" w:rsidRDefault="0076495B" w:rsidP="00364158">
      <w:pPr>
        <w:pStyle w:val="Prrafodelista"/>
        <w:tabs>
          <w:tab w:val="left" w:pos="1701"/>
        </w:tabs>
        <w:ind w:left="1701" w:hanging="567"/>
        <w:rPr>
          <w:rFonts w:ascii="Garamond" w:hAnsi="Garamond"/>
          <w:bCs/>
          <w:sz w:val="24"/>
          <w:szCs w:val="24"/>
        </w:rPr>
      </w:pPr>
    </w:p>
    <w:p w14:paraId="02000C99" w14:textId="77777777" w:rsidR="00211EE8" w:rsidRPr="001F36B4" w:rsidRDefault="00211EE8" w:rsidP="00211EE8">
      <w:pPr>
        <w:ind w:left="1985" w:hanging="284"/>
        <w:jc w:val="both"/>
      </w:pPr>
    </w:p>
    <w:p w14:paraId="56EFEC1F" w14:textId="77777777" w:rsidR="00211EE8" w:rsidRPr="00574550" w:rsidRDefault="00211EE8" w:rsidP="005C768B">
      <w:pPr>
        <w:pStyle w:val="Ttulo1"/>
        <w:tabs>
          <w:tab w:val="left" w:pos="1843"/>
        </w:tabs>
        <w:ind w:left="142"/>
        <w:rPr>
          <w:rFonts w:ascii="Arial Black" w:eastAsia="Batang" w:hAnsi="Arial Black"/>
          <w:b w:val="0"/>
          <w:color w:val="808080"/>
          <w:spacing w:val="-25"/>
          <w:sz w:val="32"/>
          <w:szCs w:val="32"/>
          <w:lang w:val="es-ES" w:eastAsia="en-US"/>
        </w:rPr>
      </w:pPr>
      <w:bookmarkStart w:id="26" w:name="_Toc513539688"/>
      <w:r w:rsidRPr="00574550">
        <w:rPr>
          <w:rFonts w:ascii="Arial Black" w:eastAsia="Batang" w:hAnsi="Arial Black"/>
          <w:b w:val="0"/>
          <w:color w:val="808080"/>
          <w:spacing w:val="-25"/>
          <w:sz w:val="32"/>
          <w:szCs w:val="32"/>
          <w:lang w:val="es-ES" w:eastAsia="en-US"/>
        </w:rPr>
        <w:t>7.4.1.1</w:t>
      </w:r>
      <w:r w:rsidRPr="00574550">
        <w:rPr>
          <w:rFonts w:ascii="Arial Black" w:eastAsia="Batang" w:hAnsi="Arial Black"/>
          <w:b w:val="0"/>
          <w:color w:val="808080"/>
          <w:spacing w:val="-25"/>
          <w:sz w:val="32"/>
          <w:szCs w:val="32"/>
          <w:lang w:val="es-ES" w:eastAsia="en-US"/>
        </w:rPr>
        <w:tab/>
        <w:t>DEPARTAMENTO DE SUPERVISI</w:t>
      </w:r>
      <w:r w:rsidR="00A65178">
        <w:rPr>
          <w:rFonts w:ascii="Arial Black" w:eastAsia="Batang" w:hAnsi="Arial Black"/>
          <w:b w:val="0"/>
          <w:color w:val="808080"/>
          <w:spacing w:val="-25"/>
          <w:sz w:val="32"/>
          <w:szCs w:val="32"/>
          <w:lang w:val="es-ES" w:eastAsia="en-US"/>
        </w:rPr>
        <w:t>Ó</w:t>
      </w:r>
      <w:r w:rsidRPr="00574550">
        <w:rPr>
          <w:rFonts w:ascii="Arial Black" w:eastAsia="Batang" w:hAnsi="Arial Black"/>
          <w:b w:val="0"/>
          <w:color w:val="808080"/>
          <w:spacing w:val="-25"/>
          <w:sz w:val="32"/>
          <w:szCs w:val="32"/>
          <w:lang w:val="es-ES" w:eastAsia="en-US"/>
        </w:rPr>
        <w:t>N DE OBRA</w:t>
      </w:r>
      <w:bookmarkEnd w:id="26"/>
    </w:p>
    <w:p w14:paraId="4D42575A" w14:textId="77777777" w:rsidR="00C75A27" w:rsidRDefault="00C75A27"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Integrar la información para las bases de las convocatorias para la contratación de servicios de supervisión externa del Programa Nacional de Conservación Carretera (PNCC).</w:t>
      </w:r>
    </w:p>
    <w:p w14:paraId="051DEC5E" w14:textId="77777777" w:rsidR="00C75A27" w:rsidRDefault="00C75A27" w:rsidP="00364158">
      <w:pPr>
        <w:tabs>
          <w:tab w:val="left" w:pos="1701"/>
        </w:tabs>
        <w:spacing w:line="360" w:lineRule="auto"/>
        <w:ind w:left="1701" w:hanging="567"/>
        <w:jc w:val="both"/>
        <w:rPr>
          <w:rFonts w:ascii="Garamond" w:hAnsi="Garamond"/>
          <w:bCs/>
          <w:sz w:val="24"/>
          <w:szCs w:val="24"/>
        </w:rPr>
      </w:pPr>
    </w:p>
    <w:p w14:paraId="68018F5D" w14:textId="77777777" w:rsidR="00C75A27" w:rsidRDefault="00C75A27"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Proporcionar apoyo en la junta de aclaraciones</w:t>
      </w:r>
      <w:r w:rsidR="00392BD8">
        <w:rPr>
          <w:rFonts w:ascii="Garamond" w:hAnsi="Garamond"/>
          <w:bCs/>
          <w:sz w:val="24"/>
          <w:szCs w:val="24"/>
        </w:rPr>
        <w:t xml:space="preserve"> a </w:t>
      </w:r>
      <w:r>
        <w:rPr>
          <w:rFonts w:ascii="Garamond" w:hAnsi="Garamond"/>
          <w:bCs/>
          <w:sz w:val="24"/>
          <w:szCs w:val="24"/>
        </w:rPr>
        <w:t>las bases de</w:t>
      </w:r>
      <w:r w:rsidR="00392BD8">
        <w:rPr>
          <w:rFonts w:ascii="Garamond" w:hAnsi="Garamond"/>
          <w:bCs/>
          <w:sz w:val="24"/>
          <w:szCs w:val="24"/>
        </w:rPr>
        <w:t xml:space="preserve"> las convocatorias para la contratación de la supervisión externa</w:t>
      </w:r>
      <w:r>
        <w:rPr>
          <w:rFonts w:ascii="Garamond" w:hAnsi="Garamond"/>
          <w:bCs/>
          <w:sz w:val="24"/>
          <w:szCs w:val="24"/>
        </w:rPr>
        <w:t xml:space="preserve"> </w:t>
      </w:r>
      <w:r w:rsidR="004A3259">
        <w:rPr>
          <w:rFonts w:ascii="Garamond" w:hAnsi="Garamond"/>
          <w:bCs/>
          <w:sz w:val="24"/>
          <w:szCs w:val="24"/>
        </w:rPr>
        <w:t>licitación</w:t>
      </w:r>
      <w:r w:rsidR="00392BD8">
        <w:rPr>
          <w:rFonts w:ascii="Garamond" w:hAnsi="Garamond"/>
          <w:bCs/>
          <w:sz w:val="24"/>
          <w:szCs w:val="24"/>
        </w:rPr>
        <w:t>, con el objeto de resolver las dudas suscitadas por parte de los.</w:t>
      </w:r>
    </w:p>
    <w:p w14:paraId="1EE5CBFD" w14:textId="77777777" w:rsidR="00392BD8" w:rsidRDefault="00392BD8" w:rsidP="00364158">
      <w:pPr>
        <w:pStyle w:val="Prrafodelista"/>
        <w:tabs>
          <w:tab w:val="left" w:pos="1701"/>
        </w:tabs>
        <w:ind w:left="1701" w:hanging="567"/>
        <w:rPr>
          <w:rFonts w:ascii="Garamond" w:hAnsi="Garamond"/>
          <w:bCs/>
          <w:sz w:val="24"/>
          <w:szCs w:val="24"/>
        </w:rPr>
      </w:pPr>
    </w:p>
    <w:p w14:paraId="70CF5D48"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Participar, en coordinación con las áreas responsables, en la elaboración del Anteproyecto de Presupuesto Anual de Inversión, en el ámbito de su competencia.</w:t>
      </w:r>
    </w:p>
    <w:p w14:paraId="5E3A9215" w14:textId="77777777" w:rsidR="00211EE8" w:rsidRPr="001F36B4" w:rsidRDefault="00211EE8" w:rsidP="00364158">
      <w:pPr>
        <w:tabs>
          <w:tab w:val="left" w:pos="1701"/>
        </w:tabs>
        <w:ind w:left="1701" w:hanging="567"/>
        <w:jc w:val="both"/>
        <w:rPr>
          <w:rFonts w:ascii="Garamond" w:hAnsi="Garamond"/>
          <w:bCs/>
          <w:sz w:val="24"/>
          <w:szCs w:val="24"/>
        </w:rPr>
      </w:pPr>
    </w:p>
    <w:p w14:paraId="08032472" w14:textId="77777777" w:rsidR="00211EE8" w:rsidRPr="007E009B" w:rsidRDefault="00211EE8" w:rsidP="00364158">
      <w:pPr>
        <w:numPr>
          <w:ilvl w:val="0"/>
          <w:numId w:val="16"/>
        </w:numPr>
        <w:tabs>
          <w:tab w:val="left" w:pos="1701"/>
        </w:tabs>
        <w:ind w:left="1701" w:hanging="567"/>
        <w:jc w:val="both"/>
        <w:rPr>
          <w:rFonts w:ascii="Garamond" w:hAnsi="Garamond"/>
          <w:bCs/>
          <w:sz w:val="24"/>
          <w:szCs w:val="24"/>
        </w:rPr>
      </w:pPr>
      <w:r w:rsidRPr="007E009B">
        <w:rPr>
          <w:rFonts w:ascii="Garamond" w:hAnsi="Garamond"/>
          <w:bCs/>
          <w:sz w:val="24"/>
          <w:szCs w:val="24"/>
        </w:rPr>
        <w:lastRenderedPageBreak/>
        <w:t>Supervisar en coordinación con las Residencias Generales de Conservación de Carreteras, empresas de supervisión externa y Dirección Técnica, los trabajos de las obras del Programa Nacional de Conservación de Carreteras, a efecto de que se ejecuten conforme a las normas, especificaciones, procedimientos de construcción, proyectos técnicos, precios unitarios y programas aprobados en los contratos.</w:t>
      </w:r>
    </w:p>
    <w:p w14:paraId="7B99E3B4"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59C17CBB"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Realizar visitas periódicas a las obras </w:t>
      </w:r>
      <w:r w:rsidR="00905EE1">
        <w:rPr>
          <w:rFonts w:ascii="Garamond" w:hAnsi="Garamond"/>
          <w:bCs/>
          <w:sz w:val="24"/>
          <w:szCs w:val="24"/>
        </w:rPr>
        <w:t>del PNCC</w:t>
      </w:r>
      <w:r w:rsidRPr="001F36B4">
        <w:rPr>
          <w:rFonts w:ascii="Garamond" w:hAnsi="Garamond"/>
          <w:bCs/>
          <w:sz w:val="24"/>
          <w:szCs w:val="24"/>
        </w:rPr>
        <w:t>, para el seguimiento y verificación del cumplimiento de la normatividad vigente, en cuanto a la calidad de los materiales y procedimientos constructivos para terracerías, pavimentos y estructuras de puentes en las carreteras federales y a lo técnicamente requerido en las bases de licitación.</w:t>
      </w:r>
    </w:p>
    <w:p w14:paraId="6EDAF403"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60D00E60" w14:textId="77777777" w:rsidR="00211EE8" w:rsidRPr="001F36B4" w:rsidRDefault="00A84B8A" w:rsidP="00364158">
      <w:pPr>
        <w:numPr>
          <w:ilvl w:val="0"/>
          <w:numId w:val="16"/>
        </w:numPr>
        <w:tabs>
          <w:tab w:val="left" w:pos="1701"/>
        </w:tabs>
        <w:ind w:left="1701" w:hanging="567"/>
        <w:jc w:val="both"/>
        <w:rPr>
          <w:rFonts w:ascii="Garamond" w:hAnsi="Garamond"/>
          <w:bCs/>
          <w:sz w:val="24"/>
          <w:szCs w:val="24"/>
        </w:rPr>
      </w:pPr>
      <w:r>
        <w:rPr>
          <w:rFonts w:ascii="Garamond" w:hAnsi="Garamond"/>
          <w:bCs/>
          <w:sz w:val="24"/>
          <w:szCs w:val="24"/>
        </w:rPr>
        <w:t>Verificar en coordinación con las e</w:t>
      </w:r>
      <w:r w:rsidR="00905EE1">
        <w:rPr>
          <w:rFonts w:ascii="Garamond" w:hAnsi="Garamond"/>
          <w:bCs/>
          <w:sz w:val="24"/>
          <w:szCs w:val="24"/>
        </w:rPr>
        <w:t xml:space="preserve">mpresas de </w:t>
      </w:r>
      <w:r w:rsidR="005D121C">
        <w:rPr>
          <w:rFonts w:ascii="Garamond" w:hAnsi="Garamond"/>
          <w:bCs/>
          <w:sz w:val="24"/>
          <w:szCs w:val="24"/>
        </w:rPr>
        <w:t>supervisión externa</w:t>
      </w:r>
      <w:r w:rsidR="00211EE8" w:rsidRPr="001F36B4">
        <w:rPr>
          <w:rFonts w:ascii="Garamond" w:hAnsi="Garamond"/>
          <w:bCs/>
          <w:sz w:val="24"/>
          <w:szCs w:val="24"/>
        </w:rPr>
        <w:t>, los programas de ejecución de obra, la maquinaria y equipo de construcción, equipo y personal del laboratorio de control de calidad de la empresa ejecutora de la obra.</w:t>
      </w:r>
    </w:p>
    <w:p w14:paraId="28C4594F"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0FA2FCC6"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 xml:space="preserve">Elaborar los informes técnicos derivados de la información generada por las empresas de supervisión externa, de las obras </w:t>
      </w:r>
      <w:r w:rsidR="00A84B8A">
        <w:rPr>
          <w:rFonts w:ascii="Garamond" w:hAnsi="Garamond"/>
          <w:bCs/>
          <w:sz w:val="24"/>
          <w:szCs w:val="24"/>
        </w:rPr>
        <w:t xml:space="preserve">del PNCC. </w:t>
      </w:r>
      <w:r w:rsidRPr="001F36B4">
        <w:rPr>
          <w:rFonts w:ascii="Garamond" w:hAnsi="Garamond"/>
          <w:bCs/>
          <w:sz w:val="24"/>
          <w:szCs w:val="24"/>
        </w:rPr>
        <w:t xml:space="preserve">. </w:t>
      </w:r>
    </w:p>
    <w:p w14:paraId="7AC7FFEF" w14:textId="77777777" w:rsidR="00211EE8" w:rsidRPr="001F36B4" w:rsidRDefault="00211EE8" w:rsidP="00364158">
      <w:pPr>
        <w:tabs>
          <w:tab w:val="left" w:pos="1701"/>
        </w:tabs>
        <w:spacing w:line="360" w:lineRule="auto"/>
        <w:ind w:left="1701" w:hanging="567"/>
        <w:jc w:val="both"/>
        <w:rPr>
          <w:rFonts w:ascii="Garamond" w:hAnsi="Garamond"/>
          <w:bCs/>
          <w:sz w:val="24"/>
          <w:szCs w:val="24"/>
        </w:rPr>
      </w:pPr>
    </w:p>
    <w:p w14:paraId="65B26304" w14:textId="77777777" w:rsidR="00211EE8" w:rsidRPr="001F36B4" w:rsidRDefault="00211EE8" w:rsidP="00364158">
      <w:pPr>
        <w:numPr>
          <w:ilvl w:val="0"/>
          <w:numId w:val="16"/>
        </w:numPr>
        <w:tabs>
          <w:tab w:val="left" w:pos="1701"/>
        </w:tabs>
        <w:ind w:left="1701" w:hanging="567"/>
        <w:jc w:val="both"/>
        <w:rPr>
          <w:rFonts w:ascii="Garamond" w:hAnsi="Garamond"/>
          <w:bCs/>
          <w:sz w:val="24"/>
          <w:szCs w:val="24"/>
        </w:rPr>
      </w:pPr>
      <w:r w:rsidRPr="001F36B4">
        <w:rPr>
          <w:rFonts w:ascii="Garamond" w:hAnsi="Garamond"/>
          <w:bCs/>
          <w:sz w:val="24"/>
          <w:szCs w:val="24"/>
        </w:rPr>
        <w:t>Realizar semestralmente la actualización del inventario de vehículos, equipo y maquinaria (VEM’s), a cargo de las Residencias Generales de Conservación de Carreteras.</w:t>
      </w:r>
    </w:p>
    <w:p w14:paraId="078D7F93" w14:textId="77777777" w:rsidR="00211EE8" w:rsidRPr="001F36B4" w:rsidRDefault="00211EE8" w:rsidP="00211EE8">
      <w:pPr>
        <w:spacing w:line="360" w:lineRule="auto"/>
        <w:ind w:left="1985"/>
        <w:jc w:val="both"/>
        <w:rPr>
          <w:rFonts w:ascii="Garamond" w:hAnsi="Garamond"/>
          <w:bCs/>
          <w:sz w:val="24"/>
          <w:szCs w:val="24"/>
        </w:rPr>
      </w:pPr>
    </w:p>
    <w:p w14:paraId="5A63EC30" w14:textId="77777777" w:rsidR="00E81B74" w:rsidRDefault="00E81B74" w:rsidP="00E81B74">
      <w:pPr>
        <w:ind w:left="1737"/>
        <w:jc w:val="both"/>
        <w:rPr>
          <w:rFonts w:ascii="Garamond" w:hAnsi="Garamond" w:cs="Arial"/>
        </w:rPr>
      </w:pPr>
    </w:p>
    <w:p w14:paraId="4668D9B5" w14:textId="77777777" w:rsidR="00211EE8" w:rsidRPr="001F36B4" w:rsidRDefault="00211EE8" w:rsidP="005C768B">
      <w:pPr>
        <w:pStyle w:val="Ttulo1"/>
        <w:tabs>
          <w:tab w:val="left" w:pos="1985"/>
        </w:tabs>
        <w:ind w:left="567"/>
        <w:rPr>
          <w:rFonts w:ascii="Arial Black" w:eastAsia="Batang" w:hAnsi="Arial Black"/>
          <w:b w:val="0"/>
          <w:color w:val="808080"/>
          <w:spacing w:val="-25"/>
          <w:sz w:val="32"/>
          <w:szCs w:val="32"/>
          <w:lang w:val="es-ES" w:eastAsia="en-US"/>
        </w:rPr>
      </w:pPr>
      <w:bookmarkStart w:id="27" w:name="_Toc513539689"/>
      <w:r w:rsidRPr="001F36B4">
        <w:rPr>
          <w:rFonts w:ascii="Arial Black" w:eastAsia="Batang" w:hAnsi="Arial Black"/>
          <w:b w:val="0"/>
          <w:color w:val="808080"/>
          <w:spacing w:val="-25"/>
          <w:sz w:val="32"/>
          <w:szCs w:val="32"/>
          <w:lang w:val="es-ES" w:eastAsia="en-US"/>
        </w:rPr>
        <w:t>7.4.2</w:t>
      </w:r>
      <w:r w:rsidRPr="001F36B4">
        <w:rPr>
          <w:rFonts w:ascii="Arial Black" w:eastAsia="Batang" w:hAnsi="Arial Black"/>
          <w:b w:val="0"/>
          <w:color w:val="808080"/>
          <w:spacing w:val="-25"/>
          <w:sz w:val="32"/>
          <w:szCs w:val="32"/>
          <w:lang w:val="es-ES" w:eastAsia="en-US"/>
        </w:rPr>
        <w:tab/>
        <w:t>SUBDIRECCI</w:t>
      </w:r>
      <w:r w:rsidR="00A65178">
        <w:rPr>
          <w:rFonts w:ascii="Arial Black" w:eastAsia="Batang" w:hAnsi="Arial Black"/>
          <w:b w:val="0"/>
          <w:color w:val="808080"/>
          <w:spacing w:val="-25"/>
          <w:sz w:val="32"/>
          <w:szCs w:val="32"/>
          <w:lang w:val="es-ES" w:eastAsia="en-US"/>
        </w:rPr>
        <w:t>Ó</w:t>
      </w:r>
      <w:r w:rsidRPr="001F36B4">
        <w:rPr>
          <w:rFonts w:ascii="Arial Black" w:eastAsia="Batang" w:hAnsi="Arial Black"/>
          <w:b w:val="0"/>
          <w:color w:val="808080"/>
          <w:spacing w:val="-25"/>
          <w:sz w:val="32"/>
          <w:szCs w:val="32"/>
          <w:lang w:val="es-ES" w:eastAsia="en-US"/>
        </w:rPr>
        <w:t>N DE CONTROL DE OBRAS</w:t>
      </w:r>
      <w:bookmarkEnd w:id="27"/>
    </w:p>
    <w:p w14:paraId="3F74E0A7" w14:textId="77777777" w:rsidR="00232363" w:rsidRPr="00C92CE9" w:rsidRDefault="00232363" w:rsidP="00364158">
      <w:pPr>
        <w:numPr>
          <w:ilvl w:val="0"/>
          <w:numId w:val="48"/>
        </w:numPr>
        <w:tabs>
          <w:tab w:val="clear" w:pos="2014"/>
          <w:tab w:val="num" w:pos="1701"/>
        </w:tabs>
        <w:ind w:left="1701" w:hanging="567"/>
        <w:jc w:val="both"/>
        <w:rPr>
          <w:rFonts w:ascii="Garamond" w:hAnsi="Garamond"/>
          <w:bCs/>
          <w:sz w:val="24"/>
          <w:szCs w:val="24"/>
        </w:rPr>
      </w:pPr>
      <w:r w:rsidRPr="00C92CE9">
        <w:rPr>
          <w:rFonts w:ascii="Garamond" w:hAnsi="Garamond"/>
          <w:bCs/>
          <w:sz w:val="24"/>
          <w:szCs w:val="24"/>
        </w:rPr>
        <w:t xml:space="preserve">Recopilar la información técnica </w:t>
      </w:r>
      <w:r>
        <w:rPr>
          <w:rFonts w:ascii="Garamond" w:hAnsi="Garamond"/>
          <w:bCs/>
          <w:sz w:val="24"/>
          <w:szCs w:val="24"/>
        </w:rPr>
        <w:t>vigilar el aspecto</w:t>
      </w:r>
      <w:r w:rsidRPr="00C92CE9">
        <w:rPr>
          <w:rFonts w:ascii="Garamond" w:hAnsi="Garamond"/>
          <w:bCs/>
          <w:sz w:val="24"/>
          <w:szCs w:val="24"/>
        </w:rPr>
        <w:t xml:space="preserve"> contractual de las obras</w:t>
      </w:r>
      <w:r>
        <w:rPr>
          <w:rFonts w:ascii="Garamond" w:hAnsi="Garamond"/>
          <w:bCs/>
          <w:sz w:val="24"/>
          <w:szCs w:val="24"/>
        </w:rPr>
        <w:t xml:space="preserve"> así como el seguimiento del avance físico-financiero d</w:t>
      </w:r>
      <w:r w:rsidRPr="00C92CE9">
        <w:rPr>
          <w:rFonts w:ascii="Garamond" w:hAnsi="Garamond"/>
          <w:bCs/>
          <w:sz w:val="24"/>
          <w:szCs w:val="24"/>
        </w:rPr>
        <w:t>el Programa Nacional de Conservación de Carreteras para una adecuada toma de decisiones.</w:t>
      </w:r>
    </w:p>
    <w:p w14:paraId="01DB2FBA" w14:textId="77777777" w:rsidR="00232363" w:rsidRPr="00C92CE9" w:rsidRDefault="00232363" w:rsidP="00364158">
      <w:pPr>
        <w:tabs>
          <w:tab w:val="num" w:pos="1701"/>
          <w:tab w:val="num" w:pos="1985"/>
        </w:tabs>
        <w:spacing w:line="360" w:lineRule="auto"/>
        <w:ind w:left="1701" w:hanging="567"/>
        <w:jc w:val="both"/>
        <w:rPr>
          <w:rFonts w:ascii="Garamond" w:hAnsi="Garamond"/>
          <w:bCs/>
          <w:sz w:val="24"/>
          <w:szCs w:val="24"/>
        </w:rPr>
      </w:pPr>
    </w:p>
    <w:p w14:paraId="50C2A9DE"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sidRPr="00C92CE9">
        <w:rPr>
          <w:rFonts w:ascii="Garamond" w:hAnsi="Garamond"/>
          <w:bCs/>
          <w:sz w:val="24"/>
          <w:szCs w:val="24"/>
        </w:rPr>
        <w:t>Proporcionar</w:t>
      </w:r>
      <w:r>
        <w:rPr>
          <w:rFonts w:ascii="Garamond" w:hAnsi="Garamond"/>
          <w:bCs/>
          <w:sz w:val="24"/>
          <w:szCs w:val="24"/>
        </w:rPr>
        <w:t xml:space="preserve"> asesoramiento en la aplicación de la normatividad vigente a las obras del PNCC, en materia de obra pública, que ejecutan los Centros SCT emitiendo la </w:t>
      </w:r>
      <w:r w:rsidR="0097376C">
        <w:rPr>
          <w:rFonts w:ascii="Garamond" w:hAnsi="Garamond"/>
          <w:bCs/>
          <w:sz w:val="24"/>
          <w:szCs w:val="24"/>
        </w:rPr>
        <w:t>opinión normativa</w:t>
      </w:r>
      <w:r>
        <w:rPr>
          <w:rFonts w:ascii="Garamond" w:hAnsi="Garamond"/>
          <w:bCs/>
          <w:sz w:val="24"/>
          <w:szCs w:val="24"/>
        </w:rPr>
        <w:t xml:space="preserve"> sobre la procedencia o no, logrando así que éstas se realicen conforme a lo establecido en los contratos y proyectos autorizados.</w:t>
      </w:r>
    </w:p>
    <w:p w14:paraId="56FB8570" w14:textId="77777777" w:rsidR="00232363" w:rsidRDefault="00232363" w:rsidP="00364158">
      <w:pPr>
        <w:pStyle w:val="Prrafodelista"/>
        <w:tabs>
          <w:tab w:val="num" w:pos="1701"/>
        </w:tabs>
        <w:ind w:left="1701" w:hanging="567"/>
        <w:rPr>
          <w:rFonts w:ascii="Garamond" w:hAnsi="Garamond"/>
          <w:bCs/>
          <w:sz w:val="24"/>
          <w:szCs w:val="24"/>
        </w:rPr>
      </w:pPr>
    </w:p>
    <w:p w14:paraId="0A3AF7BA"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Mantener el control permanente de las obras y de los servicios relacionados con la misma, vigilando que cumplan con las metas, planes y programas bajo responsabilidad normativa de la Dirección General de Conservación de Carreteras.</w:t>
      </w:r>
    </w:p>
    <w:p w14:paraId="133E4C7A" w14:textId="77777777" w:rsidR="00232363" w:rsidRDefault="00232363" w:rsidP="00364158">
      <w:pPr>
        <w:pStyle w:val="Prrafodelista"/>
        <w:tabs>
          <w:tab w:val="num" w:pos="1701"/>
        </w:tabs>
        <w:ind w:left="1701" w:hanging="567"/>
        <w:rPr>
          <w:rFonts w:ascii="Garamond" w:hAnsi="Garamond"/>
          <w:bCs/>
          <w:sz w:val="24"/>
          <w:szCs w:val="24"/>
        </w:rPr>
      </w:pPr>
    </w:p>
    <w:p w14:paraId="580896BF"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Investigar y proponer nuevos esquemas de contratación que coadyuven al desarrollo de la Conservación de Carreteras al Director de Supervisión y Control con el fin de optimizar los recursos a esta Unidad Administrativa.</w:t>
      </w:r>
    </w:p>
    <w:p w14:paraId="5C8C0097" w14:textId="77777777" w:rsidR="00232363" w:rsidRDefault="00232363" w:rsidP="00364158">
      <w:pPr>
        <w:pStyle w:val="Prrafodelista"/>
        <w:tabs>
          <w:tab w:val="num" w:pos="1701"/>
        </w:tabs>
        <w:ind w:left="1701" w:hanging="567"/>
        <w:rPr>
          <w:rFonts w:ascii="Garamond" w:hAnsi="Garamond"/>
          <w:bCs/>
          <w:sz w:val="24"/>
          <w:szCs w:val="24"/>
        </w:rPr>
      </w:pPr>
    </w:p>
    <w:p w14:paraId="01FF8D95"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lastRenderedPageBreak/>
        <w:t>Coordinar el seguimiento a las observaciones de los órganos fiscalizadores en apoyo a las Residencias Generales de Conservación de Carreteras de los Centros SCT y a solicitud de éstos, así como orientar en la solventación y atención de las recomendaciones de los mismos y proponer mejoras que eviten la recurrencia.</w:t>
      </w:r>
    </w:p>
    <w:p w14:paraId="43E72FBF" w14:textId="77777777" w:rsidR="00232363" w:rsidRDefault="00232363" w:rsidP="00364158">
      <w:pPr>
        <w:pStyle w:val="Prrafodelista"/>
        <w:tabs>
          <w:tab w:val="num" w:pos="1701"/>
        </w:tabs>
        <w:ind w:left="1701" w:hanging="567"/>
        <w:rPr>
          <w:rFonts w:ascii="Garamond" w:hAnsi="Garamond"/>
          <w:bCs/>
          <w:sz w:val="24"/>
          <w:szCs w:val="24"/>
        </w:rPr>
      </w:pPr>
    </w:p>
    <w:p w14:paraId="171F8915"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Coordinar y generar los trámites sobre las adecuaciones programáticas y presupuestarias del Programa Nacional de Conservación de Carreteras (PNCC), evaluando las necesidades para efectuarlas, verificando que se cumpla con la normatividad en la materia, para el óptimo ejercicio de los recursos autorizados.</w:t>
      </w:r>
    </w:p>
    <w:p w14:paraId="2FDABB2E" w14:textId="77777777" w:rsidR="00232363" w:rsidRDefault="00232363" w:rsidP="00364158">
      <w:pPr>
        <w:pStyle w:val="Prrafodelista"/>
        <w:tabs>
          <w:tab w:val="num" w:pos="1701"/>
        </w:tabs>
        <w:ind w:left="1701" w:hanging="567"/>
        <w:rPr>
          <w:rFonts w:ascii="Garamond" w:hAnsi="Garamond"/>
          <w:bCs/>
          <w:sz w:val="24"/>
          <w:szCs w:val="24"/>
        </w:rPr>
      </w:pPr>
    </w:p>
    <w:p w14:paraId="754B914D"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Efectuar el análisis comparativo de las propuestas de fallo de las obras del PNCC, respecto a la disponibilidad presupuestal, emitiendo la opinión sobre la procedencia o no, a través del sistema institucional vigente en materia de obra pública.</w:t>
      </w:r>
    </w:p>
    <w:p w14:paraId="6F121CA6" w14:textId="77777777" w:rsidR="00232363" w:rsidRDefault="00232363" w:rsidP="00364158">
      <w:pPr>
        <w:pStyle w:val="Prrafodelista"/>
        <w:tabs>
          <w:tab w:val="num" w:pos="1701"/>
        </w:tabs>
        <w:ind w:left="1701" w:hanging="567"/>
        <w:rPr>
          <w:rFonts w:ascii="Garamond" w:hAnsi="Garamond"/>
          <w:bCs/>
          <w:sz w:val="24"/>
          <w:szCs w:val="24"/>
        </w:rPr>
      </w:pPr>
    </w:p>
    <w:p w14:paraId="24E1F8E1" w14:textId="77777777" w:rsidR="00232363" w:rsidRDefault="00232363" w:rsidP="00364158">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Coadyuvar en el análisis de las reclamaciones e inconformidades en materia de Obra Pública y servicios relacionados con la misma del Programa Nacional de Conservación de Carreteras, previa solicitud de los Centros SCT.</w:t>
      </w:r>
    </w:p>
    <w:p w14:paraId="0C158ADC" w14:textId="77777777" w:rsidR="00232363" w:rsidRDefault="00232363" w:rsidP="00232363">
      <w:pPr>
        <w:pStyle w:val="Prrafodelista"/>
        <w:rPr>
          <w:rFonts w:ascii="Garamond" w:hAnsi="Garamond"/>
          <w:bCs/>
          <w:sz w:val="24"/>
          <w:szCs w:val="24"/>
        </w:rPr>
      </w:pPr>
    </w:p>
    <w:p w14:paraId="317CD976" w14:textId="77777777" w:rsidR="00232363" w:rsidRDefault="00232363" w:rsidP="000856CB">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Colaborar en la revisión de la documentación, estudios y proyectos de conservación susceptibles a desarrollarse mediante esquemas de financiamiento público-privado; así como participar en el control y seguimiento técnico y administrativo de los diversos esquemas de financiamiento en materia de conservación de carreteras.</w:t>
      </w:r>
    </w:p>
    <w:p w14:paraId="1DAF5EE8" w14:textId="77777777" w:rsidR="00232363" w:rsidRDefault="00232363" w:rsidP="000856CB">
      <w:pPr>
        <w:pStyle w:val="Prrafodelista"/>
        <w:tabs>
          <w:tab w:val="num" w:pos="1701"/>
        </w:tabs>
        <w:ind w:left="1701" w:hanging="567"/>
        <w:rPr>
          <w:rFonts w:ascii="Garamond" w:hAnsi="Garamond"/>
          <w:bCs/>
          <w:sz w:val="24"/>
          <w:szCs w:val="24"/>
        </w:rPr>
      </w:pPr>
    </w:p>
    <w:p w14:paraId="6BD8B85B" w14:textId="77777777" w:rsidR="00232363" w:rsidRPr="00C92CE9" w:rsidRDefault="00232363" w:rsidP="000856CB">
      <w:pPr>
        <w:numPr>
          <w:ilvl w:val="0"/>
          <w:numId w:val="48"/>
        </w:numPr>
        <w:tabs>
          <w:tab w:val="clear" w:pos="2014"/>
          <w:tab w:val="num" w:pos="1701"/>
        </w:tabs>
        <w:ind w:left="1701" w:hanging="567"/>
        <w:jc w:val="both"/>
        <w:rPr>
          <w:rFonts w:ascii="Garamond" w:hAnsi="Garamond"/>
          <w:bCs/>
          <w:sz w:val="24"/>
          <w:szCs w:val="24"/>
        </w:rPr>
      </w:pPr>
      <w:r>
        <w:rPr>
          <w:rFonts w:ascii="Garamond" w:hAnsi="Garamond"/>
          <w:bCs/>
          <w:sz w:val="24"/>
          <w:szCs w:val="24"/>
        </w:rPr>
        <w:t>Recibir, difundir y dar seguimiento a los asuntos generales que le encomiende el Director de Supervisión y Control, que tengan relación con el ámbito de su competencia.</w:t>
      </w:r>
    </w:p>
    <w:p w14:paraId="74255F3C" w14:textId="77777777" w:rsidR="00232363" w:rsidRDefault="00232363" w:rsidP="00806E3B">
      <w:pPr>
        <w:tabs>
          <w:tab w:val="left" w:pos="851"/>
        </w:tabs>
        <w:jc w:val="both"/>
        <w:rPr>
          <w:rFonts w:ascii="Garamond" w:hAnsi="Garamond" w:cs="Arial"/>
          <w:color w:val="FF0000"/>
          <w:sz w:val="22"/>
        </w:rPr>
      </w:pPr>
    </w:p>
    <w:p w14:paraId="58C37B74" w14:textId="77777777" w:rsidR="005916EF" w:rsidRDefault="005916EF" w:rsidP="00320B18">
      <w:pPr>
        <w:pStyle w:val="Ttulo1"/>
        <w:tabs>
          <w:tab w:val="left" w:pos="1985"/>
        </w:tabs>
        <w:ind w:left="1701" w:hanging="1134"/>
        <w:rPr>
          <w:rFonts w:ascii="Arial Black" w:eastAsia="Batang" w:hAnsi="Arial Black"/>
          <w:b w:val="0"/>
          <w:color w:val="808080"/>
          <w:spacing w:val="-25"/>
          <w:sz w:val="32"/>
          <w:szCs w:val="32"/>
          <w:lang w:val="es-ES" w:eastAsia="en-US"/>
        </w:rPr>
      </w:pPr>
      <w:bookmarkStart w:id="28" w:name="_Toc513539690"/>
      <w:r w:rsidRPr="001F36B4">
        <w:rPr>
          <w:rFonts w:ascii="Arial Black" w:eastAsia="Batang" w:hAnsi="Arial Black"/>
          <w:b w:val="0"/>
          <w:color w:val="808080"/>
          <w:spacing w:val="-25"/>
          <w:sz w:val="32"/>
          <w:szCs w:val="32"/>
          <w:lang w:val="es-ES" w:eastAsia="en-US"/>
        </w:rPr>
        <w:t>7.4.2</w:t>
      </w:r>
      <w:r>
        <w:rPr>
          <w:rFonts w:ascii="Arial Black" w:eastAsia="Batang" w:hAnsi="Arial Black"/>
          <w:b w:val="0"/>
          <w:color w:val="808080"/>
          <w:spacing w:val="-25"/>
          <w:sz w:val="32"/>
          <w:szCs w:val="32"/>
          <w:lang w:val="es-ES" w:eastAsia="en-US"/>
        </w:rPr>
        <w:t>.1</w:t>
      </w:r>
      <w:r w:rsidRPr="001F36B4">
        <w:rPr>
          <w:rFonts w:ascii="Arial Black" w:eastAsia="Batang" w:hAnsi="Arial Black"/>
          <w:b w:val="0"/>
          <w:color w:val="808080"/>
          <w:spacing w:val="-25"/>
          <w:sz w:val="32"/>
          <w:szCs w:val="32"/>
          <w:lang w:val="es-ES" w:eastAsia="en-US"/>
        </w:rPr>
        <w:tab/>
      </w:r>
      <w:r>
        <w:rPr>
          <w:rFonts w:ascii="Arial Black" w:eastAsia="Batang" w:hAnsi="Arial Black"/>
          <w:b w:val="0"/>
          <w:color w:val="808080"/>
          <w:spacing w:val="-25"/>
          <w:sz w:val="32"/>
          <w:szCs w:val="32"/>
          <w:lang w:val="es-ES" w:eastAsia="en-US"/>
        </w:rPr>
        <w:t>DEPARTAMENTO DE ADECUACIONES Y CONTROL DEL PROGRAMA DE OBRA</w:t>
      </w:r>
      <w:bookmarkEnd w:id="28"/>
    </w:p>
    <w:p w14:paraId="5E63F851" w14:textId="77777777" w:rsidR="00F145CF" w:rsidRPr="00E91963" w:rsidRDefault="00F145CF" w:rsidP="000856CB">
      <w:pPr>
        <w:numPr>
          <w:ilvl w:val="0"/>
          <w:numId w:val="6"/>
        </w:numPr>
        <w:tabs>
          <w:tab w:val="clear" w:pos="1907"/>
          <w:tab w:val="num" w:pos="1701"/>
        </w:tabs>
        <w:ind w:left="1701" w:hanging="567"/>
        <w:jc w:val="both"/>
        <w:rPr>
          <w:rFonts w:ascii="Garamond" w:hAnsi="Garamond" w:cs="Arial"/>
          <w:sz w:val="24"/>
          <w:szCs w:val="24"/>
        </w:rPr>
      </w:pPr>
      <w:r w:rsidRPr="00E91963">
        <w:rPr>
          <w:rFonts w:ascii="Garamond" w:hAnsi="Garamond" w:cs="Arial"/>
          <w:sz w:val="24"/>
          <w:szCs w:val="24"/>
        </w:rPr>
        <w:t>Diseñar y elaborar procedimientos y herramientas que coadyuven a la validación y retroalimentación de la información, para un mejor seguimiento y control de los avances de las obras de conservación de carreteras, que permitan cumplir con los programas de ejecución establecidos por la Dirección de Supervisión y Control.</w:t>
      </w:r>
    </w:p>
    <w:p w14:paraId="3C3A19D6" w14:textId="77777777" w:rsidR="00232363" w:rsidRPr="00E91963" w:rsidRDefault="00232363" w:rsidP="000856CB">
      <w:pPr>
        <w:tabs>
          <w:tab w:val="num" w:pos="1701"/>
        </w:tabs>
        <w:spacing w:line="360" w:lineRule="auto"/>
        <w:ind w:left="1701" w:hanging="567"/>
        <w:jc w:val="both"/>
        <w:rPr>
          <w:rFonts w:ascii="Garamond" w:hAnsi="Garamond" w:cs="Arial"/>
          <w:sz w:val="24"/>
          <w:szCs w:val="24"/>
        </w:rPr>
      </w:pPr>
    </w:p>
    <w:p w14:paraId="1BFDFB7D" w14:textId="77777777" w:rsidR="00F145CF" w:rsidRPr="00E91963" w:rsidRDefault="00F145CF" w:rsidP="000856CB">
      <w:pPr>
        <w:numPr>
          <w:ilvl w:val="0"/>
          <w:numId w:val="6"/>
        </w:numPr>
        <w:tabs>
          <w:tab w:val="clear" w:pos="1907"/>
          <w:tab w:val="num" w:pos="1701"/>
        </w:tabs>
        <w:ind w:left="1701" w:hanging="567"/>
        <w:jc w:val="both"/>
        <w:rPr>
          <w:rFonts w:ascii="Garamond" w:hAnsi="Garamond" w:cs="Arial"/>
          <w:sz w:val="24"/>
          <w:szCs w:val="24"/>
        </w:rPr>
      </w:pPr>
      <w:r w:rsidRPr="00E91963">
        <w:rPr>
          <w:rFonts w:ascii="Garamond" w:hAnsi="Garamond" w:cs="Arial"/>
          <w:sz w:val="24"/>
          <w:szCs w:val="24"/>
        </w:rPr>
        <w:t>Satisfacer las necesidades de información requeridas por la superioridad de las licitaciones y contratos celebrados para las obras de conservación de carreteras que se realicen en la Red Federal Libre de Peaje, en base a la inversión autorizada anual y el programa de obras correspondiente.</w:t>
      </w:r>
    </w:p>
    <w:p w14:paraId="79A5AE97" w14:textId="77777777" w:rsidR="00F145CF" w:rsidRPr="00E91963" w:rsidRDefault="00F145CF" w:rsidP="000856CB">
      <w:pPr>
        <w:tabs>
          <w:tab w:val="num" w:pos="1701"/>
        </w:tabs>
        <w:spacing w:line="360" w:lineRule="auto"/>
        <w:ind w:left="1701" w:hanging="567"/>
        <w:jc w:val="both"/>
        <w:rPr>
          <w:rFonts w:ascii="Garamond" w:hAnsi="Garamond" w:cs="Arial"/>
          <w:sz w:val="24"/>
          <w:szCs w:val="24"/>
        </w:rPr>
      </w:pPr>
    </w:p>
    <w:p w14:paraId="6427E24C" w14:textId="77777777" w:rsidR="00F145CF" w:rsidRPr="00E91963" w:rsidRDefault="00F145CF" w:rsidP="000856CB">
      <w:pPr>
        <w:numPr>
          <w:ilvl w:val="0"/>
          <w:numId w:val="6"/>
        </w:numPr>
        <w:tabs>
          <w:tab w:val="clear" w:pos="1907"/>
          <w:tab w:val="num" w:pos="1701"/>
        </w:tabs>
        <w:ind w:left="1701" w:hanging="567"/>
        <w:jc w:val="both"/>
        <w:rPr>
          <w:rFonts w:ascii="Garamond" w:hAnsi="Garamond" w:cs="Arial"/>
          <w:sz w:val="24"/>
          <w:szCs w:val="24"/>
        </w:rPr>
      </w:pPr>
      <w:r w:rsidRPr="00E91963">
        <w:rPr>
          <w:rFonts w:ascii="Garamond" w:hAnsi="Garamond" w:cs="Arial"/>
          <w:sz w:val="24"/>
          <w:szCs w:val="24"/>
        </w:rPr>
        <w:t xml:space="preserve">Informar a la superioridad, en </w:t>
      </w:r>
      <w:r w:rsidR="008F06E4" w:rsidRPr="00E91963">
        <w:rPr>
          <w:rFonts w:ascii="Garamond" w:hAnsi="Garamond" w:cs="Arial"/>
          <w:sz w:val="24"/>
          <w:szCs w:val="24"/>
        </w:rPr>
        <w:t>forma oportuna</w:t>
      </w:r>
      <w:r w:rsidRPr="00E91963">
        <w:rPr>
          <w:rFonts w:ascii="Garamond" w:hAnsi="Garamond" w:cs="Arial"/>
          <w:sz w:val="24"/>
          <w:szCs w:val="24"/>
        </w:rPr>
        <w:t xml:space="preserve">, a través de reportes, las consultas referentes a las situaciones del PNCC, que son importantes de determinar para conformar una </w:t>
      </w:r>
      <w:r w:rsidR="0097376C" w:rsidRPr="00E91963">
        <w:rPr>
          <w:rFonts w:ascii="Garamond" w:hAnsi="Garamond" w:cs="Arial"/>
          <w:sz w:val="24"/>
          <w:szCs w:val="24"/>
        </w:rPr>
        <w:t>adecuada toma</w:t>
      </w:r>
      <w:r w:rsidRPr="00E91963">
        <w:rPr>
          <w:rFonts w:ascii="Garamond" w:hAnsi="Garamond" w:cs="Arial"/>
          <w:sz w:val="24"/>
          <w:szCs w:val="24"/>
        </w:rPr>
        <w:t xml:space="preserve"> de decisiones.</w:t>
      </w:r>
    </w:p>
    <w:p w14:paraId="692158CB" w14:textId="77777777" w:rsidR="00F145CF" w:rsidRPr="00E91963" w:rsidRDefault="00F145CF" w:rsidP="000856CB">
      <w:pPr>
        <w:tabs>
          <w:tab w:val="num" w:pos="1701"/>
        </w:tabs>
        <w:spacing w:line="360" w:lineRule="auto"/>
        <w:ind w:left="1701" w:hanging="567"/>
        <w:jc w:val="both"/>
        <w:rPr>
          <w:rFonts w:ascii="Garamond" w:hAnsi="Garamond" w:cs="Arial"/>
          <w:sz w:val="24"/>
          <w:szCs w:val="24"/>
        </w:rPr>
      </w:pPr>
    </w:p>
    <w:p w14:paraId="3F58661F" w14:textId="77777777" w:rsidR="00F145CF" w:rsidRPr="00E91963" w:rsidRDefault="00F145CF" w:rsidP="000856CB">
      <w:pPr>
        <w:numPr>
          <w:ilvl w:val="0"/>
          <w:numId w:val="6"/>
        </w:numPr>
        <w:tabs>
          <w:tab w:val="clear" w:pos="1907"/>
          <w:tab w:val="num" w:pos="1701"/>
        </w:tabs>
        <w:ind w:left="1701" w:hanging="567"/>
        <w:jc w:val="both"/>
        <w:rPr>
          <w:rFonts w:ascii="Garamond" w:hAnsi="Garamond" w:cs="Arial"/>
          <w:sz w:val="24"/>
          <w:szCs w:val="24"/>
        </w:rPr>
      </w:pPr>
      <w:r w:rsidRPr="00E91963">
        <w:rPr>
          <w:rFonts w:ascii="Garamond" w:hAnsi="Garamond" w:cs="Arial"/>
          <w:sz w:val="24"/>
          <w:szCs w:val="24"/>
        </w:rPr>
        <w:t>Atender las solicitudes de las Residencias Generales de Conservación</w:t>
      </w:r>
      <w:r w:rsidR="00404DFE" w:rsidRPr="00E91963">
        <w:rPr>
          <w:rFonts w:ascii="Garamond" w:hAnsi="Garamond" w:cs="Arial"/>
          <w:sz w:val="24"/>
          <w:szCs w:val="24"/>
        </w:rPr>
        <w:t xml:space="preserve"> </w:t>
      </w:r>
      <w:r w:rsidRPr="00E91963">
        <w:rPr>
          <w:rFonts w:ascii="Garamond" w:hAnsi="Garamond" w:cs="Arial"/>
          <w:sz w:val="24"/>
          <w:szCs w:val="24"/>
        </w:rPr>
        <w:t>de Carreteras</w:t>
      </w:r>
      <w:r w:rsidR="007342F6">
        <w:rPr>
          <w:rFonts w:ascii="Garamond" w:hAnsi="Garamond" w:cs="Arial"/>
          <w:sz w:val="24"/>
          <w:szCs w:val="24"/>
        </w:rPr>
        <w:t xml:space="preserve"> </w:t>
      </w:r>
      <w:r w:rsidR="007342F6" w:rsidRPr="00E91963">
        <w:rPr>
          <w:rFonts w:ascii="Garamond" w:hAnsi="Garamond" w:cs="Arial"/>
          <w:sz w:val="24"/>
          <w:szCs w:val="24"/>
        </w:rPr>
        <w:t>(RGCC)</w:t>
      </w:r>
      <w:r w:rsidRPr="00E91963">
        <w:rPr>
          <w:rFonts w:ascii="Garamond" w:hAnsi="Garamond" w:cs="Arial"/>
          <w:sz w:val="24"/>
          <w:szCs w:val="24"/>
        </w:rPr>
        <w:t xml:space="preserve"> referente a las adecuaciones presupuestales (inversión y meta) de cada obra contratada.</w:t>
      </w:r>
    </w:p>
    <w:p w14:paraId="3D528F33" w14:textId="77777777" w:rsidR="00F145CF" w:rsidRPr="00E91963" w:rsidRDefault="00F145CF" w:rsidP="000856CB">
      <w:pPr>
        <w:pStyle w:val="Prrafodelista"/>
        <w:tabs>
          <w:tab w:val="num" w:pos="1701"/>
        </w:tabs>
        <w:ind w:left="1701" w:hanging="567"/>
        <w:rPr>
          <w:rFonts w:ascii="Garamond" w:hAnsi="Garamond" w:cs="Arial"/>
          <w:sz w:val="24"/>
          <w:szCs w:val="24"/>
        </w:rPr>
      </w:pPr>
    </w:p>
    <w:p w14:paraId="234C6C80" w14:textId="77777777" w:rsidR="00F145CF" w:rsidRPr="00E91963" w:rsidRDefault="00F145CF" w:rsidP="000856CB">
      <w:pPr>
        <w:numPr>
          <w:ilvl w:val="0"/>
          <w:numId w:val="6"/>
        </w:numPr>
        <w:tabs>
          <w:tab w:val="clear" w:pos="1907"/>
          <w:tab w:val="num" w:pos="1701"/>
        </w:tabs>
        <w:ind w:left="1701" w:hanging="567"/>
        <w:jc w:val="both"/>
        <w:rPr>
          <w:rFonts w:ascii="Garamond" w:hAnsi="Garamond" w:cs="Arial"/>
          <w:sz w:val="24"/>
          <w:szCs w:val="24"/>
        </w:rPr>
      </w:pPr>
      <w:r w:rsidRPr="00E91963">
        <w:rPr>
          <w:rFonts w:ascii="Garamond" w:hAnsi="Garamond" w:cs="Arial"/>
          <w:sz w:val="24"/>
          <w:szCs w:val="24"/>
        </w:rPr>
        <w:t xml:space="preserve">Participar con las demás áreas que integran la Dirección General, en la validación de las adecuaciones programáticas y presupuestarias necesarias para la optimización de los recursos de las obras que conforman el </w:t>
      </w:r>
      <w:r w:rsidR="00404DFE" w:rsidRPr="00E91963">
        <w:rPr>
          <w:rFonts w:ascii="Garamond" w:hAnsi="Garamond" w:cs="Arial"/>
          <w:sz w:val="24"/>
          <w:szCs w:val="24"/>
        </w:rPr>
        <w:t>PNCC</w:t>
      </w:r>
      <w:r w:rsidRPr="00E91963">
        <w:rPr>
          <w:rFonts w:ascii="Garamond" w:hAnsi="Garamond" w:cs="Arial"/>
          <w:sz w:val="24"/>
          <w:szCs w:val="24"/>
        </w:rPr>
        <w:t xml:space="preserve"> vigente</w:t>
      </w:r>
      <w:r w:rsidR="00905EE1">
        <w:rPr>
          <w:rFonts w:ascii="Garamond" w:hAnsi="Garamond" w:cs="Arial"/>
          <w:sz w:val="24"/>
          <w:szCs w:val="24"/>
        </w:rPr>
        <w:t>.</w:t>
      </w:r>
    </w:p>
    <w:p w14:paraId="45EB1D3A" w14:textId="77777777" w:rsidR="00F145CF" w:rsidRPr="00E91963" w:rsidRDefault="00F145CF" w:rsidP="000856CB">
      <w:pPr>
        <w:pStyle w:val="Prrafodelista"/>
        <w:tabs>
          <w:tab w:val="num" w:pos="1701"/>
        </w:tabs>
        <w:ind w:left="1701" w:hanging="567"/>
        <w:rPr>
          <w:rFonts w:ascii="Garamond" w:hAnsi="Garamond" w:cs="Arial"/>
          <w:sz w:val="24"/>
          <w:szCs w:val="24"/>
        </w:rPr>
      </w:pPr>
    </w:p>
    <w:p w14:paraId="67CD12C9" w14:textId="77777777" w:rsidR="00F145CF" w:rsidRPr="00E91963" w:rsidRDefault="003E25AF" w:rsidP="000856CB">
      <w:pPr>
        <w:numPr>
          <w:ilvl w:val="0"/>
          <w:numId w:val="6"/>
        </w:numPr>
        <w:tabs>
          <w:tab w:val="clear" w:pos="1907"/>
          <w:tab w:val="num" w:pos="1701"/>
        </w:tabs>
        <w:ind w:left="1701" w:hanging="567"/>
        <w:jc w:val="both"/>
        <w:rPr>
          <w:rFonts w:ascii="Garamond" w:hAnsi="Garamond" w:cs="Arial"/>
          <w:sz w:val="24"/>
          <w:szCs w:val="24"/>
        </w:rPr>
      </w:pPr>
      <w:r w:rsidRPr="001F1311">
        <w:rPr>
          <w:rFonts w:ascii="Garamond" w:hAnsi="Garamond" w:cs="Arial"/>
          <w:sz w:val="24"/>
          <w:szCs w:val="24"/>
        </w:rPr>
        <w:t xml:space="preserve">Vigilar las propuestas de fallos que rebasen el 10 % de la asignación autorizada, para que el Centro SCT solicite autorización por escrito a la DGCC para otorgar el fallo. Estableciendo el compromiso de efectuar adecuaciones presupuestales del PNCC de dicho Centro SCT, que garantice cumplir con su programa autorizado, o en su caso, la DGCC de los saldos eventuales aporte los recursos adicionales para la conclusión de la(s) obra(s) de que se trate(n), </w:t>
      </w:r>
      <w:r w:rsidR="00F145CF" w:rsidRPr="001F1311">
        <w:rPr>
          <w:rFonts w:ascii="Garamond" w:hAnsi="Garamond" w:cs="Arial"/>
          <w:sz w:val="24"/>
          <w:szCs w:val="24"/>
        </w:rPr>
        <w:t>en base a los criterios planteados en los</w:t>
      </w:r>
      <w:r w:rsidR="00F145CF" w:rsidRPr="00E91963">
        <w:rPr>
          <w:rFonts w:ascii="Garamond" w:hAnsi="Garamond" w:cs="Arial"/>
          <w:sz w:val="24"/>
          <w:szCs w:val="24"/>
        </w:rPr>
        <w:t xml:space="preserve"> Lineamientos Generales para la Ejecución del PNCC del ejercicio presupuestal vigente.</w:t>
      </w:r>
    </w:p>
    <w:p w14:paraId="41568542" w14:textId="77777777" w:rsidR="00F145CF" w:rsidRPr="00E91963" w:rsidRDefault="00F145CF" w:rsidP="00F145CF">
      <w:pPr>
        <w:pStyle w:val="Prrafodelista"/>
        <w:rPr>
          <w:rFonts w:ascii="Garamond" w:hAnsi="Garamond" w:cs="Arial"/>
          <w:sz w:val="24"/>
          <w:szCs w:val="24"/>
        </w:rPr>
      </w:pPr>
    </w:p>
    <w:p w14:paraId="2F42FF75" w14:textId="77777777" w:rsidR="003E25AF" w:rsidRPr="001F1311" w:rsidRDefault="003E25AF" w:rsidP="000856CB">
      <w:pPr>
        <w:numPr>
          <w:ilvl w:val="0"/>
          <w:numId w:val="6"/>
        </w:numPr>
        <w:tabs>
          <w:tab w:val="clear" w:pos="1907"/>
          <w:tab w:val="num" w:pos="1701"/>
        </w:tabs>
        <w:ind w:left="1701" w:hanging="567"/>
        <w:jc w:val="both"/>
        <w:rPr>
          <w:rFonts w:ascii="Garamond" w:hAnsi="Garamond" w:cs="Arial"/>
          <w:sz w:val="24"/>
          <w:szCs w:val="24"/>
        </w:rPr>
      </w:pPr>
      <w:r w:rsidRPr="001F1311">
        <w:rPr>
          <w:rFonts w:ascii="Garamond" w:hAnsi="Garamond" w:cs="Arial"/>
          <w:sz w:val="24"/>
          <w:szCs w:val="24"/>
        </w:rPr>
        <w:t>Elaborar el programa preliminar de conservación rutinaria de tramos para la integración del PNCC del ejercicio presupuestal subsecuente.</w:t>
      </w:r>
    </w:p>
    <w:p w14:paraId="384EF41C" w14:textId="77777777" w:rsidR="003E25AF" w:rsidRPr="001F1311" w:rsidRDefault="003E25AF" w:rsidP="000856CB">
      <w:pPr>
        <w:pStyle w:val="Prrafodelista"/>
        <w:tabs>
          <w:tab w:val="num" w:pos="1701"/>
        </w:tabs>
        <w:ind w:left="1701" w:hanging="567"/>
        <w:rPr>
          <w:rFonts w:ascii="Garamond" w:hAnsi="Garamond" w:cs="Arial"/>
          <w:sz w:val="24"/>
          <w:szCs w:val="24"/>
        </w:rPr>
      </w:pPr>
    </w:p>
    <w:p w14:paraId="47F7B063" w14:textId="77777777" w:rsidR="00F145CF" w:rsidRPr="001F1311" w:rsidRDefault="003E25AF" w:rsidP="000856CB">
      <w:pPr>
        <w:pStyle w:val="Prrafodelista"/>
        <w:numPr>
          <w:ilvl w:val="0"/>
          <w:numId w:val="16"/>
        </w:numPr>
        <w:tabs>
          <w:tab w:val="num" w:pos="1701"/>
        </w:tabs>
        <w:ind w:left="1701" w:hanging="567"/>
        <w:jc w:val="both"/>
        <w:rPr>
          <w:rFonts w:ascii="Garamond" w:hAnsi="Garamond" w:cs="Arial"/>
          <w:sz w:val="24"/>
          <w:szCs w:val="24"/>
        </w:rPr>
      </w:pPr>
      <w:r w:rsidRPr="001F1311">
        <w:rPr>
          <w:rFonts w:ascii="Garamond" w:hAnsi="Garamond" w:cs="Arial"/>
          <w:sz w:val="24"/>
          <w:szCs w:val="24"/>
        </w:rPr>
        <w:t>Tramitar a través de la</w:t>
      </w:r>
      <w:r w:rsidR="00905EE1">
        <w:rPr>
          <w:rFonts w:ascii="Garamond" w:hAnsi="Garamond" w:cs="Arial"/>
          <w:sz w:val="24"/>
          <w:szCs w:val="24"/>
        </w:rPr>
        <w:t xml:space="preserve"> Dirección General de</w:t>
      </w:r>
      <w:r w:rsidR="007342F6">
        <w:rPr>
          <w:rFonts w:ascii="Garamond" w:hAnsi="Garamond" w:cs="Arial"/>
          <w:sz w:val="24"/>
          <w:szCs w:val="24"/>
        </w:rPr>
        <w:t xml:space="preserve"> Programación</w:t>
      </w:r>
      <w:r w:rsidR="00905EE1">
        <w:rPr>
          <w:rFonts w:ascii="Garamond" w:hAnsi="Garamond" w:cs="Arial"/>
          <w:sz w:val="24"/>
          <w:szCs w:val="24"/>
        </w:rPr>
        <w:t>, Organizac</w:t>
      </w:r>
      <w:r w:rsidR="007342F6">
        <w:rPr>
          <w:rFonts w:ascii="Garamond" w:hAnsi="Garamond" w:cs="Arial"/>
          <w:sz w:val="24"/>
          <w:szCs w:val="24"/>
        </w:rPr>
        <w:t>i</w:t>
      </w:r>
      <w:r w:rsidR="00905EE1">
        <w:rPr>
          <w:rFonts w:ascii="Garamond" w:hAnsi="Garamond" w:cs="Arial"/>
          <w:sz w:val="24"/>
          <w:szCs w:val="24"/>
        </w:rPr>
        <w:t>ón</w:t>
      </w:r>
      <w:r w:rsidR="007342F6">
        <w:rPr>
          <w:rFonts w:ascii="Garamond" w:hAnsi="Garamond" w:cs="Arial"/>
          <w:sz w:val="24"/>
          <w:szCs w:val="24"/>
        </w:rPr>
        <w:t xml:space="preserve"> y </w:t>
      </w:r>
      <w:r w:rsidR="0097376C">
        <w:rPr>
          <w:rFonts w:ascii="Garamond" w:hAnsi="Garamond" w:cs="Arial"/>
          <w:sz w:val="24"/>
          <w:szCs w:val="24"/>
        </w:rPr>
        <w:t xml:space="preserve">Presupuesto </w:t>
      </w:r>
      <w:r w:rsidR="0097376C" w:rsidRPr="001F1311">
        <w:rPr>
          <w:rFonts w:ascii="Garamond" w:hAnsi="Garamond" w:cs="Arial"/>
          <w:sz w:val="24"/>
          <w:szCs w:val="24"/>
        </w:rPr>
        <w:t>(</w:t>
      </w:r>
      <w:r w:rsidRPr="001F1311">
        <w:rPr>
          <w:rFonts w:ascii="Garamond" w:hAnsi="Garamond" w:cs="Arial"/>
          <w:sz w:val="24"/>
          <w:szCs w:val="24"/>
        </w:rPr>
        <w:t>DGPOP</w:t>
      </w:r>
      <w:r w:rsidR="007342F6">
        <w:rPr>
          <w:rFonts w:ascii="Garamond" w:hAnsi="Garamond" w:cs="Arial"/>
          <w:sz w:val="24"/>
          <w:szCs w:val="24"/>
        </w:rPr>
        <w:t>)</w:t>
      </w:r>
      <w:r w:rsidRPr="001F1311">
        <w:rPr>
          <w:rFonts w:ascii="Garamond" w:hAnsi="Garamond" w:cs="Arial"/>
          <w:sz w:val="24"/>
          <w:szCs w:val="24"/>
        </w:rPr>
        <w:t xml:space="preserve"> se gestione ante la Secretaría de Hacienda y Crédito Público (SHCP), la autorización para llevar a cabo la plurianualidad de obras inmersas en el PNCC que lo requieran, elaborando las justificaciones correspondientes en base a la legislación vigente</w:t>
      </w:r>
    </w:p>
    <w:p w14:paraId="0436941E" w14:textId="77777777" w:rsidR="003E25AF" w:rsidRDefault="003E25AF" w:rsidP="000856CB">
      <w:pPr>
        <w:pStyle w:val="Prrafodelista"/>
        <w:tabs>
          <w:tab w:val="num" w:pos="1701"/>
        </w:tabs>
        <w:ind w:left="1701" w:hanging="567"/>
        <w:rPr>
          <w:rFonts w:ascii="Garamond" w:hAnsi="Garamond" w:cs="Arial"/>
          <w:sz w:val="22"/>
        </w:rPr>
      </w:pPr>
    </w:p>
    <w:p w14:paraId="3CDD07AF" w14:textId="77777777" w:rsidR="00F145CF" w:rsidRDefault="00F145CF" w:rsidP="000856CB">
      <w:pPr>
        <w:numPr>
          <w:ilvl w:val="0"/>
          <w:numId w:val="6"/>
        </w:numPr>
        <w:tabs>
          <w:tab w:val="clear" w:pos="1907"/>
          <w:tab w:val="num" w:pos="1701"/>
        </w:tabs>
        <w:ind w:left="1701" w:hanging="567"/>
        <w:jc w:val="both"/>
        <w:rPr>
          <w:rFonts w:ascii="Garamond" w:hAnsi="Garamond" w:cs="Arial"/>
          <w:sz w:val="22"/>
        </w:rPr>
      </w:pPr>
      <w:r w:rsidRPr="00E91963">
        <w:rPr>
          <w:rFonts w:ascii="Garamond" w:hAnsi="Garamond" w:cs="Arial"/>
          <w:sz w:val="22"/>
          <w:szCs w:val="22"/>
        </w:rPr>
        <w:t>Llevar el control y seguimiento de las observaciones formuladas por los diversos órganos de control (t</w:t>
      </w:r>
      <w:r w:rsidRPr="001F1311">
        <w:rPr>
          <w:rFonts w:ascii="Garamond" w:hAnsi="Garamond" w:cs="Arial"/>
          <w:sz w:val="22"/>
          <w:szCs w:val="22"/>
        </w:rPr>
        <w:t>écnicas y administrativas) para su adecuada atención y cumplimiento a nivel central y foráneo</w:t>
      </w:r>
      <w:r>
        <w:rPr>
          <w:rFonts w:ascii="Garamond" w:hAnsi="Garamond" w:cs="Arial"/>
          <w:sz w:val="22"/>
        </w:rPr>
        <w:t>.</w:t>
      </w:r>
    </w:p>
    <w:p w14:paraId="067C94AD" w14:textId="77777777" w:rsidR="006A1E30" w:rsidRDefault="006A1E30" w:rsidP="000D768A">
      <w:pPr>
        <w:ind w:left="1701"/>
        <w:jc w:val="both"/>
        <w:rPr>
          <w:rFonts w:ascii="Garamond" w:hAnsi="Garamond" w:cs="Arial"/>
          <w:sz w:val="22"/>
        </w:rPr>
      </w:pPr>
    </w:p>
    <w:p w14:paraId="74606AFD" w14:textId="77777777" w:rsidR="006A1E30" w:rsidRDefault="006A1E30" w:rsidP="000856CB">
      <w:pPr>
        <w:numPr>
          <w:ilvl w:val="0"/>
          <w:numId w:val="6"/>
        </w:numPr>
        <w:tabs>
          <w:tab w:val="clear" w:pos="1907"/>
          <w:tab w:val="num" w:pos="1701"/>
        </w:tabs>
        <w:ind w:left="1701" w:hanging="567"/>
        <w:jc w:val="both"/>
        <w:rPr>
          <w:rFonts w:ascii="Garamond" w:hAnsi="Garamond" w:cs="Arial"/>
          <w:sz w:val="22"/>
        </w:rPr>
      </w:pPr>
      <w:r>
        <w:rPr>
          <w:rFonts w:ascii="Garamond" w:hAnsi="Garamond" w:cs="Arial"/>
          <w:sz w:val="22"/>
        </w:rPr>
        <w:t>Emitir el comentario normativo de obras correspondientes de los programas de reconstrucción de tramos, conservación periódica de tramos, conservación rutinaria de tramos y Contratos Plurianuales de Conservación de Carreteras (CPCC); a los fallos de las licitaciones de acuerdo a las asignaciones autorizadas para cada obra en base a los criterios planteados en los Lineamientos Generales de la Ejecución del PNCC del ejercicio presupuestal vigente.</w:t>
      </w:r>
    </w:p>
    <w:p w14:paraId="31F56A51" w14:textId="77777777" w:rsidR="006A1E30" w:rsidRDefault="006A1E30" w:rsidP="006A1E30">
      <w:pPr>
        <w:jc w:val="both"/>
        <w:rPr>
          <w:rFonts w:ascii="Garamond" w:hAnsi="Garamond" w:cs="Arial"/>
          <w:sz w:val="22"/>
        </w:rPr>
      </w:pPr>
    </w:p>
    <w:p w14:paraId="2EFC6963" w14:textId="77777777" w:rsidR="00774B4A" w:rsidRDefault="005916EF" w:rsidP="00320B18">
      <w:pPr>
        <w:pStyle w:val="Ttulo1"/>
        <w:tabs>
          <w:tab w:val="left" w:pos="1985"/>
        </w:tabs>
        <w:ind w:left="1701" w:hanging="1134"/>
        <w:rPr>
          <w:rFonts w:ascii="Arial Black" w:eastAsia="Batang" w:hAnsi="Arial Black"/>
          <w:b w:val="0"/>
          <w:color w:val="808080"/>
          <w:spacing w:val="-25"/>
          <w:sz w:val="32"/>
          <w:szCs w:val="32"/>
          <w:lang w:val="es-ES" w:eastAsia="en-US"/>
        </w:rPr>
      </w:pPr>
      <w:bookmarkStart w:id="29" w:name="_Toc513539691"/>
      <w:r w:rsidRPr="001F36B4">
        <w:rPr>
          <w:rFonts w:ascii="Arial Black" w:eastAsia="Batang" w:hAnsi="Arial Black"/>
          <w:b w:val="0"/>
          <w:color w:val="808080"/>
          <w:spacing w:val="-25"/>
          <w:sz w:val="32"/>
          <w:szCs w:val="32"/>
          <w:lang w:val="es-ES" w:eastAsia="en-US"/>
        </w:rPr>
        <w:t>7.4.2</w:t>
      </w:r>
      <w:r>
        <w:rPr>
          <w:rFonts w:ascii="Arial Black" w:eastAsia="Batang" w:hAnsi="Arial Black"/>
          <w:b w:val="0"/>
          <w:color w:val="808080"/>
          <w:spacing w:val="-25"/>
          <w:sz w:val="32"/>
          <w:szCs w:val="32"/>
          <w:lang w:val="es-ES" w:eastAsia="en-US"/>
        </w:rPr>
        <w:t xml:space="preserve">.2 </w:t>
      </w:r>
      <w:r w:rsidRPr="001F36B4">
        <w:rPr>
          <w:rFonts w:ascii="Arial Black" w:eastAsia="Batang" w:hAnsi="Arial Black"/>
          <w:b w:val="0"/>
          <w:color w:val="808080"/>
          <w:spacing w:val="-25"/>
          <w:sz w:val="32"/>
          <w:szCs w:val="32"/>
          <w:lang w:val="es-ES" w:eastAsia="en-US"/>
        </w:rPr>
        <w:tab/>
      </w:r>
      <w:r>
        <w:rPr>
          <w:rFonts w:ascii="Arial Black" w:eastAsia="Batang" w:hAnsi="Arial Black"/>
          <w:b w:val="0"/>
          <w:color w:val="808080"/>
          <w:spacing w:val="-25"/>
          <w:sz w:val="32"/>
          <w:szCs w:val="32"/>
          <w:lang w:val="es-ES" w:eastAsia="en-US"/>
        </w:rPr>
        <w:t>DEPARTAMENTO DE PRECIOS UNITARIOS Y SEGUIMIENTO NORMATIVO</w:t>
      </w:r>
      <w:bookmarkEnd w:id="29"/>
    </w:p>
    <w:p w14:paraId="2463CB24" w14:textId="77777777" w:rsidR="005916EF" w:rsidRPr="001F36B4" w:rsidRDefault="005916EF" w:rsidP="001F1311">
      <w:pPr>
        <w:numPr>
          <w:ilvl w:val="0"/>
          <w:numId w:val="20"/>
        </w:numPr>
        <w:tabs>
          <w:tab w:val="left" w:pos="1701"/>
        </w:tabs>
        <w:ind w:left="1701" w:hanging="567"/>
        <w:jc w:val="both"/>
        <w:rPr>
          <w:rFonts w:ascii="Garamond" w:hAnsi="Garamond" w:cs="Arial"/>
          <w:sz w:val="24"/>
          <w:szCs w:val="24"/>
        </w:rPr>
      </w:pPr>
      <w:r w:rsidRPr="001F36B4">
        <w:rPr>
          <w:rFonts w:ascii="Garamond" w:hAnsi="Garamond" w:cs="Arial"/>
          <w:sz w:val="24"/>
          <w:szCs w:val="24"/>
        </w:rPr>
        <w:t>Elaborar estudios específicos que contribuyan al desarrollo de los procedimientos de cálculo y análisis de precios unitarios en la Dirección General por medio de estadísticas, agrupando por zonas los análisis de precios unitarios estudiados en los diferentes Centros SCT.</w:t>
      </w:r>
    </w:p>
    <w:p w14:paraId="2374E531" w14:textId="77777777" w:rsidR="005916EF" w:rsidRPr="001F36B4" w:rsidRDefault="005916EF" w:rsidP="001F1311">
      <w:pPr>
        <w:tabs>
          <w:tab w:val="left" w:pos="1701"/>
        </w:tabs>
        <w:ind w:left="1701" w:hanging="567"/>
        <w:jc w:val="both"/>
        <w:rPr>
          <w:rFonts w:ascii="Garamond" w:hAnsi="Garamond" w:cs="Arial"/>
          <w:sz w:val="24"/>
          <w:szCs w:val="24"/>
        </w:rPr>
      </w:pPr>
    </w:p>
    <w:p w14:paraId="56895CB8" w14:textId="77777777" w:rsidR="005916EF" w:rsidRPr="001F36B4" w:rsidRDefault="005916EF" w:rsidP="001F1311">
      <w:pPr>
        <w:numPr>
          <w:ilvl w:val="0"/>
          <w:numId w:val="20"/>
        </w:numPr>
        <w:tabs>
          <w:tab w:val="left" w:pos="1701"/>
        </w:tabs>
        <w:ind w:left="1701" w:hanging="567"/>
        <w:jc w:val="both"/>
        <w:rPr>
          <w:rFonts w:ascii="Garamond" w:hAnsi="Garamond" w:cs="Arial"/>
          <w:sz w:val="24"/>
          <w:szCs w:val="24"/>
        </w:rPr>
      </w:pPr>
      <w:r w:rsidRPr="001F36B4">
        <w:rPr>
          <w:rFonts w:ascii="Garamond" w:hAnsi="Garamond" w:cs="Arial"/>
          <w:sz w:val="24"/>
          <w:szCs w:val="24"/>
        </w:rPr>
        <w:lastRenderedPageBreak/>
        <w:t xml:space="preserve"> Registrar y analizar la información de costos de materiales, equipo, mano de obra y rendimiento de obra en estrecha coordinación con otras áreas de la Dirección General y con los centros de trabajo.</w:t>
      </w:r>
    </w:p>
    <w:p w14:paraId="6EB6E977" w14:textId="77777777" w:rsidR="005916EF" w:rsidRPr="001F36B4" w:rsidRDefault="005916EF" w:rsidP="001F1311">
      <w:pPr>
        <w:tabs>
          <w:tab w:val="left" w:pos="1701"/>
        </w:tabs>
        <w:ind w:left="1701" w:hanging="567"/>
        <w:jc w:val="both"/>
        <w:rPr>
          <w:rFonts w:ascii="Garamond" w:hAnsi="Garamond" w:cs="Arial"/>
          <w:sz w:val="24"/>
          <w:szCs w:val="24"/>
        </w:rPr>
      </w:pPr>
    </w:p>
    <w:p w14:paraId="7A276646" w14:textId="77777777" w:rsidR="005916EF" w:rsidRPr="001F36B4" w:rsidRDefault="0097376C" w:rsidP="001F1311">
      <w:pPr>
        <w:numPr>
          <w:ilvl w:val="0"/>
          <w:numId w:val="20"/>
        </w:numPr>
        <w:tabs>
          <w:tab w:val="left" w:pos="1701"/>
        </w:tabs>
        <w:ind w:left="1701" w:hanging="567"/>
        <w:jc w:val="both"/>
        <w:rPr>
          <w:rFonts w:ascii="Garamond" w:hAnsi="Garamond" w:cs="Arial"/>
          <w:sz w:val="24"/>
          <w:szCs w:val="24"/>
        </w:rPr>
      </w:pPr>
      <w:r>
        <w:rPr>
          <w:rFonts w:ascii="Garamond" w:hAnsi="Garamond" w:cs="Arial"/>
          <w:sz w:val="24"/>
          <w:szCs w:val="24"/>
        </w:rPr>
        <w:t xml:space="preserve">Revisar </w:t>
      </w:r>
      <w:r w:rsidRPr="001F36B4">
        <w:rPr>
          <w:rFonts w:ascii="Garamond" w:hAnsi="Garamond" w:cs="Arial"/>
          <w:sz w:val="24"/>
          <w:szCs w:val="24"/>
        </w:rPr>
        <w:t>los</w:t>
      </w:r>
      <w:r w:rsidR="005916EF" w:rsidRPr="001F36B4">
        <w:rPr>
          <w:rFonts w:ascii="Garamond" w:hAnsi="Garamond" w:cs="Arial"/>
          <w:sz w:val="24"/>
          <w:szCs w:val="24"/>
        </w:rPr>
        <w:t xml:space="preserve"> parámetros reales del costo de la obra de que se trate, para el análisis y dictamen respectivo en las licitaciones que realice la Dirección General, bajo criterios de precios unitarios actualizados y de conformidad con el presupuesto </w:t>
      </w:r>
      <w:r w:rsidR="005C7580">
        <w:rPr>
          <w:rFonts w:ascii="Garamond" w:hAnsi="Garamond" w:cs="Arial"/>
          <w:sz w:val="24"/>
          <w:szCs w:val="24"/>
        </w:rPr>
        <w:t xml:space="preserve">de </w:t>
      </w:r>
      <w:r w:rsidR="003F3C08">
        <w:rPr>
          <w:rFonts w:ascii="Garamond" w:hAnsi="Garamond" w:cs="Arial"/>
          <w:sz w:val="24"/>
          <w:szCs w:val="24"/>
        </w:rPr>
        <w:t xml:space="preserve">referencia </w:t>
      </w:r>
      <w:r w:rsidR="003F3C08" w:rsidRPr="001F36B4">
        <w:rPr>
          <w:rFonts w:ascii="Garamond" w:hAnsi="Garamond" w:cs="Arial"/>
          <w:sz w:val="24"/>
          <w:szCs w:val="24"/>
        </w:rPr>
        <w:t>de</w:t>
      </w:r>
      <w:r w:rsidR="005916EF" w:rsidRPr="001F36B4">
        <w:rPr>
          <w:rFonts w:ascii="Garamond" w:hAnsi="Garamond" w:cs="Arial"/>
          <w:sz w:val="24"/>
          <w:szCs w:val="24"/>
        </w:rPr>
        <w:t xml:space="preserve"> las obras concursadas.</w:t>
      </w:r>
    </w:p>
    <w:p w14:paraId="548B88EF" w14:textId="77777777" w:rsidR="005916EF" w:rsidRPr="001F36B4" w:rsidRDefault="005916EF" w:rsidP="001F1311">
      <w:pPr>
        <w:tabs>
          <w:tab w:val="left" w:pos="1701"/>
        </w:tabs>
        <w:ind w:left="1701" w:hanging="567"/>
        <w:jc w:val="both"/>
        <w:rPr>
          <w:rFonts w:ascii="Garamond" w:hAnsi="Garamond" w:cs="Arial"/>
          <w:sz w:val="24"/>
          <w:szCs w:val="24"/>
        </w:rPr>
      </w:pPr>
    </w:p>
    <w:p w14:paraId="08111C42" w14:textId="77777777" w:rsidR="005916EF" w:rsidRPr="001F36B4" w:rsidRDefault="0097376C" w:rsidP="001F1311">
      <w:pPr>
        <w:numPr>
          <w:ilvl w:val="0"/>
          <w:numId w:val="20"/>
        </w:numPr>
        <w:tabs>
          <w:tab w:val="left" w:pos="1701"/>
        </w:tabs>
        <w:ind w:left="1701" w:hanging="567"/>
        <w:jc w:val="both"/>
        <w:rPr>
          <w:rFonts w:ascii="Garamond" w:hAnsi="Garamond" w:cs="Arial"/>
          <w:sz w:val="24"/>
          <w:szCs w:val="24"/>
        </w:rPr>
      </w:pPr>
      <w:r>
        <w:rPr>
          <w:rFonts w:ascii="Garamond" w:hAnsi="Garamond" w:cs="Arial"/>
          <w:sz w:val="24"/>
          <w:szCs w:val="24"/>
        </w:rPr>
        <w:t xml:space="preserve">Analizar </w:t>
      </w:r>
      <w:r w:rsidRPr="001F36B4">
        <w:rPr>
          <w:rFonts w:ascii="Garamond" w:hAnsi="Garamond" w:cs="Arial"/>
          <w:sz w:val="24"/>
          <w:szCs w:val="24"/>
        </w:rPr>
        <w:t>los</w:t>
      </w:r>
      <w:r w:rsidR="005916EF" w:rsidRPr="001F36B4">
        <w:rPr>
          <w:rFonts w:ascii="Garamond" w:hAnsi="Garamond" w:cs="Arial"/>
          <w:sz w:val="24"/>
          <w:szCs w:val="24"/>
        </w:rPr>
        <w:t xml:space="preserve"> </w:t>
      </w:r>
      <w:r w:rsidR="005C7580">
        <w:rPr>
          <w:rFonts w:ascii="Garamond" w:hAnsi="Garamond" w:cs="Arial"/>
          <w:sz w:val="24"/>
          <w:szCs w:val="24"/>
        </w:rPr>
        <w:t>precios unitarios fuera de catálogo de concurso que soliciten las áreas de la DGCC  y</w:t>
      </w:r>
      <w:r w:rsidR="005916EF" w:rsidRPr="001F36B4">
        <w:rPr>
          <w:rFonts w:ascii="Garamond" w:hAnsi="Garamond" w:cs="Arial"/>
          <w:sz w:val="24"/>
          <w:szCs w:val="24"/>
        </w:rPr>
        <w:t xml:space="preserve"> la actualización de los precios unitarios de concurso</w:t>
      </w:r>
      <w:r w:rsidR="005C7580">
        <w:rPr>
          <w:rFonts w:ascii="Garamond" w:hAnsi="Garamond" w:cs="Arial"/>
          <w:sz w:val="24"/>
          <w:szCs w:val="24"/>
        </w:rPr>
        <w:t>.</w:t>
      </w:r>
      <w:r w:rsidR="005916EF" w:rsidRPr="001F36B4">
        <w:rPr>
          <w:rFonts w:ascii="Garamond" w:hAnsi="Garamond" w:cs="Arial"/>
          <w:sz w:val="24"/>
          <w:szCs w:val="24"/>
        </w:rPr>
        <w:t xml:space="preserve"> </w:t>
      </w:r>
    </w:p>
    <w:p w14:paraId="1375C4E1" w14:textId="77777777" w:rsidR="005916EF" w:rsidRPr="001F36B4" w:rsidRDefault="005916EF" w:rsidP="001F1311">
      <w:pPr>
        <w:pStyle w:val="Prrafodelista"/>
        <w:tabs>
          <w:tab w:val="left" w:pos="1701"/>
        </w:tabs>
        <w:ind w:left="1701" w:hanging="567"/>
        <w:rPr>
          <w:rFonts w:ascii="Garamond" w:hAnsi="Garamond" w:cs="Arial"/>
          <w:sz w:val="24"/>
          <w:szCs w:val="24"/>
        </w:rPr>
      </w:pPr>
    </w:p>
    <w:p w14:paraId="280EA85B" w14:textId="77777777" w:rsidR="005916EF" w:rsidRPr="001F36B4" w:rsidRDefault="005916EF" w:rsidP="001F1311">
      <w:pPr>
        <w:numPr>
          <w:ilvl w:val="0"/>
          <w:numId w:val="20"/>
        </w:numPr>
        <w:tabs>
          <w:tab w:val="left" w:pos="1701"/>
        </w:tabs>
        <w:ind w:left="1701" w:hanging="567"/>
        <w:jc w:val="both"/>
        <w:rPr>
          <w:rFonts w:ascii="Garamond" w:hAnsi="Garamond" w:cs="Arial"/>
          <w:sz w:val="24"/>
          <w:szCs w:val="24"/>
        </w:rPr>
      </w:pPr>
      <w:r w:rsidRPr="001F36B4">
        <w:rPr>
          <w:rFonts w:ascii="Garamond" w:hAnsi="Garamond" w:cs="Arial"/>
          <w:sz w:val="24"/>
          <w:szCs w:val="24"/>
        </w:rPr>
        <w:t xml:space="preserve">Revisar y opinar técnica y normativamente, a petición de los Centros SCT, el estudio de precios unitarios que realicen, a fin de llevar un control total de costos, precios unitarios y obras del </w:t>
      </w:r>
      <w:r w:rsidR="009712AA">
        <w:rPr>
          <w:rFonts w:ascii="Garamond" w:hAnsi="Garamond" w:cs="Arial"/>
          <w:sz w:val="24"/>
          <w:szCs w:val="24"/>
        </w:rPr>
        <w:t xml:space="preserve"> PNCC</w:t>
      </w:r>
      <w:r w:rsidRPr="001F36B4">
        <w:rPr>
          <w:rFonts w:ascii="Garamond" w:hAnsi="Garamond" w:cs="Arial"/>
          <w:sz w:val="24"/>
          <w:szCs w:val="24"/>
        </w:rPr>
        <w:t>.</w:t>
      </w:r>
    </w:p>
    <w:p w14:paraId="555D82E0" w14:textId="77777777" w:rsidR="005916EF" w:rsidRPr="001F36B4" w:rsidRDefault="005916EF" w:rsidP="001F1311">
      <w:pPr>
        <w:tabs>
          <w:tab w:val="left" w:pos="1701"/>
        </w:tabs>
        <w:ind w:left="1701" w:hanging="567"/>
        <w:jc w:val="both"/>
        <w:rPr>
          <w:rFonts w:ascii="Garamond" w:hAnsi="Garamond" w:cs="Arial"/>
          <w:sz w:val="24"/>
          <w:szCs w:val="24"/>
        </w:rPr>
      </w:pPr>
    </w:p>
    <w:p w14:paraId="7F72A0B7" w14:textId="77777777" w:rsidR="005916EF" w:rsidRPr="001F36B4" w:rsidRDefault="00774B4A" w:rsidP="001F1311">
      <w:pPr>
        <w:numPr>
          <w:ilvl w:val="0"/>
          <w:numId w:val="20"/>
        </w:numPr>
        <w:tabs>
          <w:tab w:val="left" w:pos="1701"/>
        </w:tabs>
        <w:ind w:left="1701" w:hanging="567"/>
        <w:jc w:val="both"/>
        <w:rPr>
          <w:rFonts w:ascii="Garamond" w:hAnsi="Garamond" w:cs="Arial"/>
          <w:sz w:val="24"/>
          <w:szCs w:val="24"/>
        </w:rPr>
      </w:pPr>
      <w:r>
        <w:rPr>
          <w:rFonts w:ascii="Garamond" w:hAnsi="Garamond" w:cs="Arial"/>
          <w:sz w:val="24"/>
          <w:szCs w:val="24"/>
        </w:rPr>
        <w:t xml:space="preserve"> </w:t>
      </w:r>
      <w:r w:rsidR="009712AA">
        <w:rPr>
          <w:rFonts w:ascii="Garamond" w:hAnsi="Garamond" w:cs="Arial"/>
          <w:sz w:val="24"/>
          <w:szCs w:val="24"/>
        </w:rPr>
        <w:t xml:space="preserve">Revisar a solicitud de las RGCC y Oficinas Centrales, los importes de gastos financieros, gastos no recuperables, ajuste de costos e indirectos, todos ellos derivados de reclamos por gastos </w:t>
      </w:r>
      <w:r w:rsidR="0097376C">
        <w:rPr>
          <w:rFonts w:ascii="Garamond" w:hAnsi="Garamond" w:cs="Arial"/>
          <w:sz w:val="24"/>
          <w:szCs w:val="24"/>
        </w:rPr>
        <w:t xml:space="preserve">financieros </w:t>
      </w:r>
      <w:r w:rsidR="0097376C" w:rsidRPr="001F36B4">
        <w:rPr>
          <w:rFonts w:ascii="Garamond" w:hAnsi="Garamond" w:cs="Arial"/>
          <w:sz w:val="24"/>
          <w:szCs w:val="24"/>
        </w:rPr>
        <w:t>reclamado</w:t>
      </w:r>
      <w:r w:rsidR="005916EF" w:rsidRPr="001F36B4">
        <w:rPr>
          <w:rFonts w:ascii="Garamond" w:hAnsi="Garamond" w:cs="Arial"/>
          <w:sz w:val="24"/>
          <w:szCs w:val="24"/>
        </w:rPr>
        <w:t xml:space="preserve"> por el pago diferido de estimaciones de obras y </w:t>
      </w:r>
      <w:r w:rsidR="00905EE1">
        <w:rPr>
          <w:rFonts w:ascii="Garamond" w:hAnsi="Garamond" w:cs="Arial"/>
          <w:sz w:val="24"/>
          <w:szCs w:val="24"/>
        </w:rPr>
        <w:t>ajustes de costos</w:t>
      </w:r>
      <w:r w:rsidR="005916EF" w:rsidRPr="001F36B4">
        <w:rPr>
          <w:rFonts w:ascii="Garamond" w:hAnsi="Garamond" w:cs="Arial"/>
          <w:sz w:val="24"/>
          <w:szCs w:val="24"/>
        </w:rPr>
        <w:t>, así como el de gastos no recuperables, en los casos de rescisión administrativa de contratos</w:t>
      </w:r>
      <w:r w:rsidR="009712AA">
        <w:rPr>
          <w:rFonts w:ascii="Garamond" w:hAnsi="Garamond" w:cs="Arial"/>
          <w:sz w:val="24"/>
          <w:szCs w:val="24"/>
        </w:rPr>
        <w:t xml:space="preserve">, suspensiones temporales y terminaciones anticipadas de </w:t>
      </w:r>
      <w:r w:rsidR="003F3C08">
        <w:rPr>
          <w:rFonts w:ascii="Garamond" w:hAnsi="Garamond" w:cs="Arial"/>
          <w:sz w:val="24"/>
          <w:szCs w:val="24"/>
        </w:rPr>
        <w:t>contratos opinando</w:t>
      </w:r>
      <w:r w:rsidR="009712AA">
        <w:rPr>
          <w:rFonts w:ascii="Garamond" w:hAnsi="Garamond" w:cs="Arial"/>
          <w:sz w:val="24"/>
          <w:szCs w:val="24"/>
        </w:rPr>
        <w:t xml:space="preserve"> sobre su factibilidad de aplicación.</w:t>
      </w:r>
      <w:r w:rsidR="005916EF" w:rsidRPr="001F36B4">
        <w:rPr>
          <w:rFonts w:ascii="Garamond" w:hAnsi="Garamond" w:cs="Arial"/>
          <w:sz w:val="24"/>
          <w:szCs w:val="24"/>
        </w:rPr>
        <w:t xml:space="preserve"> </w:t>
      </w:r>
    </w:p>
    <w:p w14:paraId="6B8C8869" w14:textId="77777777" w:rsidR="005916EF" w:rsidRPr="001F36B4" w:rsidRDefault="005916EF" w:rsidP="001F1311">
      <w:pPr>
        <w:pStyle w:val="Prrafodelista"/>
        <w:tabs>
          <w:tab w:val="left" w:pos="1701"/>
        </w:tabs>
        <w:ind w:left="1701"/>
        <w:rPr>
          <w:rFonts w:ascii="Garamond" w:hAnsi="Garamond" w:cs="Arial"/>
          <w:sz w:val="24"/>
          <w:szCs w:val="24"/>
        </w:rPr>
      </w:pPr>
    </w:p>
    <w:p w14:paraId="095A0EC5" w14:textId="77777777" w:rsidR="005916EF" w:rsidRDefault="005916EF" w:rsidP="001F1311">
      <w:pPr>
        <w:numPr>
          <w:ilvl w:val="0"/>
          <w:numId w:val="20"/>
        </w:numPr>
        <w:tabs>
          <w:tab w:val="left" w:pos="1701"/>
        </w:tabs>
        <w:ind w:left="1701" w:hanging="567"/>
        <w:jc w:val="both"/>
        <w:rPr>
          <w:rFonts w:ascii="Garamond" w:hAnsi="Garamond" w:cs="Arial"/>
          <w:sz w:val="24"/>
          <w:szCs w:val="24"/>
        </w:rPr>
      </w:pPr>
      <w:r w:rsidRPr="001F36B4">
        <w:rPr>
          <w:rFonts w:ascii="Garamond" w:hAnsi="Garamond" w:cs="Arial"/>
          <w:sz w:val="24"/>
          <w:szCs w:val="24"/>
        </w:rPr>
        <w:t xml:space="preserve">Participar a solicitud de los Centros SCT, en el análisis de las reclamaciones e inconformidades en materia de </w:t>
      </w:r>
      <w:r w:rsidR="009712AA">
        <w:rPr>
          <w:rFonts w:ascii="Garamond" w:hAnsi="Garamond" w:cs="Arial"/>
          <w:sz w:val="24"/>
          <w:szCs w:val="24"/>
        </w:rPr>
        <w:t xml:space="preserve">precios unitarios de </w:t>
      </w:r>
      <w:r w:rsidRPr="001F36B4">
        <w:rPr>
          <w:rFonts w:ascii="Garamond" w:hAnsi="Garamond" w:cs="Arial"/>
          <w:sz w:val="24"/>
          <w:szCs w:val="24"/>
        </w:rPr>
        <w:t>obra pública</w:t>
      </w:r>
      <w:r w:rsidR="009712AA">
        <w:rPr>
          <w:rFonts w:ascii="Garamond" w:hAnsi="Garamond" w:cs="Arial"/>
          <w:sz w:val="24"/>
          <w:szCs w:val="24"/>
        </w:rPr>
        <w:t xml:space="preserve"> y servicios relac</w:t>
      </w:r>
      <w:r w:rsidR="00905EE1">
        <w:rPr>
          <w:rFonts w:ascii="Garamond" w:hAnsi="Garamond" w:cs="Arial"/>
          <w:sz w:val="24"/>
          <w:szCs w:val="24"/>
        </w:rPr>
        <w:t>ionados con las mismas del PNCC</w:t>
      </w:r>
      <w:r w:rsidR="009712AA">
        <w:rPr>
          <w:rFonts w:ascii="Garamond" w:hAnsi="Garamond" w:cs="Arial"/>
          <w:sz w:val="24"/>
          <w:szCs w:val="24"/>
        </w:rPr>
        <w:t>.</w:t>
      </w:r>
    </w:p>
    <w:p w14:paraId="5EF56153" w14:textId="77777777" w:rsidR="004C298D" w:rsidRDefault="004C298D" w:rsidP="000D768A">
      <w:pPr>
        <w:pStyle w:val="Prrafodelista"/>
        <w:rPr>
          <w:rFonts w:ascii="Garamond" w:hAnsi="Garamond" w:cs="Arial"/>
          <w:sz w:val="24"/>
          <w:szCs w:val="24"/>
        </w:rPr>
      </w:pPr>
    </w:p>
    <w:p w14:paraId="06A38B1E" w14:textId="77777777" w:rsidR="004C298D" w:rsidRPr="001F36B4" w:rsidRDefault="004C298D" w:rsidP="001F1311">
      <w:pPr>
        <w:numPr>
          <w:ilvl w:val="0"/>
          <w:numId w:val="20"/>
        </w:numPr>
        <w:tabs>
          <w:tab w:val="left" w:pos="1701"/>
        </w:tabs>
        <w:ind w:left="1701" w:hanging="567"/>
        <w:jc w:val="both"/>
        <w:rPr>
          <w:rFonts w:ascii="Garamond" w:hAnsi="Garamond" w:cs="Arial"/>
          <w:sz w:val="24"/>
          <w:szCs w:val="24"/>
        </w:rPr>
      </w:pPr>
      <w:r>
        <w:rPr>
          <w:rFonts w:ascii="Garamond" w:hAnsi="Garamond" w:cs="Arial"/>
          <w:sz w:val="24"/>
          <w:szCs w:val="24"/>
        </w:rPr>
        <w:t>Coadyuvar en la aplicación y seguimiento de la normatividad durante la ejecución de las obras del PNCC, conforme a lo pactado en el contrato de obra y servicios, respecto a la estructura de los análisis de precios unitarios.</w:t>
      </w:r>
    </w:p>
    <w:p w14:paraId="4B1CA8D5" w14:textId="77777777" w:rsidR="005916EF" w:rsidRPr="00657220" w:rsidRDefault="005916EF" w:rsidP="00657220">
      <w:pPr>
        <w:rPr>
          <w:rFonts w:eastAsia="Batang"/>
          <w:lang w:val="es-ES" w:eastAsia="en-US"/>
        </w:rPr>
      </w:pPr>
    </w:p>
    <w:p w14:paraId="2585D04B" w14:textId="77777777" w:rsidR="005916EF" w:rsidRDefault="005916EF" w:rsidP="00320B18">
      <w:pPr>
        <w:pStyle w:val="Ttulo1"/>
        <w:tabs>
          <w:tab w:val="left" w:pos="1985"/>
        </w:tabs>
        <w:ind w:left="1701" w:hanging="1134"/>
        <w:rPr>
          <w:rFonts w:ascii="Arial Black" w:eastAsia="Batang" w:hAnsi="Arial Black"/>
          <w:b w:val="0"/>
          <w:color w:val="808080"/>
          <w:spacing w:val="-25"/>
          <w:sz w:val="32"/>
          <w:szCs w:val="32"/>
          <w:lang w:val="es-ES" w:eastAsia="en-US"/>
        </w:rPr>
      </w:pPr>
      <w:bookmarkStart w:id="30" w:name="_Toc513539692"/>
      <w:r w:rsidRPr="001F36B4">
        <w:rPr>
          <w:rFonts w:ascii="Arial Black" w:eastAsia="Batang" w:hAnsi="Arial Black"/>
          <w:b w:val="0"/>
          <w:color w:val="808080"/>
          <w:spacing w:val="-25"/>
          <w:sz w:val="32"/>
          <w:szCs w:val="32"/>
          <w:lang w:val="es-ES" w:eastAsia="en-US"/>
        </w:rPr>
        <w:t>7.4.</w:t>
      </w:r>
      <w:r>
        <w:rPr>
          <w:rFonts w:ascii="Arial Black" w:eastAsia="Batang" w:hAnsi="Arial Black"/>
          <w:b w:val="0"/>
          <w:color w:val="808080"/>
          <w:spacing w:val="-25"/>
          <w:sz w:val="32"/>
          <w:szCs w:val="32"/>
          <w:lang w:val="es-ES" w:eastAsia="en-US"/>
        </w:rPr>
        <w:t xml:space="preserve">3  </w:t>
      </w:r>
      <w:r w:rsidR="00824594">
        <w:rPr>
          <w:rFonts w:ascii="Arial Black" w:eastAsia="Batang" w:hAnsi="Arial Black"/>
          <w:b w:val="0"/>
          <w:color w:val="808080"/>
          <w:spacing w:val="-25"/>
          <w:sz w:val="32"/>
          <w:szCs w:val="32"/>
          <w:lang w:val="es-ES" w:eastAsia="en-US"/>
        </w:rPr>
        <w:tab/>
      </w:r>
      <w:r>
        <w:rPr>
          <w:rFonts w:ascii="Arial Black" w:eastAsia="Batang" w:hAnsi="Arial Black"/>
          <w:b w:val="0"/>
          <w:color w:val="808080"/>
          <w:spacing w:val="-25"/>
          <w:sz w:val="32"/>
          <w:szCs w:val="32"/>
          <w:lang w:val="es-ES" w:eastAsia="en-US"/>
        </w:rPr>
        <w:t>SUBDIRECIÓN DE CONTRATACIONES Y PROGRAMAS EMERGENTES</w:t>
      </w:r>
      <w:bookmarkEnd w:id="30"/>
    </w:p>
    <w:p w14:paraId="199489B7" w14:textId="77777777" w:rsidR="00940E58" w:rsidRPr="000339E7" w:rsidRDefault="00940E58" w:rsidP="00587B9D">
      <w:pPr>
        <w:numPr>
          <w:ilvl w:val="0"/>
          <w:numId w:val="9"/>
        </w:numPr>
        <w:tabs>
          <w:tab w:val="clear" w:pos="2581"/>
          <w:tab w:val="num" w:pos="1701"/>
        </w:tabs>
        <w:ind w:left="1701" w:hanging="567"/>
        <w:jc w:val="both"/>
        <w:rPr>
          <w:rFonts w:ascii="Garamond" w:hAnsi="Garamond" w:cs="Arial"/>
          <w:sz w:val="24"/>
          <w:szCs w:val="24"/>
        </w:rPr>
      </w:pPr>
      <w:r w:rsidRPr="000339E7">
        <w:rPr>
          <w:rFonts w:ascii="Garamond" w:hAnsi="Garamond" w:cs="Arial"/>
          <w:sz w:val="24"/>
          <w:szCs w:val="24"/>
        </w:rPr>
        <w:t>Supervisar la elaboración y trámite de la documentación necesaria para solicitar recursos del Fondo de Desastres Naturales para la atención de emergencias de la Red Carretera Federal Libre de Peaje.</w:t>
      </w:r>
    </w:p>
    <w:p w14:paraId="7273FB5B" w14:textId="77777777" w:rsidR="00940E58" w:rsidRPr="000339E7" w:rsidRDefault="00940E58" w:rsidP="00587B9D">
      <w:pPr>
        <w:pStyle w:val="Prrafodelista"/>
        <w:tabs>
          <w:tab w:val="num" w:pos="1701"/>
        </w:tabs>
        <w:ind w:left="1701" w:hanging="567"/>
        <w:rPr>
          <w:rFonts w:ascii="Garamond" w:hAnsi="Garamond" w:cs="Arial"/>
          <w:sz w:val="24"/>
          <w:szCs w:val="24"/>
        </w:rPr>
      </w:pPr>
    </w:p>
    <w:p w14:paraId="667ED601" w14:textId="77777777" w:rsidR="00940E58" w:rsidRPr="000339E7" w:rsidRDefault="00940E58" w:rsidP="00587B9D">
      <w:pPr>
        <w:numPr>
          <w:ilvl w:val="0"/>
          <w:numId w:val="9"/>
        </w:numPr>
        <w:tabs>
          <w:tab w:val="clear" w:pos="2581"/>
          <w:tab w:val="num" w:pos="1701"/>
        </w:tabs>
        <w:ind w:left="1701" w:hanging="567"/>
        <w:jc w:val="both"/>
        <w:rPr>
          <w:rFonts w:ascii="Garamond" w:hAnsi="Garamond" w:cs="Arial"/>
          <w:sz w:val="24"/>
          <w:szCs w:val="24"/>
        </w:rPr>
      </w:pPr>
      <w:r w:rsidRPr="000339E7">
        <w:rPr>
          <w:rFonts w:ascii="Garamond" w:hAnsi="Garamond" w:cs="Arial"/>
          <w:sz w:val="24"/>
          <w:szCs w:val="24"/>
        </w:rPr>
        <w:t xml:space="preserve">Supervisar el registro y seguimiento del ejercicio de los recursos de los Programas Emergentes. </w:t>
      </w:r>
    </w:p>
    <w:p w14:paraId="2AE4DF9F" w14:textId="77777777" w:rsidR="00940E58" w:rsidRPr="000339E7" w:rsidRDefault="00940E58" w:rsidP="00587B9D">
      <w:pPr>
        <w:pStyle w:val="Prrafodelista"/>
        <w:tabs>
          <w:tab w:val="num" w:pos="1701"/>
        </w:tabs>
        <w:ind w:left="1701" w:hanging="567"/>
        <w:rPr>
          <w:rFonts w:ascii="Garamond" w:hAnsi="Garamond" w:cs="Arial"/>
          <w:sz w:val="24"/>
          <w:szCs w:val="24"/>
        </w:rPr>
      </w:pPr>
    </w:p>
    <w:p w14:paraId="2963A8E3" w14:textId="77777777" w:rsidR="00940E58" w:rsidRPr="000339E7" w:rsidRDefault="00940E58" w:rsidP="00587B9D">
      <w:pPr>
        <w:numPr>
          <w:ilvl w:val="0"/>
          <w:numId w:val="48"/>
        </w:numPr>
        <w:tabs>
          <w:tab w:val="left" w:pos="851"/>
          <w:tab w:val="num" w:pos="1701"/>
        </w:tabs>
        <w:ind w:left="1701" w:hanging="567"/>
        <w:jc w:val="both"/>
        <w:rPr>
          <w:rFonts w:ascii="Garamond" w:hAnsi="Garamond" w:cs="Arial"/>
          <w:sz w:val="24"/>
          <w:szCs w:val="24"/>
        </w:rPr>
      </w:pPr>
      <w:r w:rsidRPr="000339E7">
        <w:rPr>
          <w:rFonts w:ascii="Garamond" w:hAnsi="Garamond" w:cs="Arial"/>
          <w:sz w:val="24"/>
          <w:szCs w:val="24"/>
        </w:rPr>
        <w:t>Coordinar la elaboración, revisión y trámite</w:t>
      </w:r>
      <w:r w:rsidR="00B56107" w:rsidRPr="000339E7">
        <w:rPr>
          <w:rFonts w:ascii="Garamond" w:hAnsi="Garamond" w:cs="Arial"/>
          <w:sz w:val="24"/>
          <w:szCs w:val="24"/>
        </w:rPr>
        <w:t xml:space="preserve"> </w:t>
      </w:r>
      <w:r w:rsidRPr="000339E7">
        <w:rPr>
          <w:rFonts w:ascii="Garamond" w:hAnsi="Garamond" w:cs="Arial"/>
          <w:sz w:val="24"/>
          <w:szCs w:val="24"/>
        </w:rPr>
        <w:t xml:space="preserve">de la publicación en el Diario Oficial de la Federación, de las convocatorias de las obras y servicios relacionados con las mismas, del </w:t>
      </w:r>
      <w:r w:rsidRPr="000339E7">
        <w:rPr>
          <w:rFonts w:ascii="Garamond" w:hAnsi="Garamond" w:cs="Arial"/>
          <w:sz w:val="24"/>
          <w:szCs w:val="24"/>
        </w:rPr>
        <w:lastRenderedPageBreak/>
        <w:t>Programa Nacional de Conservación de Carreteras, en términos de la legislación aplicable.</w:t>
      </w:r>
    </w:p>
    <w:p w14:paraId="6F52C2EF" w14:textId="77777777" w:rsidR="00940E58" w:rsidRPr="000339E7" w:rsidRDefault="00940E58" w:rsidP="00587B9D">
      <w:pPr>
        <w:pStyle w:val="Prrafodelista"/>
        <w:tabs>
          <w:tab w:val="num" w:pos="1701"/>
        </w:tabs>
        <w:ind w:left="1701" w:hanging="567"/>
        <w:rPr>
          <w:rFonts w:ascii="Garamond" w:hAnsi="Garamond" w:cs="Arial"/>
          <w:sz w:val="24"/>
          <w:szCs w:val="24"/>
        </w:rPr>
      </w:pPr>
    </w:p>
    <w:p w14:paraId="550D4D0C" w14:textId="77777777" w:rsidR="00940E58" w:rsidRPr="000339E7" w:rsidRDefault="00940E58" w:rsidP="00587B9D">
      <w:pPr>
        <w:numPr>
          <w:ilvl w:val="0"/>
          <w:numId w:val="9"/>
        </w:numPr>
        <w:tabs>
          <w:tab w:val="clear" w:pos="2581"/>
          <w:tab w:val="num" w:pos="1701"/>
        </w:tabs>
        <w:ind w:left="1701" w:hanging="567"/>
        <w:jc w:val="both"/>
        <w:rPr>
          <w:rFonts w:ascii="Garamond" w:hAnsi="Garamond" w:cs="Arial"/>
          <w:sz w:val="24"/>
          <w:szCs w:val="24"/>
        </w:rPr>
      </w:pPr>
      <w:r w:rsidRPr="000339E7">
        <w:rPr>
          <w:rFonts w:ascii="Garamond" w:hAnsi="Garamond" w:cs="Arial"/>
          <w:sz w:val="24"/>
          <w:szCs w:val="24"/>
        </w:rPr>
        <w:t xml:space="preserve">Coordinar con los Centros SCT, la planeación y programación de los procesos de licitación de Obras y Servicios, así como revisar el cumplimiento de los criterios de evaluación establecidos en la convocatoria a la licitación. </w:t>
      </w:r>
    </w:p>
    <w:p w14:paraId="7A51B9DF" w14:textId="77777777" w:rsidR="001174D5" w:rsidRPr="000339E7" w:rsidRDefault="001174D5" w:rsidP="00587B9D">
      <w:pPr>
        <w:tabs>
          <w:tab w:val="num" w:pos="1701"/>
        </w:tabs>
        <w:spacing w:line="360" w:lineRule="auto"/>
        <w:ind w:left="1701" w:hanging="567"/>
        <w:jc w:val="both"/>
        <w:rPr>
          <w:rFonts w:ascii="Garamond" w:hAnsi="Garamond" w:cs="Arial"/>
          <w:sz w:val="24"/>
          <w:szCs w:val="24"/>
        </w:rPr>
      </w:pPr>
    </w:p>
    <w:p w14:paraId="2C548B29" w14:textId="77777777" w:rsidR="00940E58" w:rsidRPr="000339E7" w:rsidRDefault="008F06E4" w:rsidP="00587B9D">
      <w:pPr>
        <w:numPr>
          <w:ilvl w:val="0"/>
          <w:numId w:val="9"/>
        </w:numPr>
        <w:tabs>
          <w:tab w:val="clear" w:pos="2581"/>
          <w:tab w:val="num" w:pos="1701"/>
          <w:tab w:val="num" w:pos="1872"/>
        </w:tabs>
        <w:ind w:left="1701" w:hanging="567"/>
        <w:jc w:val="both"/>
        <w:rPr>
          <w:rFonts w:ascii="Garamond" w:hAnsi="Garamond" w:cs="Arial"/>
          <w:sz w:val="24"/>
          <w:szCs w:val="24"/>
        </w:rPr>
      </w:pPr>
      <w:r w:rsidRPr="000339E7">
        <w:rPr>
          <w:rFonts w:ascii="Garamond" w:hAnsi="Garamond" w:cs="Arial"/>
          <w:sz w:val="24"/>
          <w:szCs w:val="24"/>
        </w:rPr>
        <w:t>Efectuar el</w:t>
      </w:r>
      <w:r w:rsidR="00940E58" w:rsidRPr="000339E7">
        <w:rPr>
          <w:rFonts w:ascii="Garamond" w:hAnsi="Garamond" w:cs="Arial"/>
          <w:sz w:val="24"/>
          <w:szCs w:val="24"/>
        </w:rPr>
        <w:t xml:space="preserve"> procedimiento de contratación y dar a conocer el fallo de la licitación para la adjudicación de los contratos plurianuales de conservación de carreteras, o aquellos esquemas similares; de obras y servicios relacionados con las mismas que determine la Dirección General de Conservación de Carreteras; haciendo la entrega documental al Centro SCT que </w:t>
      </w:r>
      <w:r w:rsidR="00587B9D" w:rsidRPr="000339E7">
        <w:rPr>
          <w:rFonts w:ascii="Garamond" w:hAnsi="Garamond" w:cs="Arial"/>
          <w:sz w:val="24"/>
          <w:szCs w:val="24"/>
        </w:rPr>
        <w:t>s</w:t>
      </w:r>
      <w:r w:rsidR="00940E58" w:rsidRPr="000339E7">
        <w:rPr>
          <w:rFonts w:ascii="Garamond" w:hAnsi="Garamond" w:cs="Arial"/>
          <w:sz w:val="24"/>
          <w:szCs w:val="24"/>
        </w:rPr>
        <w:t>erá responsable de la contratación y ejecución de los trabajos que se realicen bajo este esquema.</w:t>
      </w:r>
    </w:p>
    <w:p w14:paraId="426B7425" w14:textId="77777777" w:rsidR="00940E58" w:rsidRPr="000339E7" w:rsidRDefault="00940E58" w:rsidP="00587B9D">
      <w:pPr>
        <w:tabs>
          <w:tab w:val="num" w:pos="1701"/>
        </w:tabs>
        <w:spacing w:line="360" w:lineRule="auto"/>
        <w:ind w:left="1701" w:hanging="567"/>
        <w:jc w:val="both"/>
        <w:rPr>
          <w:rFonts w:ascii="Garamond" w:hAnsi="Garamond" w:cs="Arial"/>
          <w:sz w:val="24"/>
          <w:szCs w:val="24"/>
        </w:rPr>
      </w:pPr>
    </w:p>
    <w:p w14:paraId="2F537786" w14:textId="77777777" w:rsidR="00940E58" w:rsidRPr="000339E7" w:rsidRDefault="00940E58" w:rsidP="00587B9D">
      <w:pPr>
        <w:numPr>
          <w:ilvl w:val="0"/>
          <w:numId w:val="9"/>
        </w:numPr>
        <w:tabs>
          <w:tab w:val="clear" w:pos="2581"/>
          <w:tab w:val="num" w:pos="1701"/>
          <w:tab w:val="num" w:pos="1872"/>
        </w:tabs>
        <w:ind w:left="1701" w:hanging="567"/>
        <w:jc w:val="both"/>
        <w:rPr>
          <w:rFonts w:ascii="Garamond" w:hAnsi="Garamond" w:cs="Arial"/>
          <w:sz w:val="24"/>
          <w:szCs w:val="24"/>
        </w:rPr>
      </w:pPr>
      <w:r w:rsidRPr="000339E7">
        <w:rPr>
          <w:rFonts w:ascii="Garamond" w:hAnsi="Garamond" w:cs="Arial"/>
          <w:sz w:val="24"/>
          <w:szCs w:val="24"/>
        </w:rPr>
        <w:t>Actualizada la información en el sistema electrónico de información pública respeto a las licitaciones públicas, invitaciones a cuando menos tres personas y adjudicación directa, de obras y de servicios relacionados con las mismas con cargo al presupuesto de oficinas centrales o las que así lo determinen por la Dirección General de Conservación de Carreteras, llevando el control de cada licitación. Así mismo, llevar a cabo los procedimientos de licitación hasta la firma del contrato correspondiente en el caso de oficinas centrales.</w:t>
      </w:r>
    </w:p>
    <w:p w14:paraId="301D1F7B" w14:textId="77777777" w:rsidR="00940E58" w:rsidRPr="000339E7" w:rsidRDefault="00940E58" w:rsidP="00806E3B">
      <w:pPr>
        <w:tabs>
          <w:tab w:val="num" w:pos="2581"/>
        </w:tabs>
        <w:spacing w:line="360" w:lineRule="auto"/>
        <w:ind w:left="1985"/>
        <w:jc w:val="both"/>
        <w:rPr>
          <w:rFonts w:ascii="Garamond" w:hAnsi="Garamond" w:cs="Arial"/>
          <w:sz w:val="24"/>
          <w:szCs w:val="24"/>
        </w:rPr>
      </w:pPr>
    </w:p>
    <w:p w14:paraId="684D7651" w14:textId="77777777" w:rsidR="00940E58" w:rsidRPr="000339E7" w:rsidRDefault="00940E58" w:rsidP="00587B9D">
      <w:pPr>
        <w:numPr>
          <w:ilvl w:val="0"/>
          <w:numId w:val="9"/>
        </w:numPr>
        <w:tabs>
          <w:tab w:val="clear" w:pos="2581"/>
          <w:tab w:val="num" w:pos="1701"/>
          <w:tab w:val="num" w:pos="2155"/>
        </w:tabs>
        <w:ind w:left="1701" w:hanging="567"/>
        <w:jc w:val="both"/>
        <w:rPr>
          <w:rFonts w:ascii="Garamond" w:hAnsi="Garamond" w:cs="Arial"/>
          <w:sz w:val="24"/>
          <w:szCs w:val="24"/>
        </w:rPr>
      </w:pPr>
      <w:r w:rsidRPr="000339E7">
        <w:rPr>
          <w:rFonts w:ascii="Garamond" w:hAnsi="Garamond" w:cs="Arial"/>
          <w:sz w:val="24"/>
          <w:szCs w:val="24"/>
        </w:rPr>
        <w:t xml:space="preserve">Registrar la información correspondiente en el </w:t>
      </w:r>
      <w:r w:rsidRPr="000339E7">
        <w:rPr>
          <w:rFonts w:ascii="Tahoma" w:hAnsi="Tahoma" w:cs="Tahoma"/>
          <w:sz w:val="24"/>
          <w:szCs w:val="24"/>
          <w:lang w:val="es-ES" w:eastAsia="es-MX"/>
        </w:rPr>
        <w:t xml:space="preserve">NSAOP, </w:t>
      </w:r>
      <w:r w:rsidRPr="000339E7">
        <w:rPr>
          <w:rFonts w:ascii="Garamond" w:hAnsi="Garamond" w:cs="Arial"/>
          <w:sz w:val="24"/>
          <w:szCs w:val="24"/>
        </w:rPr>
        <w:t>de obras y de servicios relacionados con las mismas con cargo al presupuesto de oficinas centrales o las que así lo determinen por la Dirección General de Conservación de Carreteras.</w:t>
      </w:r>
    </w:p>
    <w:p w14:paraId="7EC0E9F2" w14:textId="77777777" w:rsidR="00940E58" w:rsidRPr="000339E7" w:rsidRDefault="00940E58" w:rsidP="00587B9D">
      <w:pPr>
        <w:tabs>
          <w:tab w:val="num" w:pos="1701"/>
        </w:tabs>
        <w:spacing w:line="360" w:lineRule="auto"/>
        <w:ind w:left="1701" w:hanging="567"/>
        <w:jc w:val="both"/>
        <w:rPr>
          <w:rFonts w:ascii="Garamond" w:hAnsi="Garamond" w:cs="Arial"/>
          <w:sz w:val="24"/>
          <w:szCs w:val="24"/>
        </w:rPr>
      </w:pPr>
    </w:p>
    <w:p w14:paraId="49DBF807" w14:textId="77777777" w:rsidR="00940E58" w:rsidRPr="000339E7" w:rsidRDefault="00940E58" w:rsidP="00587B9D">
      <w:pPr>
        <w:numPr>
          <w:ilvl w:val="0"/>
          <w:numId w:val="48"/>
        </w:numPr>
        <w:tabs>
          <w:tab w:val="left" w:pos="851"/>
          <w:tab w:val="num" w:pos="1701"/>
        </w:tabs>
        <w:ind w:left="1701" w:hanging="567"/>
        <w:jc w:val="both"/>
        <w:rPr>
          <w:rFonts w:ascii="Garamond" w:hAnsi="Garamond" w:cs="Arial"/>
          <w:sz w:val="24"/>
          <w:szCs w:val="24"/>
        </w:rPr>
      </w:pPr>
      <w:r w:rsidRPr="000339E7">
        <w:rPr>
          <w:rFonts w:ascii="Garamond" w:hAnsi="Garamond" w:cs="Arial"/>
          <w:sz w:val="24"/>
          <w:szCs w:val="24"/>
        </w:rPr>
        <w:t>Suscribir, dentro de los procedimientos de adjudicación de obras públicas y servicios relacionados, las actas y/o documentos en los que se haga constar junta de aclaraciones, circulares aclaratorias, diferimiento de fallo, acto de presentación y la apertura de proposiciones.</w:t>
      </w:r>
    </w:p>
    <w:p w14:paraId="16C6FBFD" w14:textId="77777777" w:rsidR="00940E58" w:rsidRPr="000339E7" w:rsidRDefault="00940E58" w:rsidP="00587B9D">
      <w:pPr>
        <w:tabs>
          <w:tab w:val="left" w:pos="851"/>
          <w:tab w:val="num" w:pos="1701"/>
        </w:tabs>
        <w:ind w:left="1701" w:hanging="567"/>
        <w:jc w:val="both"/>
        <w:rPr>
          <w:rFonts w:ascii="Garamond" w:hAnsi="Garamond" w:cs="Arial"/>
          <w:sz w:val="24"/>
          <w:szCs w:val="24"/>
        </w:rPr>
      </w:pPr>
    </w:p>
    <w:p w14:paraId="6ABDCB69" w14:textId="77777777" w:rsidR="00940E58" w:rsidRPr="000339E7" w:rsidRDefault="00940E58" w:rsidP="00587B9D">
      <w:pPr>
        <w:numPr>
          <w:ilvl w:val="0"/>
          <w:numId w:val="9"/>
        </w:numPr>
        <w:tabs>
          <w:tab w:val="clear" w:pos="2581"/>
          <w:tab w:val="num" w:pos="1701"/>
        </w:tabs>
        <w:ind w:left="1701" w:hanging="567"/>
        <w:jc w:val="both"/>
        <w:rPr>
          <w:rFonts w:ascii="Garamond" w:hAnsi="Garamond" w:cs="Arial"/>
          <w:sz w:val="24"/>
          <w:szCs w:val="24"/>
        </w:rPr>
      </w:pPr>
      <w:r w:rsidRPr="000339E7">
        <w:rPr>
          <w:rFonts w:ascii="Garamond" w:hAnsi="Garamond" w:cs="Arial"/>
          <w:sz w:val="24"/>
          <w:szCs w:val="24"/>
        </w:rPr>
        <w:t xml:space="preserve">Coordinar la evaluación de propuestas, así como dar a </w:t>
      </w:r>
      <w:r w:rsidR="0097376C" w:rsidRPr="000339E7">
        <w:rPr>
          <w:rFonts w:ascii="Garamond" w:hAnsi="Garamond" w:cs="Arial"/>
          <w:sz w:val="24"/>
          <w:szCs w:val="24"/>
        </w:rPr>
        <w:t>conocer el</w:t>
      </w:r>
      <w:r w:rsidRPr="000339E7">
        <w:rPr>
          <w:rFonts w:ascii="Garamond" w:hAnsi="Garamond" w:cs="Arial"/>
          <w:sz w:val="24"/>
          <w:szCs w:val="24"/>
        </w:rPr>
        <w:t xml:space="preserve"> fallo para la adjudicación de aquellas obras y servicios relacionados con las mismas que se hayan atraído a nivel central, haciendo la entrega documental al Centro SCT quien será responsable de la contratación y ejecución de los trabajos.</w:t>
      </w:r>
    </w:p>
    <w:p w14:paraId="0E316552" w14:textId="77777777" w:rsidR="00940E58" w:rsidRPr="000339E7" w:rsidRDefault="00940E58" w:rsidP="00587B9D">
      <w:pPr>
        <w:tabs>
          <w:tab w:val="left" w:pos="851"/>
          <w:tab w:val="num" w:pos="1701"/>
        </w:tabs>
        <w:ind w:left="1701" w:hanging="567"/>
        <w:jc w:val="both"/>
        <w:rPr>
          <w:rFonts w:ascii="Garamond" w:hAnsi="Garamond" w:cs="Arial"/>
          <w:sz w:val="24"/>
          <w:szCs w:val="24"/>
        </w:rPr>
      </w:pPr>
    </w:p>
    <w:p w14:paraId="1808BD07" w14:textId="77777777" w:rsidR="00940E58" w:rsidRPr="000339E7" w:rsidRDefault="00940E58" w:rsidP="00587B9D">
      <w:pPr>
        <w:numPr>
          <w:ilvl w:val="0"/>
          <w:numId w:val="48"/>
        </w:numPr>
        <w:tabs>
          <w:tab w:val="left" w:pos="851"/>
          <w:tab w:val="num" w:pos="1701"/>
        </w:tabs>
        <w:ind w:left="1701" w:hanging="567"/>
        <w:jc w:val="both"/>
        <w:rPr>
          <w:rFonts w:ascii="Garamond" w:hAnsi="Garamond" w:cs="Arial"/>
          <w:sz w:val="24"/>
          <w:szCs w:val="24"/>
        </w:rPr>
      </w:pPr>
      <w:r w:rsidRPr="000339E7">
        <w:rPr>
          <w:rFonts w:ascii="Garamond" w:hAnsi="Garamond" w:cs="Arial"/>
          <w:sz w:val="24"/>
          <w:szCs w:val="24"/>
        </w:rPr>
        <w:t>Supervisar el control y seguimiento de las obras convocadas y pendientes de convocar del Programa Nacional de Conservación de Carreteras, e informar al respecto a su jefe inmediato.</w:t>
      </w:r>
    </w:p>
    <w:p w14:paraId="22487EE6" w14:textId="77777777" w:rsidR="00940E58" w:rsidRPr="000339E7" w:rsidRDefault="00940E58" w:rsidP="00587B9D">
      <w:pPr>
        <w:tabs>
          <w:tab w:val="left" w:pos="851"/>
          <w:tab w:val="num" w:pos="1701"/>
        </w:tabs>
        <w:ind w:left="1701" w:hanging="567"/>
        <w:jc w:val="both"/>
        <w:rPr>
          <w:rFonts w:ascii="Garamond" w:hAnsi="Garamond" w:cs="Arial"/>
          <w:sz w:val="24"/>
          <w:szCs w:val="24"/>
        </w:rPr>
      </w:pPr>
    </w:p>
    <w:p w14:paraId="523910B9" w14:textId="77777777" w:rsidR="00940E58" w:rsidRPr="000339E7" w:rsidRDefault="00940E58" w:rsidP="00587B9D">
      <w:pPr>
        <w:numPr>
          <w:ilvl w:val="0"/>
          <w:numId w:val="48"/>
        </w:numPr>
        <w:tabs>
          <w:tab w:val="left" w:pos="851"/>
          <w:tab w:val="num" w:pos="1701"/>
        </w:tabs>
        <w:ind w:left="1701" w:hanging="567"/>
        <w:jc w:val="both"/>
        <w:rPr>
          <w:rFonts w:ascii="Garamond" w:hAnsi="Garamond" w:cs="Arial"/>
          <w:sz w:val="24"/>
          <w:szCs w:val="24"/>
        </w:rPr>
      </w:pPr>
      <w:r w:rsidRPr="000339E7">
        <w:rPr>
          <w:rFonts w:ascii="Garamond" w:hAnsi="Garamond" w:cs="Arial"/>
          <w:sz w:val="24"/>
          <w:szCs w:val="24"/>
        </w:rPr>
        <w:t xml:space="preserve">Participar en la elaboración de las políticas, bases y lineamientos y en consultas normativas en materia de obra pública y servicios relacionados con la misma, para su </w:t>
      </w:r>
      <w:r w:rsidRPr="000339E7">
        <w:rPr>
          <w:rFonts w:ascii="Garamond" w:hAnsi="Garamond" w:cs="Arial"/>
          <w:sz w:val="24"/>
          <w:szCs w:val="24"/>
        </w:rPr>
        <w:lastRenderedPageBreak/>
        <w:t>aplicación en las contrataciones que realizan los Centros SCT, informándoles permanentemente de su correcto implemento.</w:t>
      </w:r>
    </w:p>
    <w:p w14:paraId="72437ADF" w14:textId="77777777" w:rsidR="00940E58" w:rsidRPr="000339E7" w:rsidRDefault="00940E58" w:rsidP="00587B9D">
      <w:pPr>
        <w:tabs>
          <w:tab w:val="left" w:pos="851"/>
          <w:tab w:val="num" w:pos="1701"/>
        </w:tabs>
        <w:ind w:left="1701" w:hanging="567"/>
        <w:jc w:val="both"/>
        <w:rPr>
          <w:rFonts w:ascii="Garamond" w:hAnsi="Garamond" w:cs="Arial"/>
          <w:sz w:val="24"/>
          <w:szCs w:val="24"/>
        </w:rPr>
      </w:pPr>
    </w:p>
    <w:p w14:paraId="21CDABE8" w14:textId="77777777" w:rsidR="00940E58" w:rsidRPr="000339E7" w:rsidRDefault="00940E58" w:rsidP="00587B9D">
      <w:pPr>
        <w:numPr>
          <w:ilvl w:val="0"/>
          <w:numId w:val="48"/>
        </w:numPr>
        <w:tabs>
          <w:tab w:val="left" w:pos="851"/>
          <w:tab w:val="num" w:pos="1701"/>
        </w:tabs>
        <w:ind w:left="1701" w:hanging="567"/>
        <w:jc w:val="both"/>
        <w:rPr>
          <w:rFonts w:ascii="Garamond" w:hAnsi="Garamond" w:cs="Arial"/>
          <w:sz w:val="24"/>
          <w:szCs w:val="24"/>
        </w:rPr>
      </w:pPr>
      <w:r w:rsidRPr="000339E7">
        <w:rPr>
          <w:rFonts w:ascii="Garamond" w:hAnsi="Garamond" w:cs="Arial"/>
          <w:sz w:val="24"/>
          <w:szCs w:val="24"/>
        </w:rPr>
        <w:t>Coordinar y supervisar la elaboración de contratos, convenios y revalidaciones, así como la revisión y trámite de las estimaciones de los servicios relacionados con la obra pública, que se realizan bajo la responsabilidad de esta Dirección General.</w:t>
      </w:r>
    </w:p>
    <w:p w14:paraId="6A48B686" w14:textId="77777777" w:rsidR="00940E58" w:rsidRPr="000339E7" w:rsidRDefault="00940E58" w:rsidP="00587B9D">
      <w:pPr>
        <w:pStyle w:val="Prrafodelista"/>
        <w:tabs>
          <w:tab w:val="num" w:pos="1701"/>
        </w:tabs>
        <w:ind w:left="1701" w:hanging="567"/>
        <w:rPr>
          <w:rFonts w:ascii="Garamond" w:hAnsi="Garamond" w:cs="Arial"/>
          <w:sz w:val="24"/>
          <w:szCs w:val="24"/>
        </w:rPr>
      </w:pPr>
    </w:p>
    <w:p w14:paraId="028F2B51" w14:textId="77777777" w:rsidR="00940E58" w:rsidRPr="000339E7" w:rsidRDefault="008F06E4" w:rsidP="00587B9D">
      <w:pPr>
        <w:numPr>
          <w:ilvl w:val="0"/>
          <w:numId w:val="48"/>
        </w:numPr>
        <w:tabs>
          <w:tab w:val="left" w:pos="851"/>
          <w:tab w:val="num" w:pos="1701"/>
        </w:tabs>
        <w:ind w:left="1701" w:hanging="567"/>
        <w:jc w:val="both"/>
        <w:rPr>
          <w:rFonts w:ascii="Garamond" w:hAnsi="Garamond" w:cs="Arial"/>
          <w:sz w:val="24"/>
          <w:szCs w:val="24"/>
        </w:rPr>
      </w:pPr>
      <w:r w:rsidRPr="000339E7">
        <w:rPr>
          <w:rFonts w:ascii="Garamond" w:hAnsi="Garamond" w:cs="Arial"/>
          <w:sz w:val="24"/>
          <w:szCs w:val="24"/>
        </w:rPr>
        <w:t>Tramitar las</w:t>
      </w:r>
      <w:r w:rsidR="00940E58" w:rsidRPr="000339E7">
        <w:rPr>
          <w:rFonts w:ascii="Garamond" w:hAnsi="Garamond" w:cs="Arial"/>
          <w:sz w:val="24"/>
          <w:szCs w:val="24"/>
        </w:rPr>
        <w:t xml:space="preserve"> estimaciones de los servicios relacionados con la obra pública, que se realizan bajo la responsabilidad de esta Dirección General.</w:t>
      </w:r>
    </w:p>
    <w:p w14:paraId="497D86D6" w14:textId="77777777" w:rsidR="00940E58" w:rsidRPr="000339E7" w:rsidRDefault="00940E58" w:rsidP="00940E58">
      <w:pPr>
        <w:tabs>
          <w:tab w:val="left" w:pos="851"/>
        </w:tabs>
        <w:jc w:val="both"/>
        <w:rPr>
          <w:rFonts w:ascii="Garamond" w:hAnsi="Garamond" w:cs="Arial"/>
          <w:sz w:val="24"/>
          <w:szCs w:val="24"/>
        </w:rPr>
      </w:pPr>
    </w:p>
    <w:p w14:paraId="6FAA935D" w14:textId="77777777" w:rsidR="00940E58" w:rsidRPr="000339E7" w:rsidRDefault="00940E58" w:rsidP="00587B9D">
      <w:pPr>
        <w:numPr>
          <w:ilvl w:val="0"/>
          <w:numId w:val="9"/>
        </w:numPr>
        <w:tabs>
          <w:tab w:val="clear" w:pos="2581"/>
          <w:tab w:val="left" w:pos="1701"/>
        </w:tabs>
        <w:ind w:left="1701" w:hanging="567"/>
        <w:jc w:val="both"/>
        <w:rPr>
          <w:rFonts w:ascii="Garamond" w:hAnsi="Garamond" w:cs="Arial"/>
          <w:sz w:val="24"/>
          <w:szCs w:val="24"/>
        </w:rPr>
      </w:pPr>
      <w:r w:rsidRPr="000339E7">
        <w:rPr>
          <w:rFonts w:ascii="Garamond" w:hAnsi="Garamond" w:cs="Arial"/>
          <w:sz w:val="24"/>
          <w:szCs w:val="24"/>
        </w:rPr>
        <w:t>Participar a solicitud de los Centros SCT, en el análisis de las reclamaciones e inconformidades en materia de obra pública del Programa Nacional de Conservación de Carreteras.</w:t>
      </w:r>
    </w:p>
    <w:p w14:paraId="7DE43C89" w14:textId="77777777" w:rsidR="00940E58" w:rsidRPr="000339E7" w:rsidRDefault="00940E58" w:rsidP="00587B9D">
      <w:pPr>
        <w:tabs>
          <w:tab w:val="left" w:pos="851"/>
          <w:tab w:val="left" w:pos="1701"/>
        </w:tabs>
        <w:ind w:left="1701" w:hanging="567"/>
        <w:jc w:val="both"/>
        <w:rPr>
          <w:rFonts w:ascii="Garamond" w:hAnsi="Garamond" w:cs="Arial"/>
          <w:sz w:val="24"/>
          <w:szCs w:val="24"/>
        </w:rPr>
      </w:pPr>
    </w:p>
    <w:p w14:paraId="37F34762" w14:textId="77777777" w:rsidR="00940E58" w:rsidRPr="000339E7" w:rsidRDefault="00940E58" w:rsidP="00587B9D">
      <w:pPr>
        <w:numPr>
          <w:ilvl w:val="0"/>
          <w:numId w:val="48"/>
        </w:numPr>
        <w:tabs>
          <w:tab w:val="left" w:pos="851"/>
          <w:tab w:val="left" w:pos="1701"/>
        </w:tabs>
        <w:overflowPunct/>
        <w:autoSpaceDE/>
        <w:autoSpaceDN/>
        <w:adjustRightInd/>
        <w:ind w:left="1701" w:hanging="567"/>
        <w:jc w:val="both"/>
        <w:textAlignment w:val="auto"/>
        <w:rPr>
          <w:rFonts w:ascii="Garamond" w:hAnsi="Garamond" w:cs="Arial"/>
          <w:sz w:val="24"/>
          <w:szCs w:val="24"/>
        </w:rPr>
      </w:pPr>
      <w:r w:rsidRPr="000339E7">
        <w:rPr>
          <w:rFonts w:ascii="Garamond" w:hAnsi="Garamond" w:cs="Arial"/>
          <w:sz w:val="24"/>
          <w:szCs w:val="24"/>
        </w:rPr>
        <w:t>Acordar con su superior jerárquico inmediato, el despacho de los asuntos de la unidad a su cargo, manteniéndolo informado sobre el desarrollo y resultado de los mismos.</w:t>
      </w:r>
    </w:p>
    <w:p w14:paraId="0B065EEF" w14:textId="77777777" w:rsidR="00940E58" w:rsidRPr="000339E7" w:rsidRDefault="00940E58" w:rsidP="00587B9D">
      <w:pPr>
        <w:tabs>
          <w:tab w:val="left" w:pos="851"/>
          <w:tab w:val="left" w:pos="1701"/>
        </w:tabs>
        <w:overflowPunct/>
        <w:autoSpaceDE/>
        <w:autoSpaceDN/>
        <w:adjustRightInd/>
        <w:ind w:left="1701" w:hanging="567"/>
        <w:jc w:val="both"/>
        <w:textAlignment w:val="auto"/>
        <w:rPr>
          <w:rFonts w:ascii="Garamond" w:hAnsi="Garamond" w:cs="Arial"/>
          <w:sz w:val="24"/>
          <w:szCs w:val="24"/>
        </w:rPr>
      </w:pPr>
    </w:p>
    <w:p w14:paraId="0E74B29F" w14:textId="77777777" w:rsidR="003F3C08" w:rsidRPr="000339E7" w:rsidRDefault="00940E58" w:rsidP="00824594">
      <w:pPr>
        <w:numPr>
          <w:ilvl w:val="0"/>
          <w:numId w:val="48"/>
        </w:numPr>
        <w:tabs>
          <w:tab w:val="left" w:pos="851"/>
          <w:tab w:val="left" w:pos="1701"/>
        </w:tabs>
        <w:ind w:left="1701" w:hanging="567"/>
        <w:jc w:val="both"/>
        <w:rPr>
          <w:rFonts w:ascii="Garamond" w:hAnsi="Garamond" w:cs="Arial"/>
          <w:sz w:val="24"/>
          <w:szCs w:val="24"/>
        </w:rPr>
      </w:pPr>
      <w:r w:rsidRPr="000339E7">
        <w:rPr>
          <w:rFonts w:ascii="Garamond" w:hAnsi="Garamond" w:cs="Arial"/>
          <w:sz w:val="24"/>
          <w:szCs w:val="24"/>
        </w:rPr>
        <w:t>Atender y dar seguimiento a los asuntos que le encomiende su jefe inmediato y que sean del ámbito de su competencia, lo que incluirá además de realizar las actividades y expedir los actos necesarios para cumplir las tareas atribuidas, sin que para ello se requiera un acuerdo específico, cuando dichas actividades se relacionen con dichos asuntos.</w:t>
      </w:r>
    </w:p>
    <w:p w14:paraId="2DF52F4A" w14:textId="77777777" w:rsidR="000339E7" w:rsidRDefault="000339E7">
      <w:pPr>
        <w:overflowPunct/>
        <w:autoSpaceDE/>
        <w:autoSpaceDN/>
        <w:adjustRightInd/>
        <w:textAlignment w:val="auto"/>
        <w:rPr>
          <w:rFonts w:ascii="Garamond" w:hAnsi="Garamond" w:cs="Arial"/>
          <w:sz w:val="22"/>
        </w:rPr>
      </w:pPr>
    </w:p>
    <w:p w14:paraId="32240632" w14:textId="77777777" w:rsidR="000339E7" w:rsidRDefault="000339E7">
      <w:pPr>
        <w:overflowPunct/>
        <w:autoSpaceDE/>
        <w:autoSpaceDN/>
        <w:adjustRightInd/>
        <w:textAlignment w:val="auto"/>
        <w:rPr>
          <w:rFonts w:ascii="Garamond" w:hAnsi="Garamond" w:cs="Arial"/>
          <w:sz w:val="22"/>
        </w:rPr>
      </w:pPr>
    </w:p>
    <w:p w14:paraId="2B0E7D9D" w14:textId="77777777" w:rsidR="007630D6" w:rsidRPr="005C7B53" w:rsidRDefault="00320B18" w:rsidP="00C86901">
      <w:pPr>
        <w:pStyle w:val="Ttulo1"/>
        <w:tabs>
          <w:tab w:val="left" w:pos="1701"/>
          <w:tab w:val="left" w:pos="1985"/>
        </w:tabs>
        <w:ind w:left="709"/>
        <w:rPr>
          <w:rFonts w:ascii="Arial Black" w:eastAsia="Batang" w:hAnsi="Arial Black"/>
          <w:b w:val="0"/>
          <w:color w:val="808080"/>
          <w:spacing w:val="-25"/>
          <w:sz w:val="32"/>
          <w:szCs w:val="32"/>
          <w:lang w:val="es-ES" w:eastAsia="en-US"/>
        </w:rPr>
      </w:pPr>
      <w:bookmarkStart w:id="31" w:name="_Toc513539693"/>
      <w:r>
        <w:rPr>
          <w:rFonts w:ascii="Arial Black" w:eastAsia="Batang" w:hAnsi="Arial Black"/>
          <w:b w:val="0"/>
          <w:color w:val="808080"/>
          <w:spacing w:val="-25"/>
          <w:sz w:val="32"/>
          <w:szCs w:val="32"/>
          <w:lang w:val="es-ES" w:eastAsia="en-US"/>
        </w:rPr>
        <w:t>7.5</w:t>
      </w:r>
      <w:r>
        <w:rPr>
          <w:rFonts w:ascii="Arial Black" w:eastAsia="Batang" w:hAnsi="Arial Black"/>
          <w:b w:val="0"/>
          <w:color w:val="808080"/>
          <w:spacing w:val="-25"/>
          <w:sz w:val="32"/>
          <w:szCs w:val="32"/>
          <w:lang w:val="es-ES" w:eastAsia="en-US"/>
        </w:rPr>
        <w:tab/>
      </w:r>
      <w:r w:rsidR="007630D6" w:rsidRPr="005C7B53">
        <w:rPr>
          <w:rFonts w:ascii="Arial Black" w:eastAsia="Batang" w:hAnsi="Arial Black"/>
          <w:b w:val="0"/>
          <w:color w:val="808080"/>
          <w:spacing w:val="-25"/>
          <w:sz w:val="32"/>
          <w:szCs w:val="32"/>
          <w:lang w:val="es-ES" w:eastAsia="en-US"/>
        </w:rPr>
        <w:t>DIRECCI</w:t>
      </w:r>
      <w:r w:rsidR="0071619B">
        <w:rPr>
          <w:rFonts w:ascii="Arial Black" w:eastAsia="Batang" w:hAnsi="Arial Black"/>
          <w:b w:val="0"/>
          <w:color w:val="808080"/>
          <w:spacing w:val="-25"/>
          <w:sz w:val="32"/>
          <w:szCs w:val="32"/>
          <w:lang w:val="es-ES" w:eastAsia="en-US"/>
        </w:rPr>
        <w:t>Ó</w:t>
      </w:r>
      <w:r w:rsidR="007630D6" w:rsidRPr="005C7B53">
        <w:rPr>
          <w:rFonts w:ascii="Arial Black" w:eastAsia="Batang" w:hAnsi="Arial Black"/>
          <w:b w:val="0"/>
          <w:color w:val="808080"/>
          <w:spacing w:val="-25"/>
          <w:sz w:val="32"/>
          <w:szCs w:val="32"/>
          <w:lang w:val="es-ES" w:eastAsia="en-US"/>
        </w:rPr>
        <w:t>N T</w:t>
      </w:r>
      <w:r w:rsidR="0071619B">
        <w:rPr>
          <w:rFonts w:ascii="Arial Black" w:eastAsia="Batang" w:hAnsi="Arial Black"/>
          <w:b w:val="0"/>
          <w:color w:val="808080"/>
          <w:spacing w:val="-25"/>
          <w:sz w:val="32"/>
          <w:szCs w:val="32"/>
          <w:lang w:val="es-ES" w:eastAsia="en-US"/>
        </w:rPr>
        <w:t>É</w:t>
      </w:r>
      <w:r w:rsidR="007630D6" w:rsidRPr="005C7B53">
        <w:rPr>
          <w:rFonts w:ascii="Arial Black" w:eastAsia="Batang" w:hAnsi="Arial Black"/>
          <w:b w:val="0"/>
          <w:color w:val="808080"/>
          <w:spacing w:val="-25"/>
          <w:sz w:val="32"/>
          <w:szCs w:val="32"/>
          <w:lang w:val="es-ES" w:eastAsia="en-US"/>
        </w:rPr>
        <w:t>CNICA</w:t>
      </w:r>
      <w:bookmarkEnd w:id="31"/>
    </w:p>
    <w:p w14:paraId="65F5B485"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en la elaboración y/o actualización de las normas técnicas de construcción y conservación de carreteras, mediante el análisis de las mismas y de las necesidades detectadas en la realización de las obras de conservación de carreteras para obtener obras con la calidad requerida.</w:t>
      </w:r>
    </w:p>
    <w:p w14:paraId="1E1B2CE8"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13968AEA"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Coordinar los programas de estudios y proyectos para la reconstrucción y conservación de tramos carreteros y puentes, a través de su análisis a fin de que cumplan con las especificaciones técnicas requeridas que garanticen su ejecución práctica y obras de calidad.</w:t>
      </w:r>
    </w:p>
    <w:p w14:paraId="115BE331"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0D277A6A"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Vigilar la correcta aplicación de las normas y lineamientos relativos a los proyectos de reconstrucción y conservación de tramos y puentes, realizando inspecciones físicas de las obras para proponer cuando se requiera las recomendaciones pertinentes.</w:t>
      </w:r>
    </w:p>
    <w:p w14:paraId="3E8FDD0B"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301FD31A"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 xml:space="preserve">Coordinar con las </w:t>
      </w:r>
      <w:r w:rsidR="0071619B">
        <w:rPr>
          <w:rFonts w:ascii="Garamond" w:hAnsi="Garamond"/>
          <w:bCs/>
          <w:sz w:val="24"/>
          <w:szCs w:val="24"/>
        </w:rPr>
        <w:t>U</w:t>
      </w:r>
      <w:r w:rsidRPr="0082333A">
        <w:rPr>
          <w:rFonts w:ascii="Garamond" w:hAnsi="Garamond"/>
          <w:bCs/>
          <w:sz w:val="24"/>
          <w:szCs w:val="24"/>
        </w:rPr>
        <w:t xml:space="preserve">nidades </w:t>
      </w:r>
      <w:r w:rsidR="0071619B">
        <w:rPr>
          <w:rFonts w:ascii="Garamond" w:hAnsi="Garamond"/>
          <w:bCs/>
          <w:sz w:val="24"/>
          <w:szCs w:val="24"/>
        </w:rPr>
        <w:t>A</w:t>
      </w:r>
      <w:r w:rsidRPr="0082333A">
        <w:rPr>
          <w:rFonts w:ascii="Garamond" w:hAnsi="Garamond"/>
          <w:bCs/>
          <w:sz w:val="24"/>
          <w:szCs w:val="24"/>
        </w:rPr>
        <w:t xml:space="preserve">dministrativas correspondientes, la aplicación de las normas técnicas relativas al otorgamiento de permisos carreteros para transitar con </w:t>
      </w:r>
      <w:r w:rsidRPr="0082333A">
        <w:rPr>
          <w:rFonts w:ascii="Garamond" w:hAnsi="Garamond"/>
          <w:bCs/>
          <w:sz w:val="24"/>
          <w:szCs w:val="24"/>
        </w:rPr>
        <w:lastRenderedPageBreak/>
        <w:t>cargas especiales</w:t>
      </w:r>
      <w:r w:rsidR="0071619B">
        <w:rPr>
          <w:rFonts w:ascii="Garamond" w:hAnsi="Garamond"/>
          <w:bCs/>
          <w:sz w:val="24"/>
          <w:szCs w:val="24"/>
        </w:rPr>
        <w:t>,</w:t>
      </w:r>
      <w:r w:rsidRPr="0082333A">
        <w:rPr>
          <w:rFonts w:ascii="Garamond" w:hAnsi="Garamond"/>
          <w:bCs/>
          <w:sz w:val="24"/>
          <w:szCs w:val="24"/>
        </w:rPr>
        <w:t xml:space="preserve"> analizando el estado físico de los puentes para evitar daño en sus estructuras y garantizar la seguridad de los usuarios.</w:t>
      </w:r>
    </w:p>
    <w:p w14:paraId="4FF259B2"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1F67E5EC"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 xml:space="preserve">Coordinar la emisión de los lineamientos para la elaboración de dictámenes técnicos para el otorgamiento de permisos para la ejecución de obras dentro del derecho de vía o fuera de </w:t>
      </w:r>
      <w:r w:rsidR="00536ED9" w:rsidRPr="0082333A">
        <w:rPr>
          <w:rFonts w:ascii="Garamond" w:hAnsi="Garamond"/>
          <w:bCs/>
          <w:sz w:val="24"/>
          <w:szCs w:val="24"/>
        </w:rPr>
        <w:t>él</w:t>
      </w:r>
      <w:r w:rsidRPr="0082333A">
        <w:rPr>
          <w:rFonts w:ascii="Garamond" w:hAnsi="Garamond"/>
          <w:bCs/>
          <w:sz w:val="24"/>
          <w:szCs w:val="24"/>
        </w:rPr>
        <w:t>, en las carreteras federales libres de peaje y opinar, cuando así se requiera, acerca de los dictámenes que elaboran los Centros SCT, mediante el análisis de los procedimientos establecidos en los Centros SCT y su correlación con la normatividad vigente, con objeto de que los lineamientos cumplan con la normativa establecida por la Secretaría para estas acciones.</w:t>
      </w:r>
    </w:p>
    <w:p w14:paraId="6FEC438E" w14:textId="77777777" w:rsidR="002D1707" w:rsidRDefault="002D1707" w:rsidP="00715045">
      <w:pPr>
        <w:tabs>
          <w:tab w:val="num" w:pos="1701"/>
        </w:tabs>
        <w:spacing w:line="360" w:lineRule="auto"/>
        <w:ind w:left="1701" w:hanging="567"/>
        <w:jc w:val="both"/>
        <w:rPr>
          <w:rFonts w:ascii="Garamond" w:hAnsi="Garamond"/>
          <w:bCs/>
          <w:sz w:val="24"/>
          <w:szCs w:val="24"/>
        </w:rPr>
      </w:pPr>
    </w:p>
    <w:p w14:paraId="55E8A0F6"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 xml:space="preserve">Coordinar los programas de capacitación y actualización de conocimientos para el desarrollo profesional del personal de la </w:t>
      </w:r>
      <w:r w:rsidR="00A65178">
        <w:rPr>
          <w:rFonts w:ascii="Garamond" w:hAnsi="Garamond"/>
          <w:bCs/>
          <w:sz w:val="24"/>
          <w:szCs w:val="24"/>
        </w:rPr>
        <w:t xml:space="preserve">Dirección General de Conservación de </w:t>
      </w:r>
      <w:r w:rsidR="001C44F9">
        <w:rPr>
          <w:rFonts w:ascii="Garamond" w:hAnsi="Garamond"/>
          <w:bCs/>
          <w:sz w:val="24"/>
          <w:szCs w:val="24"/>
        </w:rPr>
        <w:t>Carreteras y</w:t>
      </w:r>
      <w:r w:rsidRPr="0082333A">
        <w:rPr>
          <w:rFonts w:ascii="Garamond" w:hAnsi="Garamond"/>
          <w:bCs/>
          <w:sz w:val="24"/>
          <w:szCs w:val="24"/>
        </w:rPr>
        <w:t xml:space="preserve"> de los Centros SCT, atendiendo los requerimientos y analizando las necesidades planteadas por las distintas áreas con el fin de contribuir al eficiente y eficaz desarrollo de las actividades encomendadas a esta </w:t>
      </w:r>
      <w:r w:rsidR="00C6212A">
        <w:rPr>
          <w:rFonts w:ascii="Garamond" w:hAnsi="Garamond"/>
          <w:bCs/>
          <w:sz w:val="24"/>
          <w:szCs w:val="24"/>
        </w:rPr>
        <w:t xml:space="preserve">Unidad Administrativa </w:t>
      </w:r>
      <w:r w:rsidRPr="0082333A">
        <w:rPr>
          <w:rFonts w:ascii="Garamond" w:hAnsi="Garamond"/>
          <w:bCs/>
          <w:sz w:val="24"/>
          <w:szCs w:val="24"/>
        </w:rPr>
        <w:t>y la superación personal.</w:t>
      </w:r>
    </w:p>
    <w:p w14:paraId="5873D94E" w14:textId="77777777" w:rsidR="00C35FFA" w:rsidRPr="0082333A" w:rsidRDefault="00C35FFA" w:rsidP="00781669">
      <w:pPr>
        <w:spacing w:line="360" w:lineRule="auto"/>
        <w:ind w:left="1737"/>
        <w:jc w:val="both"/>
        <w:rPr>
          <w:rFonts w:ascii="Garamond" w:hAnsi="Garamond"/>
          <w:bCs/>
          <w:sz w:val="24"/>
          <w:szCs w:val="24"/>
        </w:rPr>
      </w:pPr>
    </w:p>
    <w:p w14:paraId="6F645A4D"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Revisar, en coordinación con los Centros SCT, el proyecto, instalación y operación del señalamiento y los dispositivos de seguridad que se instalen en las carreteras federales libres de peaje, mediante la verificación de los planos o en campo de los elementos a instalar, con el objeto de que se cumpla con la normatividad vigente.</w:t>
      </w:r>
    </w:p>
    <w:p w14:paraId="77E93B6C" w14:textId="77777777" w:rsidR="000B27ED" w:rsidRPr="0082333A" w:rsidRDefault="000B27ED" w:rsidP="00715045">
      <w:pPr>
        <w:tabs>
          <w:tab w:val="num" w:pos="1701"/>
        </w:tabs>
        <w:spacing w:line="360" w:lineRule="auto"/>
        <w:ind w:left="1701" w:hanging="567"/>
        <w:jc w:val="both"/>
        <w:rPr>
          <w:rFonts w:ascii="Garamond" w:hAnsi="Garamond"/>
          <w:bCs/>
          <w:sz w:val="24"/>
          <w:szCs w:val="24"/>
        </w:rPr>
      </w:pPr>
    </w:p>
    <w:p w14:paraId="49999D63"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en la evaluación de las proposiciones técnicas y económicas mediante la verificación cuantitativa de la documentación, con la finalidad de acreditar sólo a las empresas participantes que cumplan con los requisitos establecidos en las bases y términos de referencia, para la contratación de las obras cuando los Centros SCT lo requieran.</w:t>
      </w:r>
    </w:p>
    <w:p w14:paraId="2537C23F"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6723B836"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Proponer las adecuaciones presupuestarias de los subprogramas a cargo de la Dirección Técnica, mediante el análisis de las solicitudes de los Centros SCT y la disponibilidad de recursos económicos con el propósito de que los Centros SCT cuenten con los recursos necesarios para concluir oportunamente las obras contempladas en el ejercicio en curso.</w:t>
      </w:r>
    </w:p>
    <w:p w14:paraId="605EDAD7"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31FE412C"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Asesorar en materia de conservación de carreteras y puentes a entidades federativas, municipios y particulares, así como a los organismos y a las dependencias estatales de caminos, mediante la aplicación de la normativa establecida en la misma materia con el fin de emitir opinión y recomendaciones para dar solución a problemas específicos.</w:t>
      </w:r>
    </w:p>
    <w:p w14:paraId="02171160" w14:textId="77777777" w:rsidR="00781669" w:rsidRDefault="00781669" w:rsidP="00715045">
      <w:pPr>
        <w:tabs>
          <w:tab w:val="num" w:pos="1701"/>
        </w:tabs>
        <w:spacing w:line="360" w:lineRule="auto"/>
        <w:ind w:left="1701" w:hanging="567"/>
        <w:jc w:val="both"/>
        <w:rPr>
          <w:rFonts w:ascii="Garamond" w:hAnsi="Garamond"/>
          <w:bCs/>
          <w:sz w:val="24"/>
          <w:szCs w:val="24"/>
        </w:rPr>
      </w:pPr>
    </w:p>
    <w:p w14:paraId="4A0241ED"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lastRenderedPageBreak/>
        <w:t>Coordinar la integración y actualización del catálogo de puentes federales libres de peaje, incluyendo su estado físico, mediante la instrucción por oficio y el seguimiento de informes, con el propósito de mantenerlo actualizado dentro del plazo estipulado.</w:t>
      </w:r>
    </w:p>
    <w:p w14:paraId="53A807D3"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70411B9E"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con los Centros SCT en la atención de situaciones de emergencia mediante la coordinación de la evaluación de daños de los puentes y caminos, con la finalidad de definir el tipo de trabajos necesarios y su extensión para poder asignar los recursos para el efecto.</w:t>
      </w:r>
    </w:p>
    <w:p w14:paraId="0CCD60CE" w14:textId="77777777" w:rsidR="007630D6" w:rsidRPr="0082333A" w:rsidRDefault="007630D6" w:rsidP="00715045">
      <w:pPr>
        <w:tabs>
          <w:tab w:val="num" w:pos="1701"/>
        </w:tabs>
        <w:spacing w:line="360" w:lineRule="auto"/>
        <w:ind w:left="1701" w:hanging="567"/>
        <w:jc w:val="both"/>
        <w:rPr>
          <w:rFonts w:ascii="Garamond" w:hAnsi="Garamond"/>
          <w:bCs/>
          <w:sz w:val="24"/>
          <w:szCs w:val="24"/>
        </w:rPr>
      </w:pPr>
    </w:p>
    <w:p w14:paraId="3E078199" w14:textId="77777777" w:rsidR="007630D6" w:rsidRPr="0082333A" w:rsidRDefault="007630D6" w:rsidP="00715045">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Colaborar en la planeación, estudios, proyectos, implementación y seguimiento de esquemas de financiamiento público-privado a través del análisis de información de ejercicios pasados y datos de estudios realizados a fin de garantizar la asignación de recursos para las obras prioritarias durante períodos más prolongados.</w:t>
      </w:r>
    </w:p>
    <w:p w14:paraId="41039E5A" w14:textId="77777777" w:rsidR="00320B18" w:rsidRPr="005F1C45" w:rsidRDefault="00320B18" w:rsidP="00715045">
      <w:pPr>
        <w:tabs>
          <w:tab w:val="num" w:pos="1701"/>
        </w:tabs>
        <w:spacing w:line="360" w:lineRule="auto"/>
        <w:ind w:left="1701" w:hanging="567"/>
        <w:jc w:val="both"/>
        <w:rPr>
          <w:rFonts w:ascii="Garamond" w:hAnsi="Garamond"/>
          <w:bCs/>
          <w:sz w:val="24"/>
          <w:szCs w:val="24"/>
        </w:rPr>
      </w:pPr>
    </w:p>
    <w:p w14:paraId="42DEBF62" w14:textId="77777777" w:rsidR="007630D6" w:rsidRPr="00C93113" w:rsidRDefault="007630D6" w:rsidP="00A8647D">
      <w:pPr>
        <w:pStyle w:val="Ttulo1"/>
        <w:tabs>
          <w:tab w:val="left" w:pos="1701"/>
        </w:tabs>
        <w:ind w:left="426"/>
        <w:rPr>
          <w:rFonts w:ascii="Arial Black" w:eastAsia="Batang" w:hAnsi="Arial Black"/>
          <w:b w:val="0"/>
          <w:color w:val="808080"/>
          <w:spacing w:val="-25"/>
          <w:sz w:val="32"/>
          <w:szCs w:val="32"/>
          <w:lang w:val="es-ES" w:eastAsia="en-US"/>
        </w:rPr>
      </w:pPr>
      <w:bookmarkStart w:id="32" w:name="_Toc513539694"/>
      <w:r w:rsidRPr="00536ED9">
        <w:rPr>
          <w:rFonts w:ascii="Arial Black" w:eastAsia="Batang" w:hAnsi="Arial Black"/>
          <w:b w:val="0"/>
          <w:color w:val="808080"/>
          <w:spacing w:val="-25"/>
          <w:sz w:val="32"/>
          <w:szCs w:val="32"/>
          <w:lang w:val="es-ES" w:eastAsia="en-US"/>
        </w:rPr>
        <w:t>7.5.1</w:t>
      </w:r>
      <w:r w:rsidRPr="00536ED9">
        <w:rPr>
          <w:rFonts w:ascii="Arial Black" w:eastAsia="Batang" w:hAnsi="Arial Black"/>
          <w:b w:val="0"/>
          <w:color w:val="808080"/>
          <w:spacing w:val="-25"/>
          <w:sz w:val="32"/>
          <w:szCs w:val="32"/>
          <w:lang w:val="es-ES" w:eastAsia="en-US"/>
        </w:rPr>
        <w:tab/>
        <w:t>SUBDIRECCI</w:t>
      </w:r>
      <w:r w:rsidR="00A65178">
        <w:rPr>
          <w:rFonts w:ascii="Arial Black" w:eastAsia="Batang" w:hAnsi="Arial Black"/>
          <w:b w:val="0"/>
          <w:color w:val="808080"/>
          <w:spacing w:val="-25"/>
          <w:sz w:val="32"/>
          <w:szCs w:val="32"/>
          <w:lang w:val="es-ES" w:eastAsia="en-US"/>
        </w:rPr>
        <w:t>Ó</w:t>
      </w:r>
      <w:r w:rsidRPr="00C93113">
        <w:rPr>
          <w:rFonts w:ascii="Arial Black" w:eastAsia="Batang" w:hAnsi="Arial Black"/>
          <w:b w:val="0"/>
          <w:color w:val="808080"/>
          <w:spacing w:val="-25"/>
          <w:sz w:val="32"/>
          <w:szCs w:val="32"/>
          <w:lang w:val="es-ES" w:eastAsia="en-US"/>
        </w:rPr>
        <w:t>N DE NORMATIVIDAD</w:t>
      </w:r>
      <w:bookmarkEnd w:id="32"/>
    </w:p>
    <w:p w14:paraId="7660E086" w14:textId="77777777" w:rsidR="007630D6" w:rsidRPr="0082333A" w:rsidRDefault="00DC1020" w:rsidP="00715045">
      <w:pPr>
        <w:tabs>
          <w:tab w:val="left" w:pos="1701"/>
        </w:tabs>
        <w:ind w:left="1701" w:hanging="567"/>
        <w:jc w:val="both"/>
        <w:rPr>
          <w:rFonts w:ascii="Garamond" w:hAnsi="Garamond"/>
          <w:bCs/>
          <w:sz w:val="24"/>
          <w:szCs w:val="24"/>
        </w:rPr>
      </w:pPr>
      <w:r>
        <w:rPr>
          <w:rFonts w:ascii="Garamond" w:hAnsi="Garamond"/>
          <w:bCs/>
          <w:sz w:val="24"/>
          <w:szCs w:val="24"/>
        </w:rPr>
        <w:t>-</w:t>
      </w:r>
      <w:r>
        <w:rPr>
          <w:rFonts w:ascii="Garamond" w:hAnsi="Garamond"/>
          <w:bCs/>
          <w:sz w:val="24"/>
          <w:szCs w:val="24"/>
        </w:rPr>
        <w:tab/>
      </w:r>
      <w:r w:rsidR="007630D6" w:rsidRPr="0082333A">
        <w:rPr>
          <w:rFonts w:ascii="Garamond" w:hAnsi="Garamond"/>
          <w:bCs/>
          <w:sz w:val="24"/>
          <w:szCs w:val="24"/>
        </w:rPr>
        <w:t>Coordinar la elaboración de los criterios, estrategias, políticas, lineamientos e inversiones de los programas de seguridad vial, directamente relacionados con los programas de conservación de carreteras federales libres de peaje, mediante reuniones de trabajo con el personal técnico adscrito a la Subdirección, para determinar las características conforme a los que se realizarán dichos programas, con el fin de proporcionar la información al área que elabora la planeación general de la conservación de carreteras libres y al área que supervisa y controla las obras respectivas.</w:t>
      </w:r>
    </w:p>
    <w:p w14:paraId="7D927148" w14:textId="77777777" w:rsidR="00781669" w:rsidRDefault="00781669" w:rsidP="00715045">
      <w:pPr>
        <w:tabs>
          <w:tab w:val="left" w:pos="1701"/>
        </w:tabs>
        <w:spacing w:line="360" w:lineRule="auto"/>
        <w:ind w:left="1701" w:hanging="567"/>
        <w:jc w:val="both"/>
        <w:rPr>
          <w:rFonts w:ascii="Garamond" w:hAnsi="Garamond"/>
          <w:bCs/>
          <w:sz w:val="24"/>
          <w:szCs w:val="24"/>
        </w:rPr>
      </w:pPr>
    </w:p>
    <w:p w14:paraId="7610DA0E" w14:textId="77777777" w:rsidR="007630D6" w:rsidRPr="0082333A" w:rsidRDefault="007630D6" w:rsidP="00715045">
      <w:pPr>
        <w:numPr>
          <w:ilvl w:val="0"/>
          <w:numId w:val="21"/>
        </w:numPr>
        <w:tabs>
          <w:tab w:val="left" w:pos="1701"/>
        </w:tabs>
        <w:ind w:left="1701" w:hanging="567"/>
        <w:jc w:val="both"/>
        <w:rPr>
          <w:rFonts w:ascii="Garamond" w:hAnsi="Garamond"/>
          <w:bCs/>
          <w:sz w:val="24"/>
          <w:szCs w:val="24"/>
        </w:rPr>
      </w:pPr>
      <w:r w:rsidRPr="0082333A">
        <w:rPr>
          <w:rFonts w:ascii="Garamond" w:hAnsi="Garamond"/>
          <w:bCs/>
          <w:sz w:val="24"/>
          <w:szCs w:val="24"/>
        </w:rPr>
        <w:t>Participar, cuando así se determine, en los procedimientos de contratación de los estudios y proyectos que realiza la Dirección General para las obras de los programas de seguridad vial, a través de la evaluación de proposiciones y la vigilancia de los trabajos contratados, con el objeto de dar continuidad a los procesos de licitación, definir los trabajos que más convengan a la Secretaría y que se cumpla con la normatividad establecida.</w:t>
      </w:r>
    </w:p>
    <w:p w14:paraId="7F8A3182" w14:textId="77777777" w:rsidR="007630D6" w:rsidRPr="0082333A" w:rsidRDefault="007630D6" w:rsidP="00715045">
      <w:pPr>
        <w:tabs>
          <w:tab w:val="left" w:pos="1701"/>
        </w:tabs>
        <w:spacing w:line="360" w:lineRule="auto"/>
        <w:ind w:left="1701" w:hanging="567"/>
        <w:jc w:val="both"/>
        <w:rPr>
          <w:rFonts w:ascii="Garamond" w:hAnsi="Garamond"/>
          <w:bCs/>
          <w:sz w:val="24"/>
          <w:szCs w:val="24"/>
        </w:rPr>
      </w:pPr>
    </w:p>
    <w:p w14:paraId="739A541D" w14:textId="77777777" w:rsidR="007630D6" w:rsidRPr="0082333A" w:rsidRDefault="007630D6" w:rsidP="00715045">
      <w:pPr>
        <w:numPr>
          <w:ilvl w:val="0"/>
          <w:numId w:val="21"/>
        </w:numPr>
        <w:tabs>
          <w:tab w:val="left" w:pos="1701"/>
        </w:tabs>
        <w:ind w:left="1701" w:hanging="567"/>
        <w:jc w:val="both"/>
        <w:rPr>
          <w:rFonts w:ascii="Garamond" w:hAnsi="Garamond"/>
          <w:bCs/>
          <w:sz w:val="24"/>
          <w:szCs w:val="24"/>
        </w:rPr>
      </w:pPr>
      <w:r w:rsidRPr="0082333A">
        <w:rPr>
          <w:rFonts w:ascii="Garamond" w:hAnsi="Garamond"/>
          <w:bCs/>
          <w:sz w:val="24"/>
          <w:szCs w:val="24"/>
        </w:rPr>
        <w:t>Coadyuvar en la supervisión de los estudios y proyectos que realicen los Centros SCT y otras unidades administrativas, respecto a los subprogramas de seguridad vial, mediante la revisión y emisión de la opinión técnica y normativa, a fin de que dichos trabajos cumplan con las especificaciones establecidas por la Dependencia.</w:t>
      </w:r>
    </w:p>
    <w:p w14:paraId="0299E189" w14:textId="77777777" w:rsidR="007630D6" w:rsidRPr="0082333A" w:rsidRDefault="007630D6" w:rsidP="00715045">
      <w:pPr>
        <w:tabs>
          <w:tab w:val="left" w:pos="1701"/>
        </w:tabs>
        <w:spacing w:line="360" w:lineRule="auto"/>
        <w:ind w:left="1701" w:hanging="567"/>
        <w:jc w:val="both"/>
        <w:rPr>
          <w:rFonts w:ascii="Garamond" w:hAnsi="Garamond"/>
          <w:bCs/>
          <w:sz w:val="24"/>
          <w:szCs w:val="24"/>
        </w:rPr>
      </w:pPr>
    </w:p>
    <w:p w14:paraId="646E0821" w14:textId="77777777" w:rsidR="007630D6" w:rsidRPr="0082333A" w:rsidRDefault="007630D6" w:rsidP="00715045">
      <w:pPr>
        <w:numPr>
          <w:ilvl w:val="0"/>
          <w:numId w:val="21"/>
        </w:numPr>
        <w:tabs>
          <w:tab w:val="left" w:pos="1701"/>
        </w:tabs>
        <w:ind w:left="1701" w:hanging="567"/>
        <w:jc w:val="both"/>
        <w:rPr>
          <w:rFonts w:ascii="Garamond" w:hAnsi="Garamond"/>
          <w:bCs/>
          <w:sz w:val="24"/>
          <w:szCs w:val="24"/>
        </w:rPr>
      </w:pPr>
      <w:r w:rsidRPr="0082333A">
        <w:rPr>
          <w:rFonts w:ascii="Garamond" w:hAnsi="Garamond"/>
          <w:bCs/>
          <w:sz w:val="24"/>
          <w:szCs w:val="24"/>
        </w:rPr>
        <w:t>Coordinar las propuestas de adecuaciones presupuestales de los subprogramas a cargo de la subdirección, mediante la instrumentación de las acciones necesarias, con el propósito de optimizar los recursos.</w:t>
      </w:r>
    </w:p>
    <w:p w14:paraId="6C3ABF24" w14:textId="77777777" w:rsidR="007630D6" w:rsidRPr="0082333A" w:rsidRDefault="007630D6" w:rsidP="00715045">
      <w:pPr>
        <w:tabs>
          <w:tab w:val="left" w:pos="1701"/>
        </w:tabs>
        <w:spacing w:line="360" w:lineRule="auto"/>
        <w:ind w:left="1701" w:hanging="567"/>
        <w:jc w:val="both"/>
        <w:rPr>
          <w:rFonts w:ascii="Garamond" w:hAnsi="Garamond"/>
          <w:bCs/>
          <w:sz w:val="24"/>
          <w:szCs w:val="24"/>
        </w:rPr>
      </w:pPr>
    </w:p>
    <w:p w14:paraId="24C3C12A" w14:textId="77777777" w:rsidR="007630D6" w:rsidRPr="0082333A" w:rsidRDefault="007630D6" w:rsidP="00715045">
      <w:pPr>
        <w:numPr>
          <w:ilvl w:val="0"/>
          <w:numId w:val="21"/>
        </w:numPr>
        <w:tabs>
          <w:tab w:val="left" w:pos="1701"/>
        </w:tabs>
        <w:ind w:left="1701" w:hanging="567"/>
        <w:jc w:val="both"/>
        <w:rPr>
          <w:rFonts w:ascii="Garamond" w:hAnsi="Garamond"/>
          <w:bCs/>
          <w:sz w:val="24"/>
          <w:szCs w:val="24"/>
        </w:rPr>
      </w:pPr>
      <w:r w:rsidRPr="0082333A">
        <w:rPr>
          <w:rFonts w:ascii="Garamond" w:hAnsi="Garamond"/>
          <w:bCs/>
          <w:sz w:val="24"/>
          <w:szCs w:val="24"/>
        </w:rPr>
        <w:lastRenderedPageBreak/>
        <w:t xml:space="preserve">Coordinar la emisión de los lineamientos para la elaboración de dictámenes técnicos para el otorgamiento de permisos para la ejecución de obras dentro del derecho de vía o fuera de </w:t>
      </w:r>
      <w:r w:rsidR="0012120C">
        <w:rPr>
          <w:rFonts w:ascii="Garamond" w:hAnsi="Garamond"/>
          <w:bCs/>
          <w:sz w:val="24"/>
          <w:szCs w:val="24"/>
        </w:rPr>
        <w:t>e</w:t>
      </w:r>
      <w:r w:rsidR="0012120C" w:rsidRPr="0082333A">
        <w:rPr>
          <w:rFonts w:ascii="Garamond" w:hAnsi="Garamond"/>
          <w:bCs/>
          <w:sz w:val="24"/>
          <w:szCs w:val="24"/>
        </w:rPr>
        <w:t>l</w:t>
      </w:r>
      <w:r w:rsidRPr="0082333A">
        <w:rPr>
          <w:rFonts w:ascii="Garamond" w:hAnsi="Garamond"/>
          <w:bCs/>
          <w:sz w:val="24"/>
          <w:szCs w:val="24"/>
        </w:rPr>
        <w:t>, en las carreteras federales libres de peaje y opinar, cuando así se requiera, acerca de los dictámenes que elaboran los Centros SCT, mediante el análisis de los procedimientos establecidos en los Centros SCT y su correlación con la normatividad vigente, con objeto de que los lineamientos cumplan con la normativa establecida por la Secretaría para estas acciones.</w:t>
      </w:r>
    </w:p>
    <w:p w14:paraId="04D6301E" w14:textId="77777777" w:rsidR="007630D6" w:rsidRPr="0082333A" w:rsidRDefault="007630D6" w:rsidP="00715045">
      <w:pPr>
        <w:tabs>
          <w:tab w:val="left" w:pos="1701"/>
        </w:tabs>
        <w:spacing w:line="360" w:lineRule="auto"/>
        <w:ind w:left="1701" w:hanging="567"/>
        <w:jc w:val="both"/>
        <w:rPr>
          <w:rFonts w:ascii="Garamond" w:hAnsi="Garamond"/>
          <w:bCs/>
          <w:sz w:val="24"/>
          <w:szCs w:val="24"/>
        </w:rPr>
      </w:pPr>
    </w:p>
    <w:p w14:paraId="2800A9CB" w14:textId="77777777" w:rsidR="007630D6" w:rsidRPr="0082333A" w:rsidRDefault="007630D6" w:rsidP="00715045">
      <w:pPr>
        <w:numPr>
          <w:ilvl w:val="0"/>
          <w:numId w:val="21"/>
        </w:numPr>
        <w:tabs>
          <w:tab w:val="left" w:pos="1701"/>
        </w:tabs>
        <w:ind w:left="1701" w:hanging="567"/>
        <w:jc w:val="both"/>
        <w:rPr>
          <w:rFonts w:ascii="Garamond" w:hAnsi="Garamond"/>
          <w:bCs/>
          <w:sz w:val="24"/>
          <w:szCs w:val="24"/>
        </w:rPr>
      </w:pPr>
      <w:r w:rsidRPr="0082333A">
        <w:rPr>
          <w:rFonts w:ascii="Garamond" w:hAnsi="Garamond"/>
          <w:bCs/>
          <w:sz w:val="24"/>
          <w:szCs w:val="24"/>
        </w:rPr>
        <w:t>Revisar, en coordinación con los Centros SCT, el proyecto, instalación y operación del señalamiento y los dispositivos de seguridad que se instalen en las carreteras federales libres de peaje, mediante la verificación de los planos o en campo de los elementos a instalar, con el objeto de que se cumpla con la normatividad vigente.</w:t>
      </w:r>
    </w:p>
    <w:p w14:paraId="3C7EA1BE" w14:textId="77777777" w:rsidR="00C35FFA" w:rsidRDefault="00C35FFA" w:rsidP="00781669">
      <w:pPr>
        <w:spacing w:line="360" w:lineRule="auto"/>
        <w:ind w:left="1737"/>
        <w:jc w:val="both"/>
        <w:rPr>
          <w:rFonts w:ascii="Garamond" w:hAnsi="Garamond"/>
          <w:bCs/>
          <w:sz w:val="24"/>
          <w:szCs w:val="24"/>
        </w:rPr>
      </w:pPr>
    </w:p>
    <w:p w14:paraId="610FDD6C" w14:textId="77777777"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en la elaboración de las Bases de la Colaboración y Convenios con otras dependencias, entidades, gobiernos estatales y particulares que tengan relación con la operación de las carreteras federales libres de peaje, mediante la intervención en reuniones de trabajo y/o la elaboración de borradores para ponerlos a consideración de la superioridad y/o grupo de trabajo, con el objeto de que lo establecido en los documentos cumpla con los requerimientos de la Secretaría en las atribuciones que le correspondan y no interferir con otras atribuciones de las dependencias que participan en los convenios o bases de colaboración.</w:t>
      </w:r>
    </w:p>
    <w:p w14:paraId="38AE6B8D" w14:textId="77777777" w:rsidR="00CD6B61" w:rsidRDefault="00CD6B61" w:rsidP="005D14E4">
      <w:pPr>
        <w:tabs>
          <w:tab w:val="num" w:pos="1701"/>
        </w:tabs>
        <w:spacing w:line="360" w:lineRule="auto"/>
        <w:ind w:left="1701" w:hanging="567"/>
        <w:jc w:val="both"/>
        <w:rPr>
          <w:rFonts w:ascii="Garamond" w:hAnsi="Garamond"/>
          <w:bCs/>
          <w:sz w:val="24"/>
          <w:szCs w:val="24"/>
        </w:rPr>
      </w:pPr>
    </w:p>
    <w:p w14:paraId="1660C89B" w14:textId="77777777"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Coordinar los programas de capacitación de los servidores públicos de la Dirección General, a través de reuniones y la emisión de lineamientos hacia el responsable de Capacitación de la Dirección General, para que se definan los cursos, talleres, seminarios y congresos, con el objeto de apoyar la capacitación de los servidores públicos de oficinas centrales y de los Centros SCT.</w:t>
      </w:r>
    </w:p>
    <w:p w14:paraId="19FCA79F" w14:textId="77777777" w:rsidR="007630D6" w:rsidRPr="0082333A" w:rsidRDefault="007630D6" w:rsidP="005D14E4">
      <w:pPr>
        <w:tabs>
          <w:tab w:val="num" w:pos="1701"/>
        </w:tabs>
        <w:spacing w:line="360" w:lineRule="auto"/>
        <w:ind w:left="1701" w:hanging="567"/>
        <w:jc w:val="both"/>
        <w:rPr>
          <w:rFonts w:ascii="Garamond" w:hAnsi="Garamond"/>
          <w:bCs/>
          <w:sz w:val="24"/>
          <w:szCs w:val="24"/>
        </w:rPr>
      </w:pPr>
    </w:p>
    <w:p w14:paraId="0CB732EA" w14:textId="77777777"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Proporcionar apoyo técnico y normativo a los Centros SCT y a los organismos y dependencias estatales de caminos, cuando así se requiera, respecto de las obras de los programas de seguridad vial, mediante el análisis del problema y acudiendo, en caso necesario, al sitio donde se presenta, con objeto de emitir la opinión correspondiente basada en la normatividad y los procedimientos establecidos por la Secretaría.</w:t>
      </w:r>
    </w:p>
    <w:p w14:paraId="6B28FEAA" w14:textId="77777777" w:rsidR="007630D6" w:rsidRPr="0082333A" w:rsidRDefault="007630D6" w:rsidP="005D14E4">
      <w:pPr>
        <w:tabs>
          <w:tab w:val="num" w:pos="1701"/>
        </w:tabs>
        <w:spacing w:line="360" w:lineRule="auto"/>
        <w:ind w:left="1701" w:hanging="567"/>
        <w:jc w:val="both"/>
        <w:rPr>
          <w:rFonts w:ascii="Garamond" w:hAnsi="Garamond"/>
          <w:bCs/>
          <w:sz w:val="24"/>
          <w:szCs w:val="24"/>
        </w:rPr>
      </w:pPr>
    </w:p>
    <w:p w14:paraId="1EBEC0C9" w14:textId="77777777"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en la implementación de los contratos plurianuales de conservación de carreteras, a través de la conjunción y recopilación de la información de los inventarios de señalamiento, puntos de conflicto y dispositivos de seguridad, con objeto de que la documentación para estas contrataciones incluya los elementos que contribuyen a la seguridad vial.</w:t>
      </w:r>
    </w:p>
    <w:p w14:paraId="16F6B0C5" w14:textId="77777777" w:rsidR="00781669" w:rsidRPr="0082333A" w:rsidRDefault="00781669" w:rsidP="005D14E4">
      <w:pPr>
        <w:tabs>
          <w:tab w:val="num" w:pos="1701"/>
        </w:tabs>
        <w:spacing w:line="360" w:lineRule="auto"/>
        <w:ind w:left="1701" w:hanging="567"/>
        <w:jc w:val="both"/>
        <w:rPr>
          <w:rFonts w:ascii="Garamond" w:hAnsi="Garamond"/>
          <w:bCs/>
          <w:sz w:val="24"/>
          <w:szCs w:val="24"/>
        </w:rPr>
      </w:pPr>
    </w:p>
    <w:p w14:paraId="10E82F90" w14:textId="77777777"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lastRenderedPageBreak/>
        <w:t>Coordinar la revisión del cumplimiento de los criterios de evaluación, en los procesos de licitación de obras y servicios relativos a la seguridad vial a cargo de los Centros SCT, a través de la emisión de la opinión correspondiente, respecto de la propuesta de fallo, en el sistema institucional vigente en materia de obra pública y servicios relacionados con la misma, con objeto de verificar las inversiones asignadas.</w:t>
      </w:r>
    </w:p>
    <w:p w14:paraId="3675716B" w14:textId="77777777" w:rsidR="007630D6" w:rsidRPr="0082333A" w:rsidRDefault="007630D6" w:rsidP="005D14E4">
      <w:pPr>
        <w:tabs>
          <w:tab w:val="num" w:pos="1701"/>
        </w:tabs>
        <w:spacing w:line="360" w:lineRule="auto"/>
        <w:ind w:left="1701" w:hanging="567"/>
        <w:jc w:val="both"/>
        <w:rPr>
          <w:rFonts w:ascii="Garamond" w:hAnsi="Garamond"/>
          <w:bCs/>
          <w:sz w:val="24"/>
          <w:szCs w:val="24"/>
        </w:rPr>
      </w:pPr>
    </w:p>
    <w:p w14:paraId="528CE1FF" w14:textId="688CA702"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Coordinar con los programas de seguridad vial que ejecutan los Centros SCT se efectúen conforme a los proyectos autorizados, a través de visitas de campo y la emisión de notas, comentarios y oficios, con objeto de que se cumpla con la normatividad establecida.</w:t>
      </w:r>
    </w:p>
    <w:p w14:paraId="01C6E276" w14:textId="77777777" w:rsidR="00C35FFA" w:rsidRDefault="00C35FFA" w:rsidP="005D14E4">
      <w:pPr>
        <w:tabs>
          <w:tab w:val="num" w:pos="1701"/>
        </w:tabs>
        <w:spacing w:line="360" w:lineRule="auto"/>
        <w:ind w:left="1701" w:hanging="567"/>
        <w:jc w:val="both"/>
        <w:rPr>
          <w:rFonts w:ascii="Garamond" w:hAnsi="Garamond"/>
          <w:bCs/>
          <w:sz w:val="24"/>
          <w:szCs w:val="24"/>
        </w:rPr>
      </w:pPr>
    </w:p>
    <w:p w14:paraId="45EA6EC8" w14:textId="77777777" w:rsidR="007630D6" w:rsidRDefault="007630D6" w:rsidP="00AB702D">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cuando así se requiera, en los proyectos, formulación de reglas, instructivos y procedimientos técnicos, de los programas carreteros que realizan otras unidades administrativas, entidades federativas, municipios y particulares, a través de la elaboración de los documentos necesarios en la materia, con objeto de integrarlos a las propuestas, opiniones y dictámenes que se entregan a dichas entidades.</w:t>
      </w:r>
    </w:p>
    <w:p w14:paraId="4DA8C50D" w14:textId="77777777" w:rsidR="00AB702D" w:rsidRDefault="00AB702D" w:rsidP="00AB702D">
      <w:pPr>
        <w:pStyle w:val="Prrafodelista"/>
        <w:rPr>
          <w:rFonts w:ascii="Garamond" w:hAnsi="Garamond"/>
          <w:bCs/>
          <w:sz w:val="24"/>
          <w:szCs w:val="24"/>
        </w:rPr>
      </w:pPr>
    </w:p>
    <w:p w14:paraId="5E9C5EC2" w14:textId="77777777" w:rsidR="007630D6" w:rsidRPr="0082333A" w:rsidRDefault="007630D6" w:rsidP="005D14E4">
      <w:pPr>
        <w:numPr>
          <w:ilvl w:val="0"/>
          <w:numId w:val="21"/>
        </w:numPr>
        <w:tabs>
          <w:tab w:val="clear" w:pos="1907"/>
          <w:tab w:val="num" w:pos="1701"/>
        </w:tabs>
        <w:ind w:left="1701" w:hanging="567"/>
        <w:jc w:val="both"/>
        <w:rPr>
          <w:rFonts w:ascii="Garamond" w:hAnsi="Garamond"/>
          <w:bCs/>
          <w:sz w:val="24"/>
          <w:szCs w:val="24"/>
        </w:rPr>
      </w:pPr>
      <w:r w:rsidRPr="0082333A">
        <w:rPr>
          <w:rFonts w:ascii="Garamond" w:hAnsi="Garamond"/>
          <w:bCs/>
          <w:sz w:val="24"/>
          <w:szCs w:val="24"/>
        </w:rPr>
        <w:t>Participar, cuando así se requiera, en la elaboración de especificaciones particulares, de conceptos que no estén contenidos en la normativa para la infraestructura del transporte, a través de la descripción específica del concepto en particular, con objeto de que se aplique en las obras del Programa Nacional de Conservación de Carreteras.</w:t>
      </w:r>
    </w:p>
    <w:p w14:paraId="2FEC2CEB" w14:textId="77777777" w:rsidR="007630D6" w:rsidRPr="005F1C45" w:rsidRDefault="007630D6" w:rsidP="00781669">
      <w:pPr>
        <w:spacing w:line="360" w:lineRule="auto"/>
        <w:ind w:left="1980" w:hanging="357"/>
        <w:jc w:val="both"/>
        <w:rPr>
          <w:rFonts w:ascii="Garamond" w:hAnsi="Garamond"/>
          <w:bCs/>
          <w:sz w:val="24"/>
          <w:szCs w:val="24"/>
        </w:rPr>
      </w:pPr>
    </w:p>
    <w:p w14:paraId="1283F131" w14:textId="2CB07748" w:rsidR="00C35FFA" w:rsidRPr="00320B18" w:rsidRDefault="007630D6" w:rsidP="00320B18">
      <w:pPr>
        <w:pStyle w:val="Ttulo1"/>
        <w:tabs>
          <w:tab w:val="left" w:pos="1701"/>
          <w:tab w:val="left" w:pos="1985"/>
        </w:tabs>
        <w:ind w:left="1701" w:hanging="1559"/>
        <w:rPr>
          <w:rFonts w:ascii="Arial Black" w:eastAsia="Batang" w:hAnsi="Arial Black"/>
          <w:b w:val="0"/>
          <w:color w:val="808080"/>
          <w:spacing w:val="-25"/>
          <w:sz w:val="32"/>
          <w:szCs w:val="32"/>
          <w:lang w:val="es-ES" w:eastAsia="en-US"/>
        </w:rPr>
      </w:pPr>
      <w:bookmarkStart w:id="33" w:name="_Toc513539695"/>
      <w:r w:rsidRPr="00E70CEC">
        <w:rPr>
          <w:rFonts w:ascii="Arial Black" w:eastAsia="Batang" w:hAnsi="Arial Black"/>
          <w:b w:val="0"/>
          <w:color w:val="808080"/>
          <w:spacing w:val="-25"/>
          <w:sz w:val="32"/>
          <w:szCs w:val="32"/>
          <w:lang w:val="es-ES" w:eastAsia="en-US"/>
        </w:rPr>
        <w:t>7.5.2</w:t>
      </w:r>
      <w:r w:rsidRPr="00E70CEC">
        <w:rPr>
          <w:rFonts w:ascii="Arial Black" w:eastAsia="Batang" w:hAnsi="Arial Black"/>
          <w:b w:val="0"/>
          <w:color w:val="808080"/>
          <w:spacing w:val="-25"/>
          <w:sz w:val="32"/>
          <w:szCs w:val="32"/>
          <w:lang w:val="es-ES" w:eastAsia="en-US"/>
        </w:rPr>
        <w:tab/>
        <w:t>SUBDIRECCI</w:t>
      </w:r>
      <w:r w:rsidR="00A65178">
        <w:rPr>
          <w:rFonts w:ascii="Arial Black" w:eastAsia="Batang" w:hAnsi="Arial Black"/>
          <w:b w:val="0"/>
          <w:color w:val="808080"/>
          <w:spacing w:val="-25"/>
          <w:sz w:val="32"/>
          <w:szCs w:val="32"/>
          <w:lang w:val="es-ES" w:eastAsia="en-US"/>
        </w:rPr>
        <w:t>Ó</w:t>
      </w:r>
      <w:r w:rsidRPr="00E70CEC">
        <w:rPr>
          <w:rFonts w:ascii="Arial Black" w:eastAsia="Batang" w:hAnsi="Arial Black"/>
          <w:b w:val="0"/>
          <w:color w:val="808080"/>
          <w:spacing w:val="-25"/>
          <w:sz w:val="32"/>
          <w:szCs w:val="32"/>
          <w:lang w:val="es-ES" w:eastAsia="en-US"/>
        </w:rPr>
        <w:t>N DE ESTUDIOS Y PROYECTOS</w:t>
      </w:r>
      <w:bookmarkEnd w:id="33"/>
    </w:p>
    <w:p w14:paraId="6AC892A8"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Coordinar la elaboración de los estudios y proyectos de puentes y tramos carreteros, mediante la proposición criterios y verificando el alcance de los mismos con el objeto de que cumplan las normas y especificaciones técnicas fijadas por esta Secretaría.</w:t>
      </w:r>
    </w:p>
    <w:p w14:paraId="2BAF172A"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771881E4"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Coordinar los estudios técnicos de tránsito en las carreteras Federales Libres de Peaje, a través de consultas a los Centros SCT y del análisis estadístico de datos para mejorar las condiciones de seguridad, comodidad y eficiencia.</w:t>
      </w:r>
    </w:p>
    <w:p w14:paraId="023C0DA7"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54E48307" w14:textId="77777777" w:rsidR="007630D6" w:rsidRPr="0082333A" w:rsidRDefault="002F6D1C" w:rsidP="005C7831">
      <w:pPr>
        <w:tabs>
          <w:tab w:val="left" w:pos="1701"/>
        </w:tabs>
        <w:ind w:left="1701" w:hanging="567"/>
        <w:jc w:val="both"/>
        <w:rPr>
          <w:rFonts w:ascii="Garamond" w:hAnsi="Garamond"/>
          <w:bCs/>
          <w:sz w:val="24"/>
          <w:szCs w:val="24"/>
        </w:rPr>
      </w:pPr>
      <w:r>
        <w:rPr>
          <w:rFonts w:ascii="Garamond" w:hAnsi="Garamond"/>
          <w:bCs/>
          <w:sz w:val="24"/>
          <w:szCs w:val="24"/>
        </w:rPr>
        <w:t>-</w:t>
      </w:r>
      <w:r>
        <w:rPr>
          <w:rFonts w:ascii="Garamond" w:hAnsi="Garamond"/>
          <w:bCs/>
          <w:sz w:val="24"/>
          <w:szCs w:val="24"/>
        </w:rPr>
        <w:tab/>
        <w:t>Auxiliar a los Centros SCT y a otras dependencias, organismos e</w:t>
      </w:r>
      <w:r w:rsidR="007630D6" w:rsidRPr="0082333A">
        <w:rPr>
          <w:rFonts w:ascii="Garamond" w:hAnsi="Garamond"/>
          <w:bCs/>
          <w:sz w:val="24"/>
          <w:szCs w:val="24"/>
        </w:rPr>
        <w:t xml:space="preserve"> instituciones públicas y privadas, en la revisión y dictamen de proyectos mediante su análisis con el objeto de emitir opinión en relación a la solución más adecuada de obra pública y el cumplimiento de las normas y especificaciones técnicas fijadas por esta Secretaría.</w:t>
      </w:r>
    </w:p>
    <w:p w14:paraId="5D8388B2"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1A200DC0"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Revisar los estudios y proyectos geotécnicos, geométricos de drenaje y estructurales para la rehabilitación y reconstrucción de puentes y carreteras, mediante el análisis de </w:t>
      </w:r>
      <w:r w:rsidR="002F6D1C">
        <w:rPr>
          <w:rFonts w:ascii="Garamond" w:hAnsi="Garamond"/>
          <w:bCs/>
          <w:sz w:val="24"/>
          <w:szCs w:val="24"/>
        </w:rPr>
        <w:t>los mismos, para verificar que</w:t>
      </w:r>
      <w:r w:rsidRPr="0082333A">
        <w:rPr>
          <w:rFonts w:ascii="Garamond" w:hAnsi="Garamond"/>
          <w:bCs/>
          <w:sz w:val="24"/>
          <w:szCs w:val="24"/>
        </w:rPr>
        <w:t xml:space="preserve"> cumplan con las características técnicas requeridas para que las obras se ejecuten con calidad y oportunidad.</w:t>
      </w:r>
    </w:p>
    <w:p w14:paraId="5ABC469B"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03ED8992"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lastRenderedPageBreak/>
        <w:t>-</w:t>
      </w:r>
      <w:r w:rsidRPr="0082333A">
        <w:rPr>
          <w:rFonts w:ascii="Garamond" w:hAnsi="Garamond"/>
          <w:bCs/>
          <w:sz w:val="24"/>
          <w:szCs w:val="24"/>
        </w:rPr>
        <w:tab/>
        <w:t xml:space="preserve">Intervenir en los estudios que deban realizarse para fijar o modificar las normas técnicas relativas a los proyectos de carreteras y puentes a través de su revisión para </w:t>
      </w:r>
      <w:r w:rsidR="00156FDF" w:rsidRPr="0082333A">
        <w:rPr>
          <w:rFonts w:ascii="Garamond" w:hAnsi="Garamond"/>
          <w:bCs/>
          <w:sz w:val="24"/>
          <w:szCs w:val="24"/>
        </w:rPr>
        <w:t xml:space="preserve">proponer las </w:t>
      </w:r>
      <w:r w:rsidR="003F3C08" w:rsidRPr="0082333A">
        <w:rPr>
          <w:rFonts w:ascii="Garamond" w:hAnsi="Garamond"/>
          <w:bCs/>
          <w:sz w:val="24"/>
          <w:szCs w:val="24"/>
        </w:rPr>
        <w:t>normas</w:t>
      </w:r>
      <w:r w:rsidR="003F3C08">
        <w:rPr>
          <w:rFonts w:ascii="Garamond" w:hAnsi="Garamond"/>
          <w:bCs/>
          <w:sz w:val="24"/>
          <w:szCs w:val="24"/>
        </w:rPr>
        <w:t>, modificaciones</w:t>
      </w:r>
      <w:r w:rsidR="002F6D1C">
        <w:rPr>
          <w:rFonts w:ascii="Garamond" w:hAnsi="Garamond"/>
          <w:bCs/>
          <w:sz w:val="24"/>
          <w:szCs w:val="24"/>
        </w:rPr>
        <w:t xml:space="preserve"> y criterios que deban incluirse para</w:t>
      </w:r>
      <w:r w:rsidRPr="0082333A">
        <w:rPr>
          <w:rFonts w:ascii="Garamond" w:hAnsi="Garamond"/>
          <w:bCs/>
          <w:sz w:val="24"/>
          <w:szCs w:val="24"/>
        </w:rPr>
        <w:t xml:space="preserve"> su aplicación.</w:t>
      </w:r>
    </w:p>
    <w:p w14:paraId="4AC350AC" w14:textId="77777777" w:rsidR="002D1707" w:rsidRDefault="002D1707" w:rsidP="005C7831">
      <w:pPr>
        <w:tabs>
          <w:tab w:val="left" w:pos="1701"/>
        </w:tabs>
        <w:spacing w:line="360" w:lineRule="auto"/>
        <w:ind w:left="1701" w:hanging="567"/>
        <w:jc w:val="both"/>
        <w:rPr>
          <w:rFonts w:ascii="Garamond" w:hAnsi="Garamond"/>
          <w:bCs/>
          <w:sz w:val="24"/>
          <w:szCs w:val="24"/>
        </w:rPr>
      </w:pPr>
    </w:p>
    <w:p w14:paraId="41FABDE3"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Verificar el estado físico de la estructura de los puentes, analizando la base de datos del Sistema de Puentes de México (SIPUMEX), o realizando inspecciones visuales para determinar los que requieren atención debido a sus daños y proponer las obras de reparación, reforzamiento y reconstrucción a corto, mediano y largo plazo, de los</w:t>
      </w:r>
      <w:r w:rsidR="00781669">
        <w:rPr>
          <w:rFonts w:ascii="Garamond" w:hAnsi="Garamond"/>
          <w:bCs/>
          <w:sz w:val="24"/>
          <w:szCs w:val="24"/>
        </w:rPr>
        <w:t xml:space="preserve"> </w:t>
      </w:r>
      <w:r w:rsidRPr="0082333A">
        <w:rPr>
          <w:rFonts w:ascii="Garamond" w:hAnsi="Garamond"/>
          <w:bCs/>
          <w:sz w:val="24"/>
          <w:szCs w:val="24"/>
        </w:rPr>
        <w:t xml:space="preserve">mismos en la </w:t>
      </w:r>
      <w:r w:rsidR="00C6212A">
        <w:rPr>
          <w:rFonts w:ascii="Garamond" w:hAnsi="Garamond"/>
          <w:bCs/>
          <w:sz w:val="24"/>
          <w:szCs w:val="24"/>
        </w:rPr>
        <w:t>Red Federal de Carreteras</w:t>
      </w:r>
      <w:r w:rsidRPr="0082333A">
        <w:rPr>
          <w:rFonts w:ascii="Garamond" w:hAnsi="Garamond"/>
          <w:bCs/>
          <w:sz w:val="24"/>
          <w:szCs w:val="24"/>
        </w:rPr>
        <w:t xml:space="preserve"> Libres de Peaje, para </w:t>
      </w:r>
      <w:r w:rsidR="00156FDF" w:rsidRPr="0082333A">
        <w:rPr>
          <w:rFonts w:ascii="Garamond" w:hAnsi="Garamond"/>
          <w:bCs/>
          <w:sz w:val="24"/>
          <w:szCs w:val="24"/>
        </w:rPr>
        <w:t>finalmente integrar</w:t>
      </w:r>
      <w:r w:rsidRPr="0082333A">
        <w:rPr>
          <w:rFonts w:ascii="Garamond" w:hAnsi="Garamond"/>
          <w:bCs/>
          <w:sz w:val="24"/>
          <w:szCs w:val="24"/>
        </w:rPr>
        <w:t xml:space="preserve"> lo relativo a puentes del Programa Nacional de Conservación de Carreteras.</w:t>
      </w:r>
    </w:p>
    <w:p w14:paraId="4B537A6A" w14:textId="77777777" w:rsidR="007630D6" w:rsidRPr="0082333A" w:rsidRDefault="007630D6" w:rsidP="00781669">
      <w:pPr>
        <w:spacing w:line="360" w:lineRule="auto"/>
        <w:ind w:left="1737"/>
        <w:jc w:val="both"/>
        <w:rPr>
          <w:rFonts w:ascii="Garamond" w:hAnsi="Garamond"/>
          <w:bCs/>
          <w:sz w:val="24"/>
          <w:szCs w:val="24"/>
        </w:rPr>
      </w:pPr>
    </w:p>
    <w:p w14:paraId="5C8C2340"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Dar seguimiento a las licitaciones y avances de los estudios y proyectos de los Centros </w:t>
      </w:r>
      <w:r w:rsidR="00156FDF" w:rsidRPr="0082333A">
        <w:rPr>
          <w:rFonts w:ascii="Garamond" w:hAnsi="Garamond"/>
          <w:bCs/>
          <w:sz w:val="24"/>
          <w:szCs w:val="24"/>
        </w:rPr>
        <w:t>SCT mediante</w:t>
      </w:r>
      <w:r w:rsidRPr="0082333A">
        <w:rPr>
          <w:rFonts w:ascii="Garamond" w:hAnsi="Garamond"/>
          <w:bCs/>
          <w:sz w:val="24"/>
          <w:szCs w:val="24"/>
        </w:rPr>
        <w:t xml:space="preserve"> el análisis de la información proporcionada por los mismos, con el fin de</w:t>
      </w:r>
      <w:r w:rsidR="00CB328E">
        <w:rPr>
          <w:rFonts w:ascii="Garamond" w:hAnsi="Garamond"/>
          <w:bCs/>
          <w:sz w:val="24"/>
          <w:szCs w:val="24"/>
        </w:rPr>
        <w:t xml:space="preserve"> </w:t>
      </w:r>
      <w:r w:rsidRPr="0082333A">
        <w:rPr>
          <w:rFonts w:ascii="Garamond" w:hAnsi="Garamond"/>
          <w:bCs/>
          <w:sz w:val="24"/>
          <w:szCs w:val="24"/>
        </w:rPr>
        <w:t>intervenir en su contratación y ejecución para garantizar que se elaboren con calidad y oportunidad.</w:t>
      </w:r>
    </w:p>
    <w:p w14:paraId="073139ED"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0687ED40"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Coordinar los dictámenes técnicos </w:t>
      </w:r>
      <w:r w:rsidR="00156FDF" w:rsidRPr="0082333A">
        <w:rPr>
          <w:rFonts w:ascii="Garamond" w:hAnsi="Garamond"/>
          <w:bCs/>
          <w:sz w:val="24"/>
          <w:szCs w:val="24"/>
        </w:rPr>
        <w:t>para transportar</w:t>
      </w:r>
      <w:r w:rsidRPr="0082333A">
        <w:rPr>
          <w:rFonts w:ascii="Garamond" w:hAnsi="Garamond"/>
          <w:bCs/>
          <w:sz w:val="24"/>
          <w:szCs w:val="24"/>
        </w:rPr>
        <w:t xml:space="preserve"> cargas de gran peso y/o volumen a través de los puentes de la Red Carretera Federal, mediante el análisis de la información proporcionada por los Centros SCT y las empresas transportistas para evitar daños en las estructuras de los puentes.</w:t>
      </w:r>
    </w:p>
    <w:p w14:paraId="27A573E9"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115C8C50"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Apoyar en la evaluación de las proposiciones técnicas y económicas mediante la verificación cuantitativa de la documentación, con la finalidad de acreditar sólo a las empresas participantes que cumplan con los requisitos establecidos en las bases y términos de referencia, para la contratación de las obras cuando los Centros SCT lo requieran.</w:t>
      </w:r>
    </w:p>
    <w:p w14:paraId="267F844C" w14:textId="77777777" w:rsidR="007630D6" w:rsidRPr="0082333A" w:rsidRDefault="007630D6" w:rsidP="005C7831">
      <w:pPr>
        <w:tabs>
          <w:tab w:val="left" w:pos="1701"/>
        </w:tabs>
        <w:spacing w:line="360" w:lineRule="auto"/>
        <w:ind w:left="1701" w:hanging="567"/>
        <w:jc w:val="both"/>
        <w:rPr>
          <w:rFonts w:ascii="Garamond" w:hAnsi="Garamond"/>
          <w:bCs/>
          <w:sz w:val="24"/>
          <w:szCs w:val="24"/>
        </w:rPr>
      </w:pPr>
    </w:p>
    <w:p w14:paraId="05032A09" w14:textId="77777777" w:rsidR="007630D6" w:rsidRPr="0082333A"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r>
      <w:r w:rsidR="00156FDF" w:rsidRPr="0082333A">
        <w:rPr>
          <w:rFonts w:ascii="Garamond" w:hAnsi="Garamond"/>
          <w:bCs/>
          <w:sz w:val="24"/>
          <w:szCs w:val="24"/>
        </w:rPr>
        <w:t>Definir las</w:t>
      </w:r>
      <w:r w:rsidRPr="0082333A">
        <w:rPr>
          <w:rFonts w:ascii="Garamond" w:hAnsi="Garamond"/>
          <w:bCs/>
          <w:sz w:val="24"/>
          <w:szCs w:val="24"/>
        </w:rPr>
        <w:t xml:space="preserve"> adecuaciones presupuestarias necesarias </w:t>
      </w:r>
      <w:r w:rsidR="003F3C08" w:rsidRPr="0082333A">
        <w:rPr>
          <w:rFonts w:ascii="Garamond" w:hAnsi="Garamond"/>
          <w:bCs/>
          <w:sz w:val="24"/>
          <w:szCs w:val="24"/>
        </w:rPr>
        <w:t>de los</w:t>
      </w:r>
      <w:r w:rsidRPr="0082333A">
        <w:rPr>
          <w:rFonts w:ascii="Garamond" w:hAnsi="Garamond"/>
          <w:bCs/>
          <w:sz w:val="24"/>
          <w:szCs w:val="24"/>
        </w:rPr>
        <w:t xml:space="preserve"> subprogramas de Reconstrucción  y  Conservación  Rutinaria  de  Puentes,  Estudios y  Proyectos  de Tramos y Puentes, Subdrenaje y Estabilización de Fallas Geotécnicas a través del análisis de las solicitudes de los Centros SCT y la disponibilidad de recursos económicos con el propósito de que los Centros SCT cuenten con los recursos necesarios para concluir oportunamente las obras contempladas en el ejercicio en curso.</w:t>
      </w:r>
    </w:p>
    <w:p w14:paraId="65704740" w14:textId="77777777" w:rsidR="002D1707" w:rsidRDefault="002D1707" w:rsidP="005C7831">
      <w:pPr>
        <w:tabs>
          <w:tab w:val="left" w:pos="1701"/>
        </w:tabs>
        <w:spacing w:line="360" w:lineRule="auto"/>
        <w:ind w:left="1701" w:hanging="567"/>
        <w:jc w:val="both"/>
        <w:rPr>
          <w:rFonts w:ascii="Garamond" w:hAnsi="Garamond"/>
          <w:bCs/>
          <w:sz w:val="24"/>
          <w:szCs w:val="24"/>
        </w:rPr>
      </w:pPr>
    </w:p>
    <w:p w14:paraId="1F6A53FE" w14:textId="77777777" w:rsidR="007630D6" w:rsidRDefault="007630D6" w:rsidP="005C7831">
      <w:pPr>
        <w:tabs>
          <w:tab w:val="left" w:pos="1701"/>
        </w:tabs>
        <w:ind w:left="1701" w:hanging="567"/>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Colaborar con los Centros SCT en la atención de situaciones de emergencia, a través de recorridos e inspecciones a los tramos carreteros y puentes para evaluar los daños, y determinar el alcance aproximado de los trabajos y su costo.</w:t>
      </w:r>
    </w:p>
    <w:p w14:paraId="4D2506C6" w14:textId="77777777" w:rsidR="00CD6B61" w:rsidRDefault="00CD6B61" w:rsidP="00CD6B61">
      <w:pPr>
        <w:ind w:left="1737"/>
        <w:jc w:val="both"/>
        <w:rPr>
          <w:rFonts w:ascii="Garamond" w:hAnsi="Garamond"/>
          <w:bCs/>
          <w:sz w:val="24"/>
          <w:szCs w:val="24"/>
        </w:rPr>
      </w:pPr>
    </w:p>
    <w:p w14:paraId="2081A90E" w14:textId="77777777" w:rsidR="007669E7" w:rsidRPr="00824594" w:rsidRDefault="007630D6" w:rsidP="00320B18">
      <w:pPr>
        <w:pStyle w:val="Ttulo1"/>
        <w:tabs>
          <w:tab w:val="left" w:pos="1985"/>
        </w:tabs>
        <w:rPr>
          <w:rFonts w:ascii="Arial Black" w:eastAsia="Batang" w:hAnsi="Arial Black"/>
          <w:b w:val="0"/>
          <w:color w:val="808080"/>
          <w:spacing w:val="-25"/>
          <w:sz w:val="32"/>
          <w:szCs w:val="32"/>
          <w:lang w:val="es-ES" w:eastAsia="en-US"/>
        </w:rPr>
      </w:pPr>
      <w:bookmarkStart w:id="34" w:name="_Toc513539696"/>
      <w:r w:rsidRPr="00E70CEC">
        <w:rPr>
          <w:rFonts w:ascii="Arial Black" w:eastAsia="Batang" w:hAnsi="Arial Black"/>
          <w:b w:val="0"/>
          <w:color w:val="808080"/>
          <w:spacing w:val="-25"/>
          <w:sz w:val="32"/>
          <w:szCs w:val="32"/>
          <w:lang w:val="es-ES" w:eastAsia="en-US"/>
        </w:rPr>
        <w:lastRenderedPageBreak/>
        <w:t>7.5.2.1</w:t>
      </w:r>
      <w:r w:rsidRPr="00E70CEC">
        <w:rPr>
          <w:rFonts w:ascii="Arial Black" w:eastAsia="Batang" w:hAnsi="Arial Black"/>
          <w:b w:val="0"/>
          <w:color w:val="808080"/>
          <w:spacing w:val="-25"/>
          <w:sz w:val="32"/>
          <w:szCs w:val="32"/>
          <w:lang w:val="es-ES" w:eastAsia="en-US"/>
        </w:rPr>
        <w:tab/>
        <w:t>DEPARTAMENTO DE GEOTECNIA Y DRENAJE</w:t>
      </w:r>
      <w:bookmarkEnd w:id="34"/>
    </w:p>
    <w:p w14:paraId="293F50BC" w14:textId="77777777" w:rsidR="007630D6" w:rsidRPr="0082333A" w:rsidRDefault="007630D6" w:rsidP="005C7831">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Revisar los proyectos geotécnicos, geométricos y de drenaje para rehabilitación y reconstrucción de carreteras mediante la verificación de que cumplan con las normas y especificaciones técnicas necesarias a fin de proponer en su caso las recomendaciones pertinentes, para la obtención de obras de la calidad requerida.</w:t>
      </w:r>
    </w:p>
    <w:p w14:paraId="7D08FD2E"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5CE5D973" w14:textId="77777777" w:rsidR="007630D6" w:rsidRPr="0082333A" w:rsidRDefault="007630D6" w:rsidP="005C7831">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r>
      <w:r w:rsidR="00156FDF" w:rsidRPr="0082333A">
        <w:rPr>
          <w:rFonts w:ascii="Garamond" w:hAnsi="Garamond"/>
          <w:bCs/>
          <w:sz w:val="24"/>
          <w:szCs w:val="24"/>
        </w:rPr>
        <w:t xml:space="preserve">Intervenir </w:t>
      </w:r>
      <w:r w:rsidR="003F3C08" w:rsidRPr="0082333A">
        <w:rPr>
          <w:rFonts w:ascii="Garamond" w:hAnsi="Garamond"/>
          <w:bCs/>
          <w:sz w:val="24"/>
          <w:szCs w:val="24"/>
        </w:rPr>
        <w:t>en la revisión</w:t>
      </w:r>
      <w:r w:rsidRPr="0082333A">
        <w:rPr>
          <w:rFonts w:ascii="Garamond" w:hAnsi="Garamond"/>
          <w:bCs/>
          <w:sz w:val="24"/>
          <w:szCs w:val="24"/>
        </w:rPr>
        <w:t xml:space="preserve"> y modificación de normas para  estudios  y  proyectos geotécnicos, geométricos y de obras de drenaje mediante el análisis de las mismas y de propuestas formuladas con base a los conocimientos y experiencia para llevar a cabo su actualización.</w:t>
      </w:r>
    </w:p>
    <w:p w14:paraId="78D407D6"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793D8EA1" w14:textId="77777777" w:rsidR="007630D6" w:rsidRPr="0082333A" w:rsidRDefault="007630D6" w:rsidP="005C7831">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Proporcionar asesoría a los Centros SCT y otras dependencias de la Secretaría en las áreas de geotecnia, proyecto geométrico, de terracerías y drenaje a través del análisis de la información proporcionada por las mismas para emitir recomendaciones que conduzcan a obras seguras y de calidad.</w:t>
      </w:r>
    </w:p>
    <w:p w14:paraId="4995BA49"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10186FD8" w14:textId="77777777" w:rsidR="007630D6" w:rsidRPr="0082333A" w:rsidRDefault="007630D6" w:rsidP="005C7831">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Verificar las políticas y programas para </w:t>
      </w:r>
      <w:r w:rsidR="00156FDF" w:rsidRPr="0082333A">
        <w:rPr>
          <w:rFonts w:ascii="Garamond" w:hAnsi="Garamond"/>
          <w:bCs/>
          <w:sz w:val="24"/>
          <w:szCs w:val="24"/>
        </w:rPr>
        <w:t>la realización</w:t>
      </w:r>
      <w:r w:rsidRPr="0082333A">
        <w:rPr>
          <w:rFonts w:ascii="Garamond" w:hAnsi="Garamond"/>
          <w:bCs/>
          <w:sz w:val="24"/>
          <w:szCs w:val="24"/>
        </w:rPr>
        <w:t xml:space="preserve"> de obras en los Centros SCT, y que se realicen con los niveles adecuados de calidad y economía contemplados en los proyectos carreteros, a través de la intervención en las etapas críticas de construcción de las obras, a fin de que se ejecuten de manera que dichos niveles se alcancen.</w:t>
      </w:r>
    </w:p>
    <w:p w14:paraId="14876579" w14:textId="77777777" w:rsidR="007630D6" w:rsidRDefault="007630D6" w:rsidP="005C7831">
      <w:pPr>
        <w:tabs>
          <w:tab w:val="left" w:pos="1701"/>
        </w:tabs>
        <w:spacing w:line="360" w:lineRule="auto"/>
        <w:ind w:left="1737" w:hanging="601"/>
        <w:jc w:val="both"/>
        <w:rPr>
          <w:rFonts w:ascii="Garamond" w:hAnsi="Garamond"/>
          <w:bCs/>
          <w:sz w:val="24"/>
          <w:szCs w:val="24"/>
        </w:rPr>
      </w:pPr>
    </w:p>
    <w:p w14:paraId="294C88AF" w14:textId="77777777" w:rsidR="007630D6" w:rsidRPr="0082333A" w:rsidRDefault="007630D6" w:rsidP="005C7831">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Definir y programar las adecuaciones presupuestarias </w:t>
      </w:r>
      <w:r w:rsidR="00156FDF" w:rsidRPr="0082333A">
        <w:rPr>
          <w:rFonts w:ascii="Garamond" w:hAnsi="Garamond"/>
          <w:bCs/>
          <w:sz w:val="24"/>
          <w:szCs w:val="24"/>
        </w:rPr>
        <w:t>necesarias de</w:t>
      </w:r>
      <w:r w:rsidRPr="0082333A">
        <w:rPr>
          <w:rFonts w:ascii="Garamond" w:hAnsi="Garamond"/>
          <w:bCs/>
          <w:sz w:val="24"/>
          <w:szCs w:val="24"/>
        </w:rPr>
        <w:t xml:space="preserve"> los Subprogramas de Subdrenaje y Estabilización de Fallas Geotécnicas a </w:t>
      </w:r>
      <w:r w:rsidR="003F3C08">
        <w:rPr>
          <w:rFonts w:ascii="Garamond" w:hAnsi="Garamond"/>
          <w:bCs/>
          <w:sz w:val="24"/>
          <w:szCs w:val="24"/>
        </w:rPr>
        <w:t>t</w:t>
      </w:r>
      <w:r w:rsidRPr="0082333A">
        <w:rPr>
          <w:rFonts w:ascii="Garamond" w:hAnsi="Garamond"/>
          <w:bCs/>
          <w:sz w:val="24"/>
          <w:szCs w:val="24"/>
        </w:rPr>
        <w:t xml:space="preserve">ravés </w:t>
      </w:r>
      <w:r w:rsidR="003F3C08">
        <w:rPr>
          <w:rFonts w:ascii="Garamond" w:hAnsi="Garamond"/>
          <w:bCs/>
          <w:sz w:val="24"/>
          <w:szCs w:val="24"/>
        </w:rPr>
        <w:t>del análisis de</w:t>
      </w:r>
      <w:r w:rsidRPr="0082333A">
        <w:rPr>
          <w:rFonts w:ascii="Garamond" w:hAnsi="Garamond"/>
          <w:bCs/>
          <w:sz w:val="24"/>
          <w:szCs w:val="24"/>
        </w:rPr>
        <w:t xml:space="preserve"> las solicitudes de los Centros SCT para que los Centros SCT cuenten con los recursos necesarios para concluir oportunamente las obras contempladas en el ejercicio en curso, con el techo financiero asignado.</w:t>
      </w:r>
    </w:p>
    <w:p w14:paraId="78245E1D"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263B75BF" w14:textId="77777777" w:rsidR="007630D6" w:rsidRPr="0082333A" w:rsidRDefault="007630D6" w:rsidP="005C7831">
      <w:pPr>
        <w:numPr>
          <w:ilvl w:val="0"/>
          <w:numId w:val="21"/>
        </w:numPr>
        <w:tabs>
          <w:tab w:val="left" w:pos="1701"/>
        </w:tabs>
        <w:ind w:left="1735" w:hanging="601"/>
        <w:jc w:val="both"/>
        <w:rPr>
          <w:rFonts w:ascii="Garamond" w:hAnsi="Garamond"/>
          <w:bCs/>
          <w:sz w:val="24"/>
          <w:szCs w:val="24"/>
        </w:rPr>
      </w:pPr>
      <w:r w:rsidRPr="0082333A">
        <w:rPr>
          <w:rFonts w:ascii="Garamond" w:hAnsi="Garamond"/>
          <w:bCs/>
          <w:sz w:val="24"/>
          <w:szCs w:val="24"/>
        </w:rPr>
        <w:t xml:space="preserve">Integrar y actualizar el catálogo de obras de drenaje, de taludes inestables y fallas geotécnicas, incluyendo su estado físico, mediante </w:t>
      </w:r>
      <w:r w:rsidR="00156FDF" w:rsidRPr="0082333A">
        <w:rPr>
          <w:rFonts w:ascii="Garamond" w:hAnsi="Garamond"/>
          <w:bCs/>
          <w:sz w:val="24"/>
          <w:szCs w:val="24"/>
        </w:rPr>
        <w:t>el requerimiento</w:t>
      </w:r>
      <w:r w:rsidRPr="0082333A">
        <w:rPr>
          <w:rFonts w:ascii="Garamond" w:hAnsi="Garamond"/>
          <w:bCs/>
          <w:sz w:val="24"/>
          <w:szCs w:val="24"/>
        </w:rPr>
        <w:t xml:space="preserve"> </w:t>
      </w:r>
      <w:r w:rsidR="003F3C08" w:rsidRPr="0082333A">
        <w:rPr>
          <w:rFonts w:ascii="Garamond" w:hAnsi="Garamond"/>
          <w:bCs/>
          <w:sz w:val="24"/>
          <w:szCs w:val="24"/>
        </w:rPr>
        <w:t>y análisis</w:t>
      </w:r>
      <w:r w:rsidRPr="0082333A">
        <w:rPr>
          <w:rFonts w:ascii="Garamond" w:hAnsi="Garamond"/>
          <w:bCs/>
          <w:sz w:val="24"/>
          <w:szCs w:val="24"/>
        </w:rPr>
        <w:t xml:space="preserve"> de información de los Centros SCT, para determinar cuáles son prioritarias y que se incluya en los programas de obra.</w:t>
      </w:r>
    </w:p>
    <w:p w14:paraId="5220F9ED"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5620D542" w14:textId="77777777" w:rsidR="007630D6" w:rsidRPr="0082333A" w:rsidRDefault="007630D6" w:rsidP="005C7831">
      <w:pPr>
        <w:numPr>
          <w:ilvl w:val="0"/>
          <w:numId w:val="21"/>
        </w:numPr>
        <w:tabs>
          <w:tab w:val="left" w:pos="1701"/>
        </w:tabs>
        <w:ind w:left="1735" w:hanging="601"/>
        <w:jc w:val="both"/>
        <w:rPr>
          <w:rFonts w:ascii="Garamond" w:hAnsi="Garamond"/>
          <w:bCs/>
          <w:sz w:val="24"/>
          <w:szCs w:val="24"/>
        </w:rPr>
      </w:pPr>
      <w:r w:rsidRPr="0082333A">
        <w:rPr>
          <w:rFonts w:ascii="Garamond" w:hAnsi="Garamond"/>
          <w:bCs/>
          <w:sz w:val="24"/>
          <w:szCs w:val="24"/>
        </w:rPr>
        <w:t>Verificar que las obras del Programa Nacional de Conservación de Carreteras que ejecutan los Centros SCT se realicen conforme a los proyectos autorizados y a lo establecido en el contrato.</w:t>
      </w:r>
    </w:p>
    <w:p w14:paraId="44A22EDA"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1CEC2DED" w14:textId="77777777" w:rsidR="007630D6" w:rsidRPr="0082333A" w:rsidRDefault="007630D6" w:rsidP="005C7831">
      <w:pPr>
        <w:numPr>
          <w:ilvl w:val="0"/>
          <w:numId w:val="21"/>
        </w:numPr>
        <w:tabs>
          <w:tab w:val="left" w:pos="1701"/>
        </w:tabs>
        <w:ind w:left="1735" w:hanging="601"/>
        <w:jc w:val="both"/>
        <w:rPr>
          <w:rFonts w:ascii="Garamond" w:hAnsi="Garamond"/>
          <w:bCs/>
          <w:sz w:val="24"/>
          <w:szCs w:val="24"/>
        </w:rPr>
      </w:pPr>
      <w:r w:rsidRPr="0082333A">
        <w:rPr>
          <w:rFonts w:ascii="Garamond" w:hAnsi="Garamond"/>
          <w:bCs/>
          <w:sz w:val="24"/>
          <w:szCs w:val="24"/>
        </w:rPr>
        <w:t>Definir, elaborar y coordinar con los Centros SCT los estudios y proyectos de reconstrucción de tramos y los dictámenes técnicos de conservación periódica, para la ejecución de los subprogramas del Programa Nacional de Conservación de Carreteras de la red libre de peaje, para integrar un banco de proyectos vigente.</w:t>
      </w:r>
    </w:p>
    <w:p w14:paraId="2BAA9093" w14:textId="77777777" w:rsidR="007630D6" w:rsidRPr="0082333A" w:rsidRDefault="007630D6" w:rsidP="005C7831">
      <w:pPr>
        <w:tabs>
          <w:tab w:val="left" w:pos="1701"/>
        </w:tabs>
        <w:spacing w:line="360" w:lineRule="auto"/>
        <w:ind w:left="1737" w:hanging="601"/>
        <w:jc w:val="both"/>
        <w:rPr>
          <w:rFonts w:ascii="Garamond" w:hAnsi="Garamond"/>
          <w:bCs/>
          <w:sz w:val="24"/>
          <w:szCs w:val="24"/>
        </w:rPr>
      </w:pPr>
    </w:p>
    <w:p w14:paraId="49792913" w14:textId="77777777" w:rsidR="007630D6" w:rsidRPr="0082333A" w:rsidRDefault="007630D6" w:rsidP="005C7831">
      <w:pPr>
        <w:numPr>
          <w:ilvl w:val="0"/>
          <w:numId w:val="21"/>
        </w:numPr>
        <w:tabs>
          <w:tab w:val="left" w:pos="1701"/>
        </w:tabs>
        <w:ind w:left="1735" w:hanging="601"/>
        <w:jc w:val="both"/>
        <w:rPr>
          <w:rFonts w:ascii="Garamond" w:hAnsi="Garamond"/>
          <w:bCs/>
          <w:sz w:val="24"/>
          <w:szCs w:val="24"/>
        </w:rPr>
      </w:pPr>
      <w:r w:rsidRPr="0082333A">
        <w:rPr>
          <w:rFonts w:ascii="Garamond" w:hAnsi="Garamond"/>
          <w:bCs/>
          <w:sz w:val="24"/>
          <w:szCs w:val="24"/>
        </w:rPr>
        <w:t xml:space="preserve">Integrar equipos de trabajo para coordinar estrategias para la realización de los contratos plurianuales de </w:t>
      </w:r>
      <w:r w:rsidR="002D1707" w:rsidRPr="0082333A">
        <w:rPr>
          <w:rFonts w:ascii="Garamond" w:hAnsi="Garamond"/>
          <w:bCs/>
          <w:sz w:val="24"/>
          <w:szCs w:val="24"/>
        </w:rPr>
        <w:t>conservación</w:t>
      </w:r>
      <w:r w:rsidRPr="0082333A">
        <w:rPr>
          <w:rFonts w:ascii="Garamond" w:hAnsi="Garamond"/>
          <w:bCs/>
          <w:sz w:val="24"/>
          <w:szCs w:val="24"/>
        </w:rPr>
        <w:t xml:space="preserve"> de carreteras, aportando la documentación técnica necesaria para su implementación.</w:t>
      </w:r>
    </w:p>
    <w:p w14:paraId="4829974B" w14:textId="77777777" w:rsidR="007630D6" w:rsidRPr="0082333A" w:rsidRDefault="007630D6" w:rsidP="00781669">
      <w:pPr>
        <w:spacing w:line="360" w:lineRule="auto"/>
        <w:ind w:left="1737"/>
        <w:jc w:val="both"/>
        <w:rPr>
          <w:rFonts w:ascii="Garamond" w:hAnsi="Garamond"/>
          <w:bCs/>
          <w:sz w:val="24"/>
          <w:szCs w:val="24"/>
        </w:rPr>
      </w:pPr>
    </w:p>
    <w:p w14:paraId="7E9DE678" w14:textId="77777777" w:rsidR="007630D6" w:rsidRPr="0082333A" w:rsidRDefault="007630D6" w:rsidP="00E463C3">
      <w:pPr>
        <w:numPr>
          <w:ilvl w:val="0"/>
          <w:numId w:val="21"/>
        </w:numPr>
        <w:tabs>
          <w:tab w:val="left" w:pos="1701"/>
        </w:tabs>
        <w:ind w:left="1735" w:hanging="601"/>
        <w:jc w:val="both"/>
        <w:rPr>
          <w:rFonts w:ascii="Garamond" w:hAnsi="Garamond"/>
          <w:bCs/>
          <w:sz w:val="24"/>
          <w:szCs w:val="24"/>
        </w:rPr>
      </w:pPr>
      <w:r w:rsidRPr="0082333A">
        <w:rPr>
          <w:rFonts w:ascii="Garamond" w:hAnsi="Garamond"/>
          <w:bCs/>
          <w:sz w:val="24"/>
          <w:szCs w:val="24"/>
        </w:rPr>
        <w:t xml:space="preserve">Intervenir en la revisión y modificación de especificaciones particulares que se ejecuten en el Programa Nacional de Conservación de Carreteras, para estudios y proyectos geotécnicos, geométricos y de obras de drenaje, por medio de la </w:t>
      </w:r>
      <w:r w:rsidR="002D1707" w:rsidRPr="0082333A">
        <w:rPr>
          <w:rFonts w:ascii="Garamond" w:hAnsi="Garamond"/>
          <w:bCs/>
          <w:sz w:val="24"/>
          <w:szCs w:val="24"/>
        </w:rPr>
        <w:t>Dirección</w:t>
      </w:r>
      <w:r w:rsidRPr="0082333A">
        <w:rPr>
          <w:rFonts w:ascii="Garamond" w:hAnsi="Garamond"/>
          <w:bCs/>
          <w:sz w:val="24"/>
          <w:szCs w:val="24"/>
        </w:rPr>
        <w:t xml:space="preserve"> General de Servicios Técnicos mediante la modificación o elaboración de la norma correspondiente.</w:t>
      </w:r>
    </w:p>
    <w:p w14:paraId="0A9F7BB7" w14:textId="77777777" w:rsidR="00CD6B61" w:rsidRDefault="00CD6B61" w:rsidP="00E463C3">
      <w:pPr>
        <w:tabs>
          <w:tab w:val="left" w:pos="1701"/>
        </w:tabs>
        <w:spacing w:line="360" w:lineRule="auto"/>
        <w:ind w:left="1737" w:hanging="601"/>
        <w:jc w:val="both"/>
        <w:rPr>
          <w:rFonts w:ascii="Garamond" w:hAnsi="Garamond"/>
          <w:bCs/>
          <w:sz w:val="24"/>
          <w:szCs w:val="24"/>
        </w:rPr>
      </w:pPr>
    </w:p>
    <w:p w14:paraId="2359C12C"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Apoyar a los Centros SCT en la atención de situaciones de emergencia, mediante la realización de recorridos e inspecciones a las obras de drenaje, taludes inestables y fallas geotécnicas para evaluar los daños y determinar el alcance aproximado de los trabajos a realizar y su costo para su rehabilitación provisional y definitiva. </w:t>
      </w:r>
    </w:p>
    <w:p w14:paraId="45547679" w14:textId="77777777" w:rsidR="00C35FFA" w:rsidRPr="005F1C45" w:rsidRDefault="00C35FFA" w:rsidP="00781669">
      <w:pPr>
        <w:spacing w:line="360" w:lineRule="auto"/>
        <w:ind w:left="1680"/>
        <w:jc w:val="both"/>
      </w:pPr>
    </w:p>
    <w:p w14:paraId="5451D05B" w14:textId="04A2D4B0" w:rsidR="007630D6" w:rsidRPr="00E70CEC" w:rsidRDefault="007630D6" w:rsidP="0058224F">
      <w:pPr>
        <w:pStyle w:val="Ttulo1"/>
        <w:tabs>
          <w:tab w:val="left" w:pos="1701"/>
        </w:tabs>
        <w:rPr>
          <w:rFonts w:ascii="Arial Black" w:eastAsia="Batang" w:hAnsi="Arial Black"/>
          <w:b w:val="0"/>
          <w:color w:val="808080"/>
          <w:spacing w:val="-25"/>
          <w:sz w:val="32"/>
          <w:szCs w:val="32"/>
          <w:lang w:val="es-ES" w:eastAsia="en-US"/>
        </w:rPr>
      </w:pPr>
      <w:bookmarkStart w:id="35" w:name="_Toc513539697"/>
      <w:r w:rsidRPr="00E70CEC">
        <w:rPr>
          <w:rFonts w:ascii="Arial Black" w:eastAsia="Batang" w:hAnsi="Arial Black"/>
          <w:b w:val="0"/>
          <w:color w:val="808080"/>
          <w:spacing w:val="-25"/>
          <w:sz w:val="32"/>
          <w:szCs w:val="32"/>
          <w:lang w:val="es-ES" w:eastAsia="en-US"/>
        </w:rPr>
        <w:t>7.5.2.2</w:t>
      </w:r>
      <w:r w:rsidRPr="00E70CEC">
        <w:rPr>
          <w:rFonts w:ascii="Arial Black" w:eastAsia="Batang" w:hAnsi="Arial Black"/>
          <w:b w:val="0"/>
          <w:color w:val="808080"/>
          <w:spacing w:val="-25"/>
          <w:sz w:val="32"/>
          <w:szCs w:val="32"/>
          <w:lang w:val="es-ES" w:eastAsia="en-US"/>
        </w:rPr>
        <w:tab/>
        <w:t>DEPARTAMENTO DE PAVIMENTOS</w:t>
      </w:r>
      <w:bookmarkEnd w:id="35"/>
    </w:p>
    <w:p w14:paraId="61B30913" w14:textId="77777777" w:rsidR="007630D6" w:rsidRPr="0082333A" w:rsidRDefault="007630D6" w:rsidP="00E463C3">
      <w:pPr>
        <w:tabs>
          <w:tab w:val="left" w:pos="1701"/>
          <w:tab w:val="left" w:pos="2100"/>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Revisar los estudios y proyectos de pavimentos mediante la verificación del alcance de los mismos y de que cumplan con las normas y especificaciones fijadas para garantizar que las obras se realicen con seguridad y calidad.</w:t>
      </w:r>
    </w:p>
    <w:p w14:paraId="2C700BD3" w14:textId="77777777" w:rsidR="00781669" w:rsidRPr="0082333A" w:rsidRDefault="00781669" w:rsidP="00E463C3">
      <w:pPr>
        <w:widowControl w:val="0"/>
        <w:tabs>
          <w:tab w:val="left" w:pos="1701"/>
        </w:tabs>
        <w:spacing w:line="360" w:lineRule="auto"/>
        <w:ind w:hanging="601"/>
        <w:rPr>
          <w:rFonts w:ascii="Garamond" w:hAnsi="Garamond"/>
          <w:bCs/>
          <w:sz w:val="24"/>
          <w:szCs w:val="24"/>
        </w:rPr>
      </w:pPr>
    </w:p>
    <w:p w14:paraId="61826309" w14:textId="77777777" w:rsidR="007630D6" w:rsidRPr="0082333A" w:rsidRDefault="007630D6" w:rsidP="00E463C3">
      <w:pPr>
        <w:tabs>
          <w:tab w:val="left" w:pos="1701"/>
          <w:tab w:val="left" w:pos="2100"/>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Revisar los estudios de campo para determinar si el proyecto de pavimento es adecuado mediante el análisis de las condiciones prevalecientes en el lugar, como clima, tipo de materiales en la región y su tratamiento, condiciones de capas subyacentes, tipo y frecuencia de las cargas, entre otros, a fin de asegurar la mayor duración posible en condiciones aceptables de la superficie de rodamiento.</w:t>
      </w:r>
    </w:p>
    <w:p w14:paraId="621E31C0" w14:textId="77777777" w:rsidR="007630D6" w:rsidRPr="0082333A" w:rsidRDefault="007630D6" w:rsidP="00E463C3">
      <w:pPr>
        <w:widowControl w:val="0"/>
        <w:tabs>
          <w:tab w:val="left" w:pos="1701"/>
        </w:tabs>
        <w:spacing w:line="360" w:lineRule="auto"/>
        <w:ind w:hanging="601"/>
        <w:rPr>
          <w:rFonts w:ascii="Garamond" w:hAnsi="Garamond"/>
          <w:bCs/>
          <w:sz w:val="24"/>
          <w:szCs w:val="24"/>
        </w:rPr>
      </w:pPr>
    </w:p>
    <w:p w14:paraId="3B6778A7" w14:textId="77777777" w:rsidR="007630D6" w:rsidRPr="0082333A" w:rsidRDefault="007630D6" w:rsidP="00E463C3">
      <w:pPr>
        <w:tabs>
          <w:tab w:val="left" w:pos="1701"/>
          <w:tab w:val="left" w:pos="2100"/>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Proporcionar apoyo técnico y normativo emitiendo opinión correspondiente de los procedimientos constructivos y demás asuntos relacionados con la ejecución de los programas nacionales de conservación periódica y de reconstrucción de tramos carreteros de la red federal libre de peaje.</w:t>
      </w:r>
    </w:p>
    <w:p w14:paraId="0B8C79B6" w14:textId="77777777" w:rsidR="007630D6" w:rsidRPr="0082333A" w:rsidRDefault="007630D6" w:rsidP="00E463C3">
      <w:pPr>
        <w:widowControl w:val="0"/>
        <w:tabs>
          <w:tab w:val="left" w:pos="1701"/>
        </w:tabs>
        <w:spacing w:line="360" w:lineRule="auto"/>
        <w:ind w:hanging="601"/>
        <w:rPr>
          <w:rFonts w:ascii="Garamond" w:hAnsi="Garamond"/>
          <w:bCs/>
          <w:sz w:val="24"/>
          <w:szCs w:val="24"/>
        </w:rPr>
      </w:pPr>
    </w:p>
    <w:p w14:paraId="2725E2D5" w14:textId="77777777" w:rsidR="007630D6" w:rsidRPr="0082333A" w:rsidRDefault="007630D6" w:rsidP="00E463C3">
      <w:pPr>
        <w:tabs>
          <w:tab w:val="left" w:pos="1701"/>
          <w:tab w:val="left" w:pos="2100"/>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Intervenir en los estudios de normas para proyectos de pavimentos que lleve a cabo la Secretaría, mediante el análisis de los mismos y de propuestas formuladas con base a los conocimientos y experiencia para llevar a cabo su actualización.</w:t>
      </w:r>
    </w:p>
    <w:p w14:paraId="737BC331" w14:textId="77777777" w:rsidR="007630D6" w:rsidRPr="0082333A" w:rsidRDefault="007630D6" w:rsidP="00E463C3">
      <w:pPr>
        <w:widowControl w:val="0"/>
        <w:tabs>
          <w:tab w:val="left" w:pos="1701"/>
        </w:tabs>
        <w:spacing w:line="360" w:lineRule="auto"/>
        <w:ind w:hanging="601"/>
        <w:rPr>
          <w:rFonts w:ascii="Garamond" w:hAnsi="Garamond"/>
          <w:bCs/>
          <w:sz w:val="24"/>
          <w:szCs w:val="24"/>
        </w:rPr>
      </w:pPr>
    </w:p>
    <w:p w14:paraId="6DFC2962" w14:textId="77777777" w:rsidR="007630D6" w:rsidRPr="0082333A" w:rsidRDefault="007630D6" w:rsidP="00E463C3">
      <w:pPr>
        <w:tabs>
          <w:tab w:val="left" w:pos="1701"/>
          <w:tab w:val="left" w:pos="2100"/>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Apoyar a los Centros SCT, en la elaboración de estudios, dictámenes técnicos y proyectos de reconstrucción de tramos para la ejecución de los programas de Conservación de Carreteras </w:t>
      </w:r>
      <w:r w:rsidR="0058224F">
        <w:rPr>
          <w:rFonts w:ascii="Garamond" w:hAnsi="Garamond"/>
          <w:bCs/>
          <w:sz w:val="24"/>
          <w:szCs w:val="24"/>
        </w:rPr>
        <w:t>F</w:t>
      </w:r>
      <w:r w:rsidRPr="0082333A">
        <w:rPr>
          <w:rFonts w:ascii="Garamond" w:hAnsi="Garamond"/>
          <w:bCs/>
          <w:sz w:val="24"/>
          <w:szCs w:val="24"/>
        </w:rPr>
        <w:t xml:space="preserve">ederales libres de peaje así como revisar los que realicen otras Unidades Administrativas, Dependencias y Entidades Estatales y Municipales e </w:t>
      </w:r>
      <w:r w:rsidRPr="0082333A">
        <w:rPr>
          <w:rFonts w:ascii="Garamond" w:hAnsi="Garamond"/>
          <w:bCs/>
          <w:sz w:val="24"/>
          <w:szCs w:val="24"/>
        </w:rPr>
        <w:lastRenderedPageBreak/>
        <w:t>integrar en el sistema institucional vigente de bancos de proyectos aquellos que hayan sido concluidos y autorizados.</w:t>
      </w:r>
    </w:p>
    <w:p w14:paraId="7DCC74BB" w14:textId="77777777" w:rsidR="007630D6" w:rsidRPr="0082333A" w:rsidRDefault="007630D6" w:rsidP="00781669">
      <w:pPr>
        <w:widowControl w:val="0"/>
        <w:tabs>
          <w:tab w:val="left" w:pos="2100"/>
        </w:tabs>
        <w:spacing w:line="360" w:lineRule="auto"/>
        <w:ind w:left="2119" w:right="50" w:hanging="283"/>
        <w:jc w:val="both"/>
        <w:rPr>
          <w:rFonts w:ascii="Garamond" w:hAnsi="Garamond"/>
          <w:bCs/>
          <w:sz w:val="24"/>
          <w:szCs w:val="24"/>
        </w:rPr>
      </w:pPr>
    </w:p>
    <w:p w14:paraId="27A72BF0" w14:textId="77777777" w:rsidR="007630D6" w:rsidRPr="0082333A" w:rsidRDefault="007630D6" w:rsidP="00E463C3">
      <w:pPr>
        <w:numPr>
          <w:ilvl w:val="0"/>
          <w:numId w:val="47"/>
        </w:numPr>
        <w:tabs>
          <w:tab w:val="clear" w:pos="2196"/>
          <w:tab w:val="left" w:pos="1701"/>
          <w:tab w:val="left" w:pos="2100"/>
          <w:tab w:val="num" w:pos="2127"/>
        </w:tabs>
        <w:ind w:left="1735" w:hanging="601"/>
        <w:jc w:val="both"/>
        <w:rPr>
          <w:rFonts w:ascii="Garamond" w:hAnsi="Garamond"/>
          <w:bCs/>
          <w:sz w:val="24"/>
          <w:szCs w:val="24"/>
        </w:rPr>
      </w:pPr>
      <w:r w:rsidRPr="0082333A">
        <w:rPr>
          <w:rFonts w:ascii="Garamond" w:hAnsi="Garamond"/>
          <w:bCs/>
          <w:sz w:val="24"/>
          <w:szCs w:val="24"/>
        </w:rPr>
        <w:t xml:space="preserve">Vigilar que las obras del programa Nacional de Conservación de Carreteras que ejecutan los </w:t>
      </w:r>
      <w:r w:rsidR="0058224F">
        <w:rPr>
          <w:rFonts w:ascii="Garamond" w:hAnsi="Garamond"/>
          <w:bCs/>
          <w:sz w:val="24"/>
          <w:szCs w:val="24"/>
        </w:rPr>
        <w:t>C</w:t>
      </w:r>
      <w:r w:rsidRPr="0082333A">
        <w:rPr>
          <w:rFonts w:ascii="Garamond" w:hAnsi="Garamond"/>
          <w:bCs/>
          <w:sz w:val="24"/>
          <w:szCs w:val="24"/>
        </w:rPr>
        <w:t>entros SCT se efectúen conforme a lo establecido en los contratos y proyectos autorizados, mediante la intervención en las etapas de construcción de las obras, a fin de que cumplan con los requerimientos de la normativa SCT vigente.</w:t>
      </w:r>
    </w:p>
    <w:p w14:paraId="534D4F5B" w14:textId="77777777" w:rsidR="007630D6" w:rsidRDefault="007630D6" w:rsidP="00E463C3">
      <w:pPr>
        <w:widowControl w:val="0"/>
        <w:tabs>
          <w:tab w:val="left" w:pos="1701"/>
        </w:tabs>
        <w:spacing w:line="360" w:lineRule="auto"/>
        <w:ind w:hanging="601"/>
        <w:rPr>
          <w:rFonts w:ascii="Garamond" w:hAnsi="Garamond"/>
          <w:bCs/>
          <w:sz w:val="24"/>
          <w:szCs w:val="24"/>
        </w:rPr>
      </w:pPr>
    </w:p>
    <w:p w14:paraId="57EA469A" w14:textId="77777777" w:rsidR="007630D6" w:rsidRPr="0082333A" w:rsidRDefault="007630D6" w:rsidP="00E463C3">
      <w:pPr>
        <w:numPr>
          <w:ilvl w:val="0"/>
          <w:numId w:val="47"/>
        </w:numPr>
        <w:tabs>
          <w:tab w:val="clear" w:pos="2196"/>
          <w:tab w:val="left" w:pos="1701"/>
          <w:tab w:val="left" w:pos="2100"/>
          <w:tab w:val="num" w:pos="2127"/>
        </w:tabs>
        <w:ind w:left="1735" w:hanging="601"/>
        <w:jc w:val="both"/>
        <w:rPr>
          <w:rFonts w:ascii="Garamond" w:hAnsi="Garamond"/>
          <w:bCs/>
          <w:sz w:val="24"/>
          <w:szCs w:val="24"/>
        </w:rPr>
      </w:pPr>
      <w:r w:rsidRPr="0082333A">
        <w:rPr>
          <w:rFonts w:ascii="Garamond" w:hAnsi="Garamond"/>
          <w:bCs/>
          <w:sz w:val="24"/>
          <w:szCs w:val="24"/>
        </w:rPr>
        <w:t>Intervenir en la verificación de la calidad de los productos asfálticos, mediante el análisis de sus características técnicas, a efecto de que cumplan con las normas de calidad exigidas por la Secretaría.</w:t>
      </w:r>
    </w:p>
    <w:p w14:paraId="51A3550A" w14:textId="77777777" w:rsidR="007669E7" w:rsidRDefault="007669E7" w:rsidP="00E463C3">
      <w:pPr>
        <w:pStyle w:val="Prrafodelista"/>
        <w:widowControl w:val="0"/>
        <w:tabs>
          <w:tab w:val="left" w:pos="1701"/>
        </w:tabs>
        <w:spacing w:line="360" w:lineRule="auto"/>
        <w:ind w:hanging="601"/>
        <w:rPr>
          <w:rFonts w:ascii="Garamond" w:hAnsi="Garamond"/>
          <w:bCs/>
          <w:sz w:val="24"/>
          <w:szCs w:val="24"/>
        </w:rPr>
      </w:pPr>
    </w:p>
    <w:p w14:paraId="02024B56" w14:textId="77777777" w:rsidR="007630D6" w:rsidRPr="0082333A" w:rsidRDefault="007630D6" w:rsidP="00E463C3">
      <w:pPr>
        <w:numPr>
          <w:ilvl w:val="0"/>
          <w:numId w:val="47"/>
        </w:numPr>
        <w:tabs>
          <w:tab w:val="clear" w:pos="2196"/>
          <w:tab w:val="left" w:pos="1701"/>
          <w:tab w:val="left" w:pos="2100"/>
          <w:tab w:val="num" w:pos="2127"/>
        </w:tabs>
        <w:ind w:left="1735" w:hanging="601"/>
        <w:jc w:val="both"/>
        <w:rPr>
          <w:rFonts w:ascii="Garamond" w:hAnsi="Garamond"/>
          <w:bCs/>
          <w:sz w:val="24"/>
          <w:szCs w:val="24"/>
        </w:rPr>
      </w:pPr>
      <w:r w:rsidRPr="0082333A">
        <w:rPr>
          <w:rFonts w:ascii="Garamond" w:hAnsi="Garamond"/>
          <w:bCs/>
          <w:sz w:val="24"/>
          <w:szCs w:val="24"/>
        </w:rPr>
        <w:t>Revisar los procedimientos de construcción que se indiquen en los estudios y/o proyectos de evaluación de pavimentos, a través del análisis de los estudios previos y la información disponible para que las obras cumplan con la calidad y seguridad requeridas.</w:t>
      </w:r>
    </w:p>
    <w:p w14:paraId="2D10C888" w14:textId="77777777" w:rsidR="007630D6" w:rsidRPr="0082333A" w:rsidRDefault="007630D6" w:rsidP="00E463C3">
      <w:pPr>
        <w:widowControl w:val="0"/>
        <w:tabs>
          <w:tab w:val="left" w:pos="1701"/>
        </w:tabs>
        <w:spacing w:line="360" w:lineRule="auto"/>
        <w:ind w:hanging="601"/>
        <w:rPr>
          <w:rFonts w:ascii="Garamond" w:hAnsi="Garamond"/>
          <w:bCs/>
          <w:sz w:val="24"/>
          <w:szCs w:val="24"/>
        </w:rPr>
      </w:pPr>
    </w:p>
    <w:p w14:paraId="77E9DC47" w14:textId="77777777" w:rsidR="007630D6" w:rsidRPr="0082333A" w:rsidRDefault="007630D6" w:rsidP="00E463C3">
      <w:pPr>
        <w:numPr>
          <w:ilvl w:val="0"/>
          <w:numId w:val="47"/>
        </w:numPr>
        <w:tabs>
          <w:tab w:val="clear" w:pos="2196"/>
          <w:tab w:val="left" w:pos="1701"/>
          <w:tab w:val="left" w:pos="2100"/>
          <w:tab w:val="num" w:pos="2127"/>
        </w:tabs>
        <w:ind w:left="1735" w:hanging="601"/>
        <w:jc w:val="both"/>
        <w:rPr>
          <w:rFonts w:ascii="Garamond" w:hAnsi="Garamond"/>
          <w:bCs/>
          <w:sz w:val="24"/>
          <w:szCs w:val="24"/>
        </w:rPr>
      </w:pPr>
      <w:r w:rsidRPr="0082333A">
        <w:rPr>
          <w:rFonts w:ascii="Garamond" w:hAnsi="Garamond"/>
          <w:bCs/>
          <w:sz w:val="24"/>
          <w:szCs w:val="24"/>
        </w:rPr>
        <w:t>Verificar y revisar que las cargas especiales que crucen por la red vial no provoquen daños a las secciones estructurales de los pavimentos, mediante el análisis de la información presentada por los transportistas y la supervisión física de las carreteras por donde transportará las cargas para garantizar la seguridad de los usuarios.</w:t>
      </w:r>
    </w:p>
    <w:p w14:paraId="61B47C96" w14:textId="77777777" w:rsidR="007630D6" w:rsidRPr="0082333A" w:rsidRDefault="007630D6" w:rsidP="00E463C3">
      <w:pPr>
        <w:widowControl w:val="0"/>
        <w:tabs>
          <w:tab w:val="left" w:pos="1701"/>
          <w:tab w:val="left" w:pos="2100"/>
        </w:tabs>
        <w:spacing w:line="360" w:lineRule="auto"/>
        <w:ind w:right="51" w:hanging="601"/>
        <w:jc w:val="both"/>
        <w:rPr>
          <w:rFonts w:ascii="Garamond" w:hAnsi="Garamond"/>
          <w:bCs/>
          <w:sz w:val="24"/>
          <w:szCs w:val="24"/>
        </w:rPr>
      </w:pPr>
    </w:p>
    <w:p w14:paraId="641C7CCD" w14:textId="77777777" w:rsidR="007630D6" w:rsidRPr="0082333A" w:rsidRDefault="007630D6" w:rsidP="00E463C3">
      <w:pPr>
        <w:numPr>
          <w:ilvl w:val="0"/>
          <w:numId w:val="47"/>
        </w:numPr>
        <w:tabs>
          <w:tab w:val="clear" w:pos="2196"/>
          <w:tab w:val="left" w:pos="1701"/>
          <w:tab w:val="left" w:pos="2100"/>
          <w:tab w:val="num" w:pos="2127"/>
        </w:tabs>
        <w:ind w:left="1735" w:hanging="601"/>
        <w:jc w:val="both"/>
        <w:rPr>
          <w:rFonts w:ascii="Garamond" w:hAnsi="Garamond"/>
          <w:bCs/>
          <w:sz w:val="24"/>
          <w:szCs w:val="24"/>
        </w:rPr>
      </w:pPr>
      <w:r w:rsidRPr="0082333A">
        <w:rPr>
          <w:rFonts w:ascii="Garamond" w:hAnsi="Garamond"/>
          <w:bCs/>
          <w:sz w:val="24"/>
          <w:szCs w:val="24"/>
        </w:rPr>
        <w:t>Dar seguimiento a tramos de prueba en donde se hayan colocado productos de nueva tecnología, mediante la supervisión física de los mismos, para determinar su efectividad y lograr obras seguras y de calidad.</w:t>
      </w:r>
    </w:p>
    <w:p w14:paraId="33ECBD68" w14:textId="77777777" w:rsidR="00C35FFA" w:rsidRPr="0082333A" w:rsidRDefault="00C35FFA" w:rsidP="00E463C3">
      <w:pPr>
        <w:widowControl w:val="0"/>
        <w:tabs>
          <w:tab w:val="left" w:pos="1701"/>
        </w:tabs>
        <w:spacing w:line="360" w:lineRule="auto"/>
        <w:ind w:hanging="601"/>
        <w:rPr>
          <w:rFonts w:ascii="Garamond" w:hAnsi="Garamond"/>
          <w:bCs/>
          <w:sz w:val="24"/>
          <w:szCs w:val="24"/>
        </w:rPr>
      </w:pPr>
    </w:p>
    <w:p w14:paraId="1C2B1F11" w14:textId="77777777" w:rsidR="007630D6" w:rsidRPr="0082333A" w:rsidRDefault="007630D6" w:rsidP="00E463C3">
      <w:pPr>
        <w:tabs>
          <w:tab w:val="left" w:pos="1701"/>
          <w:tab w:val="left" w:pos="2100"/>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 Apoyar a los Centros SCT en la atención de situaciones de emergencia, mediante la realización de recorridos e inspecciones a los pavimentos de carreteras a fin de determinar los daños, el alcance aproximado de los trabajos a realizar en los tramos carreteros, así como su costo para la rehabilitación provisional y definitiva. </w:t>
      </w:r>
    </w:p>
    <w:p w14:paraId="3D539250" w14:textId="77777777" w:rsidR="002D1707" w:rsidRDefault="002D1707" w:rsidP="00781669">
      <w:pPr>
        <w:spacing w:line="360" w:lineRule="auto"/>
        <w:ind w:left="1980" w:hanging="357"/>
        <w:jc w:val="both"/>
      </w:pPr>
    </w:p>
    <w:p w14:paraId="4A20D74F" w14:textId="0696747C" w:rsidR="007630D6" w:rsidRPr="00E70CEC" w:rsidRDefault="007630D6" w:rsidP="0058224F">
      <w:pPr>
        <w:pStyle w:val="Ttulo1"/>
        <w:tabs>
          <w:tab w:val="left" w:pos="1701"/>
        </w:tabs>
        <w:rPr>
          <w:rFonts w:ascii="Arial Black" w:eastAsia="Batang" w:hAnsi="Arial Black"/>
          <w:b w:val="0"/>
          <w:color w:val="808080"/>
          <w:spacing w:val="-25"/>
          <w:sz w:val="32"/>
          <w:szCs w:val="32"/>
          <w:lang w:val="es-ES" w:eastAsia="en-US"/>
        </w:rPr>
      </w:pPr>
      <w:bookmarkStart w:id="36" w:name="_Toc513539698"/>
      <w:r w:rsidRPr="00E70CEC">
        <w:rPr>
          <w:rFonts w:ascii="Arial Black" w:eastAsia="Batang" w:hAnsi="Arial Black"/>
          <w:b w:val="0"/>
          <w:color w:val="808080"/>
          <w:spacing w:val="-25"/>
          <w:sz w:val="32"/>
          <w:szCs w:val="32"/>
          <w:lang w:val="es-ES" w:eastAsia="en-US"/>
        </w:rPr>
        <w:t>7.5.2.3</w:t>
      </w:r>
      <w:r w:rsidRPr="00E70CEC">
        <w:rPr>
          <w:rFonts w:ascii="Arial Black" w:eastAsia="Batang" w:hAnsi="Arial Black"/>
          <w:b w:val="0"/>
          <w:color w:val="808080"/>
          <w:spacing w:val="-25"/>
          <w:sz w:val="32"/>
          <w:szCs w:val="32"/>
          <w:lang w:val="es-ES" w:eastAsia="en-US"/>
        </w:rPr>
        <w:tab/>
        <w:t>DEPARTAMENTO DE PUENTES</w:t>
      </w:r>
      <w:bookmarkEnd w:id="36"/>
    </w:p>
    <w:p w14:paraId="68F0E024" w14:textId="77777777" w:rsidR="002D1707" w:rsidRDefault="007630D6" w:rsidP="00E463C3">
      <w:pPr>
        <w:numPr>
          <w:ilvl w:val="0"/>
          <w:numId w:val="47"/>
        </w:numPr>
        <w:tabs>
          <w:tab w:val="clear" w:pos="2196"/>
          <w:tab w:val="num" w:pos="1701"/>
        </w:tabs>
        <w:ind w:left="1701" w:hanging="567"/>
        <w:jc w:val="both"/>
        <w:rPr>
          <w:rFonts w:ascii="Garamond" w:hAnsi="Garamond"/>
          <w:bCs/>
          <w:sz w:val="24"/>
          <w:szCs w:val="24"/>
        </w:rPr>
      </w:pPr>
      <w:r w:rsidRPr="0082333A">
        <w:rPr>
          <w:rFonts w:ascii="Garamond" w:hAnsi="Garamond"/>
          <w:bCs/>
          <w:sz w:val="24"/>
          <w:szCs w:val="24"/>
        </w:rPr>
        <w:t>Elaborar los estudios y proyectos estructurales de puentes mediante el análisis de la información del Sistema de Puentes de México (SIPUMEX), los estudios previos y revisión física, con el fin de determinar aquellos  que se requieran construir, reconstruir, modificar y ampliar, para brindar seguridad a los usuarios.</w:t>
      </w:r>
    </w:p>
    <w:p w14:paraId="7BD3BB3D" w14:textId="77777777" w:rsidR="007630D6" w:rsidRPr="0082333A" w:rsidRDefault="007630D6" w:rsidP="00E463C3">
      <w:pPr>
        <w:widowControl w:val="0"/>
        <w:tabs>
          <w:tab w:val="left" w:pos="1701"/>
        </w:tabs>
        <w:spacing w:line="360" w:lineRule="auto"/>
        <w:ind w:left="2119" w:right="50" w:hanging="601"/>
        <w:jc w:val="both"/>
        <w:rPr>
          <w:rFonts w:ascii="Garamond" w:hAnsi="Garamond"/>
          <w:bCs/>
          <w:sz w:val="24"/>
          <w:szCs w:val="24"/>
        </w:rPr>
      </w:pPr>
    </w:p>
    <w:p w14:paraId="04C2FE29"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Revisar los estudios y proyectos de puentes mediante el análisis de la información generada </w:t>
      </w:r>
      <w:r w:rsidR="00156FDF" w:rsidRPr="0082333A">
        <w:rPr>
          <w:rFonts w:ascii="Garamond" w:hAnsi="Garamond"/>
          <w:bCs/>
          <w:sz w:val="24"/>
          <w:szCs w:val="24"/>
        </w:rPr>
        <w:t>para proporcionar</w:t>
      </w:r>
      <w:r w:rsidRPr="0082333A">
        <w:rPr>
          <w:rFonts w:ascii="Garamond" w:hAnsi="Garamond"/>
          <w:bCs/>
          <w:sz w:val="24"/>
          <w:szCs w:val="24"/>
        </w:rPr>
        <w:t xml:space="preserve">, en su caso, las recomendaciones pertinentes y lograr que </w:t>
      </w:r>
      <w:r w:rsidRPr="0082333A">
        <w:rPr>
          <w:rFonts w:ascii="Garamond" w:hAnsi="Garamond"/>
          <w:bCs/>
          <w:sz w:val="24"/>
          <w:szCs w:val="24"/>
        </w:rPr>
        <w:lastRenderedPageBreak/>
        <w:t>dichos estudios y proyectos cumplan con las normas y especificaciones técnicas de la Secretaría y garanticen obras de calidad.</w:t>
      </w:r>
    </w:p>
    <w:p w14:paraId="479D2D0E" w14:textId="77777777" w:rsidR="007630D6" w:rsidRPr="0082333A" w:rsidRDefault="007630D6" w:rsidP="00E463C3">
      <w:pPr>
        <w:widowControl w:val="0"/>
        <w:tabs>
          <w:tab w:val="left" w:pos="1701"/>
        </w:tabs>
        <w:spacing w:line="360" w:lineRule="auto"/>
        <w:ind w:left="2119" w:right="50" w:hanging="601"/>
        <w:jc w:val="both"/>
        <w:rPr>
          <w:rFonts w:ascii="Garamond" w:hAnsi="Garamond"/>
          <w:bCs/>
          <w:sz w:val="24"/>
          <w:szCs w:val="24"/>
        </w:rPr>
      </w:pPr>
    </w:p>
    <w:p w14:paraId="73D65AD5"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Elaborar los dictámenes técnicos para las cargas de gran peso y/o volumen a través de la revisión y análisis de la información proporcionada por </w:t>
      </w:r>
      <w:r w:rsidR="00156FDF" w:rsidRPr="0082333A">
        <w:rPr>
          <w:rFonts w:ascii="Garamond" w:hAnsi="Garamond"/>
          <w:bCs/>
          <w:sz w:val="24"/>
          <w:szCs w:val="24"/>
        </w:rPr>
        <w:t>la empresa</w:t>
      </w:r>
      <w:r w:rsidRPr="0082333A">
        <w:rPr>
          <w:rFonts w:ascii="Garamond" w:hAnsi="Garamond"/>
          <w:bCs/>
          <w:sz w:val="24"/>
          <w:szCs w:val="24"/>
        </w:rPr>
        <w:t xml:space="preserve"> transportistas, los datos contenidos en el Sistema de Puentes de México e información de inspecciones visuales para evitar daños a las estructuras y garantizar la seguridad de los usuarios.</w:t>
      </w:r>
    </w:p>
    <w:p w14:paraId="01679B0A" w14:textId="77777777" w:rsidR="007630D6" w:rsidRPr="0082333A" w:rsidRDefault="007630D6" w:rsidP="00E463C3">
      <w:pPr>
        <w:widowControl w:val="0"/>
        <w:tabs>
          <w:tab w:val="left" w:pos="1701"/>
        </w:tabs>
        <w:spacing w:line="360" w:lineRule="auto"/>
        <w:ind w:left="2119" w:right="50" w:hanging="601"/>
        <w:jc w:val="both"/>
        <w:rPr>
          <w:rFonts w:ascii="Garamond" w:hAnsi="Garamond"/>
          <w:bCs/>
          <w:sz w:val="24"/>
          <w:szCs w:val="24"/>
        </w:rPr>
      </w:pPr>
    </w:p>
    <w:p w14:paraId="7EB37345"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r>
      <w:r w:rsidR="00156FDF" w:rsidRPr="0082333A">
        <w:rPr>
          <w:rFonts w:ascii="Garamond" w:hAnsi="Garamond"/>
          <w:bCs/>
          <w:sz w:val="24"/>
          <w:szCs w:val="24"/>
        </w:rPr>
        <w:t>Coordinar la realización</w:t>
      </w:r>
      <w:r w:rsidRPr="0082333A">
        <w:rPr>
          <w:rFonts w:ascii="Garamond" w:hAnsi="Garamond"/>
          <w:bCs/>
          <w:sz w:val="24"/>
          <w:szCs w:val="24"/>
        </w:rPr>
        <w:t xml:space="preserve"> de los estudios y </w:t>
      </w:r>
      <w:r w:rsidR="000A4D82" w:rsidRPr="0082333A">
        <w:rPr>
          <w:rFonts w:ascii="Garamond" w:hAnsi="Garamond"/>
          <w:bCs/>
          <w:sz w:val="24"/>
          <w:szCs w:val="24"/>
        </w:rPr>
        <w:t xml:space="preserve">proyectos para </w:t>
      </w:r>
      <w:r w:rsidR="003F3C08" w:rsidRPr="0082333A">
        <w:rPr>
          <w:rFonts w:ascii="Garamond" w:hAnsi="Garamond"/>
          <w:bCs/>
          <w:sz w:val="24"/>
          <w:szCs w:val="24"/>
        </w:rPr>
        <w:t>la reconstrucción</w:t>
      </w:r>
      <w:r w:rsidRPr="0082333A">
        <w:rPr>
          <w:rFonts w:ascii="Garamond" w:hAnsi="Garamond"/>
          <w:bCs/>
          <w:sz w:val="24"/>
          <w:szCs w:val="24"/>
        </w:rPr>
        <w:t>, ampliación y adaptaciones de los puentes de la red federal libre de peaje mediante el análisis del estado físico de sus estructuras, la información proporcionado por los Centros S.C.T. y el seguimiento de los avances para obtener los estudios y proyectos de puentes que requieren atención.</w:t>
      </w:r>
    </w:p>
    <w:p w14:paraId="455A1774" w14:textId="77777777" w:rsidR="00781669" w:rsidRDefault="00781669" w:rsidP="00E463C3">
      <w:pPr>
        <w:widowControl w:val="0"/>
        <w:tabs>
          <w:tab w:val="left" w:pos="1701"/>
        </w:tabs>
        <w:spacing w:line="360" w:lineRule="auto"/>
        <w:ind w:left="2119" w:right="50" w:hanging="601"/>
        <w:jc w:val="both"/>
        <w:rPr>
          <w:rFonts w:ascii="Garamond" w:hAnsi="Garamond"/>
          <w:bCs/>
          <w:sz w:val="24"/>
          <w:szCs w:val="24"/>
        </w:rPr>
      </w:pPr>
    </w:p>
    <w:p w14:paraId="2C42860C" w14:textId="77777777" w:rsidR="007630D6" w:rsidRPr="0082333A" w:rsidRDefault="007630D6" w:rsidP="008049EF">
      <w:pPr>
        <w:tabs>
          <w:tab w:val="left" w:pos="1985"/>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r>
      <w:r w:rsidR="00156FDF" w:rsidRPr="0082333A">
        <w:rPr>
          <w:rFonts w:ascii="Garamond" w:hAnsi="Garamond"/>
          <w:bCs/>
          <w:sz w:val="24"/>
          <w:szCs w:val="24"/>
        </w:rPr>
        <w:t>Colaborar en la integración</w:t>
      </w:r>
      <w:r w:rsidRPr="0082333A">
        <w:rPr>
          <w:rFonts w:ascii="Garamond" w:hAnsi="Garamond"/>
          <w:bCs/>
          <w:sz w:val="24"/>
          <w:szCs w:val="24"/>
        </w:rPr>
        <w:t xml:space="preserve"> </w:t>
      </w:r>
      <w:r w:rsidR="00156FDF" w:rsidRPr="0082333A">
        <w:rPr>
          <w:rFonts w:ascii="Garamond" w:hAnsi="Garamond"/>
          <w:bCs/>
          <w:sz w:val="24"/>
          <w:szCs w:val="24"/>
        </w:rPr>
        <w:t>de las</w:t>
      </w:r>
      <w:r w:rsidRPr="0082333A">
        <w:rPr>
          <w:rFonts w:ascii="Garamond" w:hAnsi="Garamond"/>
          <w:bCs/>
          <w:sz w:val="24"/>
          <w:szCs w:val="24"/>
        </w:rPr>
        <w:t xml:space="preserve"> </w:t>
      </w:r>
      <w:r w:rsidR="00156FDF" w:rsidRPr="0082333A">
        <w:rPr>
          <w:rFonts w:ascii="Garamond" w:hAnsi="Garamond"/>
          <w:bCs/>
          <w:sz w:val="24"/>
          <w:szCs w:val="24"/>
        </w:rPr>
        <w:t>normas técnicas</w:t>
      </w:r>
      <w:r w:rsidR="00156FDF">
        <w:rPr>
          <w:rFonts w:ascii="Garamond" w:hAnsi="Garamond"/>
          <w:bCs/>
          <w:sz w:val="24"/>
          <w:szCs w:val="24"/>
        </w:rPr>
        <w:t xml:space="preserve"> relativas</w:t>
      </w:r>
      <w:r w:rsidRPr="0082333A">
        <w:rPr>
          <w:rFonts w:ascii="Garamond" w:hAnsi="Garamond"/>
          <w:bCs/>
          <w:sz w:val="24"/>
          <w:szCs w:val="24"/>
        </w:rPr>
        <w:t xml:space="preserve"> a </w:t>
      </w:r>
      <w:r w:rsidR="000A4D82" w:rsidRPr="0082333A">
        <w:rPr>
          <w:rFonts w:ascii="Garamond" w:hAnsi="Garamond"/>
          <w:bCs/>
          <w:sz w:val="24"/>
          <w:szCs w:val="24"/>
        </w:rPr>
        <w:t>la realización de</w:t>
      </w:r>
      <w:r w:rsidRPr="0082333A">
        <w:rPr>
          <w:rFonts w:ascii="Garamond" w:hAnsi="Garamond"/>
          <w:bCs/>
          <w:sz w:val="24"/>
          <w:szCs w:val="24"/>
        </w:rPr>
        <w:t xml:space="preserve"> </w:t>
      </w:r>
      <w:r w:rsidR="003F3C08" w:rsidRPr="0082333A">
        <w:rPr>
          <w:rFonts w:ascii="Garamond" w:hAnsi="Garamond"/>
          <w:bCs/>
          <w:sz w:val="24"/>
          <w:szCs w:val="24"/>
        </w:rPr>
        <w:t>proyectos de</w:t>
      </w:r>
      <w:r w:rsidRPr="0082333A">
        <w:rPr>
          <w:rFonts w:ascii="Garamond" w:hAnsi="Garamond"/>
          <w:bCs/>
          <w:sz w:val="24"/>
          <w:szCs w:val="24"/>
        </w:rPr>
        <w:t xml:space="preserve">  puentes a través del  análisis de las existentes y de  propuestas formuladas con base a los conocimientos y experiencia para su actualización.</w:t>
      </w:r>
    </w:p>
    <w:p w14:paraId="0F1D4A16" w14:textId="77777777" w:rsidR="002D1707" w:rsidRPr="0082333A" w:rsidRDefault="002D1707" w:rsidP="00781669">
      <w:pPr>
        <w:widowControl w:val="0"/>
        <w:tabs>
          <w:tab w:val="left" w:pos="1985"/>
        </w:tabs>
        <w:spacing w:line="360" w:lineRule="auto"/>
        <w:ind w:left="1985" w:right="50" w:hanging="283"/>
        <w:jc w:val="both"/>
        <w:rPr>
          <w:rFonts w:ascii="Garamond" w:hAnsi="Garamond"/>
          <w:bCs/>
          <w:sz w:val="24"/>
          <w:szCs w:val="24"/>
        </w:rPr>
      </w:pPr>
    </w:p>
    <w:p w14:paraId="71AFEBA8"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r>
      <w:r w:rsidR="00156FDF" w:rsidRPr="0082333A">
        <w:rPr>
          <w:rFonts w:ascii="Garamond" w:hAnsi="Garamond"/>
          <w:bCs/>
          <w:sz w:val="24"/>
          <w:szCs w:val="24"/>
        </w:rPr>
        <w:t>Revisar los estudios topográficos</w:t>
      </w:r>
      <w:r w:rsidRPr="0082333A">
        <w:rPr>
          <w:rFonts w:ascii="Garamond" w:hAnsi="Garamond"/>
          <w:bCs/>
          <w:sz w:val="24"/>
          <w:szCs w:val="24"/>
        </w:rPr>
        <w:t>, topohidráulicos y de cimentación mediante el análisis de los informes presentados por las Residencias Generales de Conservación de Carreteras y las Unidades Generales de Servicios Técni</w:t>
      </w:r>
      <w:r w:rsidR="008049EF">
        <w:rPr>
          <w:rFonts w:ascii="Garamond" w:hAnsi="Garamond"/>
          <w:bCs/>
          <w:sz w:val="24"/>
          <w:szCs w:val="24"/>
        </w:rPr>
        <w:t xml:space="preserve">cos de los Centros S.C.T., para </w:t>
      </w:r>
      <w:r w:rsidRPr="0082333A">
        <w:rPr>
          <w:rFonts w:ascii="Garamond" w:hAnsi="Garamond"/>
          <w:bCs/>
          <w:sz w:val="24"/>
          <w:szCs w:val="24"/>
        </w:rPr>
        <w:t xml:space="preserve">definir los estudios y proyectos de </w:t>
      </w:r>
      <w:r w:rsidR="00156FDF" w:rsidRPr="0082333A">
        <w:rPr>
          <w:rFonts w:ascii="Garamond" w:hAnsi="Garamond"/>
          <w:bCs/>
          <w:sz w:val="24"/>
          <w:szCs w:val="24"/>
        </w:rPr>
        <w:t>recon</w:t>
      </w:r>
      <w:r w:rsidR="00156FDF">
        <w:rPr>
          <w:rFonts w:ascii="Garamond" w:hAnsi="Garamond"/>
          <w:bCs/>
          <w:sz w:val="24"/>
          <w:szCs w:val="24"/>
        </w:rPr>
        <w:t xml:space="preserve">strucción, </w:t>
      </w:r>
      <w:r w:rsidRPr="0082333A">
        <w:rPr>
          <w:rFonts w:ascii="Garamond" w:hAnsi="Garamond"/>
          <w:bCs/>
          <w:sz w:val="24"/>
          <w:szCs w:val="24"/>
        </w:rPr>
        <w:t>rehabilitación y modernización de los puentes.</w:t>
      </w:r>
    </w:p>
    <w:p w14:paraId="04F078AE" w14:textId="77777777" w:rsidR="007630D6" w:rsidRPr="0082333A" w:rsidRDefault="007630D6" w:rsidP="00E463C3">
      <w:pPr>
        <w:widowControl w:val="0"/>
        <w:tabs>
          <w:tab w:val="left" w:pos="1701"/>
        </w:tabs>
        <w:spacing w:line="360" w:lineRule="auto"/>
        <w:ind w:left="1985" w:right="50" w:hanging="601"/>
        <w:jc w:val="both"/>
        <w:rPr>
          <w:rFonts w:ascii="Garamond" w:hAnsi="Garamond"/>
          <w:bCs/>
          <w:sz w:val="24"/>
          <w:szCs w:val="24"/>
        </w:rPr>
      </w:pPr>
    </w:p>
    <w:p w14:paraId="18526D60"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Actualizar los formatos de inventario e inspección principal de los puentes de la Red Carretera Federal Libre de Peaje, así como la definición de los trabajos de reparación y el costo de los mismos, de conformidad con los manuales del Sistema </w:t>
      </w:r>
      <w:r w:rsidR="00156FDF" w:rsidRPr="0082333A">
        <w:rPr>
          <w:rFonts w:ascii="Garamond" w:hAnsi="Garamond"/>
          <w:bCs/>
          <w:sz w:val="24"/>
          <w:szCs w:val="24"/>
        </w:rPr>
        <w:t>de Puentes</w:t>
      </w:r>
      <w:r w:rsidRPr="0082333A">
        <w:rPr>
          <w:rFonts w:ascii="Garamond" w:hAnsi="Garamond"/>
          <w:bCs/>
          <w:sz w:val="24"/>
          <w:szCs w:val="24"/>
        </w:rPr>
        <w:t xml:space="preserve"> de México (SIPUMEX) </w:t>
      </w:r>
      <w:r w:rsidR="00156FDF" w:rsidRPr="0082333A">
        <w:rPr>
          <w:rFonts w:ascii="Garamond" w:hAnsi="Garamond"/>
          <w:bCs/>
          <w:sz w:val="24"/>
          <w:szCs w:val="24"/>
        </w:rPr>
        <w:t>para con</w:t>
      </w:r>
      <w:r w:rsidRPr="0082333A">
        <w:rPr>
          <w:rFonts w:ascii="Garamond" w:hAnsi="Garamond"/>
          <w:bCs/>
          <w:sz w:val="24"/>
          <w:szCs w:val="24"/>
        </w:rPr>
        <w:t xml:space="preserve"> base en la jerarquización del mismo, elaborar los programas anuales de obras de Reconstrucción, de Conservación Rutinaria y Conservación </w:t>
      </w:r>
      <w:r w:rsidR="00156FDF" w:rsidRPr="0082333A">
        <w:rPr>
          <w:rFonts w:ascii="Garamond" w:hAnsi="Garamond"/>
          <w:bCs/>
          <w:sz w:val="24"/>
          <w:szCs w:val="24"/>
        </w:rPr>
        <w:t>Periódica de</w:t>
      </w:r>
      <w:r w:rsidRPr="0082333A">
        <w:rPr>
          <w:rFonts w:ascii="Garamond" w:hAnsi="Garamond"/>
          <w:bCs/>
          <w:sz w:val="24"/>
          <w:szCs w:val="24"/>
        </w:rPr>
        <w:t xml:space="preserve"> Puentes.</w:t>
      </w:r>
    </w:p>
    <w:p w14:paraId="2D3ABE43" w14:textId="77777777" w:rsidR="007630D6" w:rsidRPr="0082333A" w:rsidRDefault="007630D6" w:rsidP="00E463C3">
      <w:pPr>
        <w:widowControl w:val="0"/>
        <w:tabs>
          <w:tab w:val="left" w:pos="1701"/>
        </w:tabs>
        <w:spacing w:line="360" w:lineRule="auto"/>
        <w:ind w:left="1985" w:right="50" w:hanging="601"/>
        <w:jc w:val="both"/>
        <w:rPr>
          <w:rFonts w:ascii="Garamond" w:hAnsi="Garamond"/>
          <w:bCs/>
          <w:sz w:val="24"/>
          <w:szCs w:val="24"/>
        </w:rPr>
      </w:pPr>
    </w:p>
    <w:p w14:paraId="41A1E7A2" w14:textId="77777777" w:rsidR="007630D6" w:rsidRPr="0082333A"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t xml:space="preserve">Proporcionar asesoría a los Centros SCT y entidades de la Secretaría en el área de puentes mediante la revisión de los estudios y </w:t>
      </w:r>
      <w:r w:rsidR="00E479BC" w:rsidRPr="0082333A">
        <w:rPr>
          <w:rFonts w:ascii="Garamond" w:hAnsi="Garamond"/>
          <w:bCs/>
          <w:sz w:val="24"/>
          <w:szCs w:val="24"/>
        </w:rPr>
        <w:t>proyectos, así</w:t>
      </w:r>
      <w:r w:rsidRPr="0082333A">
        <w:rPr>
          <w:rFonts w:ascii="Garamond" w:hAnsi="Garamond"/>
          <w:bCs/>
          <w:sz w:val="24"/>
          <w:szCs w:val="24"/>
        </w:rPr>
        <w:t xml:space="preserve"> como de inspecciones a las obras en proceso, a fin de emitir opinión sobre la seguridad y calidad de estas últimas.</w:t>
      </w:r>
    </w:p>
    <w:p w14:paraId="7B3FFCC7" w14:textId="77777777" w:rsidR="007630D6" w:rsidRPr="0082333A" w:rsidRDefault="007630D6" w:rsidP="00E463C3">
      <w:pPr>
        <w:widowControl w:val="0"/>
        <w:tabs>
          <w:tab w:val="left" w:pos="1701"/>
        </w:tabs>
        <w:spacing w:line="360" w:lineRule="auto"/>
        <w:ind w:left="1985" w:right="50" w:hanging="601"/>
        <w:jc w:val="both"/>
        <w:rPr>
          <w:rFonts w:ascii="Garamond" w:hAnsi="Garamond"/>
          <w:bCs/>
          <w:sz w:val="24"/>
          <w:szCs w:val="24"/>
        </w:rPr>
      </w:pPr>
    </w:p>
    <w:p w14:paraId="60D150B5" w14:textId="77777777" w:rsidR="007630D6"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t>-</w:t>
      </w:r>
      <w:r w:rsidRPr="0082333A">
        <w:rPr>
          <w:rFonts w:ascii="Garamond" w:hAnsi="Garamond"/>
          <w:bCs/>
          <w:sz w:val="24"/>
          <w:szCs w:val="24"/>
        </w:rPr>
        <w:tab/>
      </w:r>
      <w:r w:rsidR="00E479BC" w:rsidRPr="0082333A">
        <w:rPr>
          <w:rFonts w:ascii="Garamond" w:hAnsi="Garamond"/>
          <w:bCs/>
          <w:sz w:val="24"/>
          <w:szCs w:val="24"/>
        </w:rPr>
        <w:t xml:space="preserve">Definir </w:t>
      </w:r>
      <w:r w:rsidR="00E232FE" w:rsidRPr="0082333A">
        <w:rPr>
          <w:rFonts w:ascii="Garamond" w:hAnsi="Garamond"/>
          <w:bCs/>
          <w:sz w:val="24"/>
          <w:szCs w:val="24"/>
        </w:rPr>
        <w:t>la viabilidad</w:t>
      </w:r>
      <w:r w:rsidRPr="0082333A">
        <w:rPr>
          <w:rFonts w:ascii="Garamond" w:hAnsi="Garamond"/>
          <w:bCs/>
          <w:sz w:val="24"/>
          <w:szCs w:val="24"/>
        </w:rPr>
        <w:t xml:space="preserve"> de </w:t>
      </w:r>
      <w:r w:rsidR="00156FDF" w:rsidRPr="0082333A">
        <w:rPr>
          <w:rFonts w:ascii="Garamond" w:hAnsi="Garamond"/>
          <w:bCs/>
          <w:sz w:val="24"/>
          <w:szCs w:val="24"/>
        </w:rPr>
        <w:t>adecuaciones presupuestales</w:t>
      </w:r>
      <w:r w:rsidRPr="0082333A">
        <w:rPr>
          <w:rFonts w:ascii="Garamond" w:hAnsi="Garamond"/>
          <w:bCs/>
          <w:sz w:val="24"/>
          <w:szCs w:val="24"/>
        </w:rPr>
        <w:t xml:space="preserve"> de los subprogramas de Reconstrucción, Conservación Rutinaria de Puentes y Conservación Periódica de Puentes, así como de Estudios y Proyectos, mediante la revisión de requerimientos de los Centros S.C.T., a través de las Residencias Generales de Conservación de Carreteras con el fin de dar suficiencia a las obras con los recursos asignados</w:t>
      </w:r>
      <w:r w:rsidR="007669E7">
        <w:rPr>
          <w:rFonts w:ascii="Garamond" w:hAnsi="Garamond"/>
          <w:bCs/>
          <w:sz w:val="24"/>
          <w:szCs w:val="24"/>
        </w:rPr>
        <w:t>.</w:t>
      </w:r>
    </w:p>
    <w:p w14:paraId="591217AE" w14:textId="77777777" w:rsidR="00781669" w:rsidRDefault="00781669" w:rsidP="00E463C3">
      <w:pPr>
        <w:widowControl w:val="0"/>
        <w:tabs>
          <w:tab w:val="left" w:pos="1701"/>
        </w:tabs>
        <w:spacing w:line="360" w:lineRule="auto"/>
        <w:ind w:left="1985" w:right="50" w:hanging="601"/>
        <w:jc w:val="both"/>
        <w:rPr>
          <w:rFonts w:ascii="Garamond" w:hAnsi="Garamond"/>
          <w:bCs/>
          <w:sz w:val="24"/>
          <w:szCs w:val="24"/>
        </w:rPr>
      </w:pPr>
    </w:p>
    <w:p w14:paraId="26234594" w14:textId="77777777" w:rsidR="004E76D0" w:rsidRPr="00012C2E" w:rsidRDefault="007630D6" w:rsidP="00E463C3">
      <w:pPr>
        <w:tabs>
          <w:tab w:val="left" w:pos="1701"/>
        </w:tabs>
        <w:ind w:left="1735" w:hanging="601"/>
        <w:jc w:val="both"/>
        <w:rPr>
          <w:rFonts w:ascii="Garamond" w:hAnsi="Garamond"/>
          <w:bCs/>
          <w:sz w:val="24"/>
          <w:szCs w:val="24"/>
        </w:rPr>
      </w:pPr>
      <w:r w:rsidRPr="0082333A">
        <w:rPr>
          <w:rFonts w:ascii="Garamond" w:hAnsi="Garamond"/>
          <w:bCs/>
          <w:sz w:val="24"/>
          <w:szCs w:val="24"/>
        </w:rPr>
        <w:lastRenderedPageBreak/>
        <w:t>-</w:t>
      </w:r>
      <w:r w:rsidRPr="0082333A">
        <w:rPr>
          <w:rFonts w:ascii="Garamond" w:hAnsi="Garamond"/>
          <w:bCs/>
          <w:sz w:val="24"/>
          <w:szCs w:val="24"/>
        </w:rPr>
        <w:tab/>
        <w:t xml:space="preserve">Apoyar a los Centros SCT en la atención de situaciones de emergencia, a través de inspecciones visuales para determinar los puentes que requieren atención, el alcance aproximado de los trabajos a realizar y su costo para el </w:t>
      </w:r>
      <w:r w:rsidR="007458BC" w:rsidRPr="0082333A">
        <w:rPr>
          <w:rFonts w:ascii="Garamond" w:hAnsi="Garamond"/>
          <w:bCs/>
          <w:sz w:val="24"/>
          <w:szCs w:val="24"/>
        </w:rPr>
        <w:t>restablecimiento</w:t>
      </w:r>
      <w:r w:rsidRPr="0082333A">
        <w:rPr>
          <w:rFonts w:ascii="Garamond" w:hAnsi="Garamond"/>
          <w:bCs/>
          <w:sz w:val="24"/>
          <w:szCs w:val="24"/>
        </w:rPr>
        <w:t xml:space="preserve"> provisional y definitivo del flujo</w:t>
      </w:r>
    </w:p>
    <w:p w14:paraId="323110AA" w14:textId="77777777" w:rsidR="00D807FE" w:rsidRPr="00012C2E" w:rsidRDefault="00D807FE" w:rsidP="004E76D0">
      <w:pPr>
        <w:spacing w:line="360" w:lineRule="auto"/>
        <w:ind w:left="1980" w:hanging="357"/>
        <w:jc w:val="both"/>
        <w:rPr>
          <w:rFonts w:ascii="Garamond" w:hAnsi="Garamond"/>
          <w:bCs/>
          <w:sz w:val="24"/>
          <w:szCs w:val="24"/>
        </w:rPr>
      </w:pPr>
    </w:p>
    <w:p w14:paraId="1F5911B1" w14:textId="77777777" w:rsidR="00781669" w:rsidRDefault="00781669" w:rsidP="005442F5">
      <w:pPr>
        <w:ind w:left="1680" w:firstLine="45"/>
        <w:jc w:val="both"/>
      </w:pPr>
    </w:p>
    <w:p w14:paraId="3708752A" w14:textId="77777777" w:rsidR="00B54A8D" w:rsidRPr="00B041E9" w:rsidRDefault="00B54A8D" w:rsidP="00B66395">
      <w:pPr>
        <w:pStyle w:val="Ttulo1"/>
        <w:tabs>
          <w:tab w:val="left" w:pos="1701"/>
        </w:tabs>
        <w:rPr>
          <w:rFonts w:ascii="Arial Black" w:eastAsia="Batang" w:hAnsi="Arial Black"/>
          <w:b w:val="0"/>
          <w:color w:val="808080"/>
          <w:spacing w:val="-25"/>
          <w:sz w:val="32"/>
          <w:szCs w:val="32"/>
          <w:lang w:val="es-ES" w:eastAsia="en-US"/>
        </w:rPr>
      </w:pPr>
      <w:bookmarkStart w:id="37" w:name="_Toc513539699"/>
      <w:r w:rsidRPr="00B041E9">
        <w:rPr>
          <w:rFonts w:ascii="Arial Black" w:eastAsia="Batang" w:hAnsi="Arial Black"/>
          <w:b w:val="0"/>
          <w:color w:val="808080"/>
          <w:spacing w:val="-25"/>
          <w:sz w:val="32"/>
          <w:szCs w:val="32"/>
          <w:lang w:val="es-ES" w:eastAsia="en-US"/>
        </w:rPr>
        <w:t>7.6</w:t>
      </w:r>
      <w:r w:rsidRPr="00B041E9">
        <w:rPr>
          <w:rFonts w:ascii="Arial Black" w:eastAsia="Batang" w:hAnsi="Arial Black"/>
          <w:b w:val="0"/>
          <w:color w:val="808080"/>
          <w:spacing w:val="-25"/>
          <w:sz w:val="32"/>
          <w:szCs w:val="32"/>
          <w:lang w:val="es-ES" w:eastAsia="en-US"/>
        </w:rPr>
        <w:tab/>
        <w:t>DIRECCI</w:t>
      </w:r>
      <w:r w:rsidR="00035504">
        <w:rPr>
          <w:rFonts w:ascii="Arial Black" w:eastAsia="Batang" w:hAnsi="Arial Black"/>
          <w:b w:val="0"/>
          <w:color w:val="808080"/>
          <w:spacing w:val="-25"/>
          <w:sz w:val="32"/>
          <w:szCs w:val="32"/>
          <w:lang w:val="es-ES" w:eastAsia="en-US"/>
        </w:rPr>
        <w:t>Ó</w:t>
      </w:r>
      <w:r w:rsidRPr="00B041E9">
        <w:rPr>
          <w:rFonts w:ascii="Arial Black" w:eastAsia="Batang" w:hAnsi="Arial Black"/>
          <w:b w:val="0"/>
          <w:color w:val="808080"/>
          <w:spacing w:val="-25"/>
          <w:sz w:val="32"/>
          <w:szCs w:val="32"/>
          <w:lang w:val="es-ES" w:eastAsia="en-US"/>
        </w:rPr>
        <w:t>N DE SISTEMAS E INFORM</w:t>
      </w:r>
      <w:r w:rsidR="00035504">
        <w:rPr>
          <w:rFonts w:ascii="Arial Black" w:eastAsia="Batang" w:hAnsi="Arial Black"/>
          <w:b w:val="0"/>
          <w:color w:val="808080"/>
          <w:spacing w:val="-25"/>
          <w:sz w:val="32"/>
          <w:szCs w:val="32"/>
          <w:lang w:val="es-ES" w:eastAsia="en-US"/>
        </w:rPr>
        <w:t>Á</w:t>
      </w:r>
      <w:r w:rsidRPr="00B041E9">
        <w:rPr>
          <w:rFonts w:ascii="Arial Black" w:eastAsia="Batang" w:hAnsi="Arial Black"/>
          <w:b w:val="0"/>
          <w:color w:val="808080"/>
          <w:spacing w:val="-25"/>
          <w:sz w:val="32"/>
          <w:szCs w:val="32"/>
          <w:lang w:val="es-ES" w:eastAsia="en-US"/>
        </w:rPr>
        <w:t>TICA</w:t>
      </w:r>
      <w:bookmarkEnd w:id="37"/>
    </w:p>
    <w:p w14:paraId="5A839922"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Supervisar y controlar el diseño e implementación de los sistemas de cómputo requeridos para las áreas técnicas y administrativas de la Dirección General de Conservación de Carreteras, así como apoyar en su caso a las Residencias Generales de Conservación de Carreteras de los Centros SCT.</w:t>
      </w:r>
    </w:p>
    <w:p w14:paraId="05969522"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7CE3DC6A"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 xml:space="preserve">Supervisar el diseño, implementación y mantenimiento de la página Web de Internet e Intranet de </w:t>
      </w:r>
      <w:r w:rsidR="0001287A" w:rsidRPr="00B041E9">
        <w:rPr>
          <w:rFonts w:ascii="Garamond" w:hAnsi="Garamond"/>
          <w:bCs/>
          <w:sz w:val="24"/>
          <w:szCs w:val="24"/>
        </w:rPr>
        <w:t>la Dirección</w:t>
      </w:r>
      <w:r w:rsidRPr="00B041E9">
        <w:rPr>
          <w:rFonts w:ascii="Garamond" w:hAnsi="Garamond"/>
          <w:bCs/>
          <w:sz w:val="24"/>
          <w:szCs w:val="24"/>
        </w:rPr>
        <w:t xml:space="preserve"> General de Conservación de Carreteras para proporcionar información a los usuarios internos y externos.</w:t>
      </w:r>
    </w:p>
    <w:p w14:paraId="4C8BCF02"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2A916D59"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Supervisar el cumplimiento de las normas y criterios técnicos, relativos a la adquisición, arrendamiento, instalación y mantenimiento de los bienes informáticos que requiera la Dirección General.</w:t>
      </w:r>
    </w:p>
    <w:p w14:paraId="281CBF35"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71E01FDB"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Verificar el seguimiento de los datos generados por los sistemas de información en uso en las Residencias Generales de Conservación de Carreteras.</w:t>
      </w:r>
    </w:p>
    <w:p w14:paraId="3E32F8F7"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4485DE7E" w14:textId="77777777" w:rsidR="00A2264A" w:rsidRPr="00B041E9" w:rsidRDefault="00B54A8D" w:rsidP="00A2264A">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Supervisar el seguimiento y la actualización de la información necesaria para la prestación del servicio de atención telefónica a los usuarios de la red federal libre de peaje.</w:t>
      </w:r>
    </w:p>
    <w:p w14:paraId="5EB55B8B"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6E85C02E" w14:textId="77777777" w:rsidR="00B54A8D" w:rsidRPr="00B041E9" w:rsidRDefault="00A2264A" w:rsidP="00A20A52">
      <w:pPr>
        <w:tabs>
          <w:tab w:val="left" w:pos="1701"/>
        </w:tabs>
        <w:ind w:left="1735" w:hanging="601"/>
        <w:jc w:val="both"/>
        <w:rPr>
          <w:rFonts w:ascii="Garamond" w:hAnsi="Garamond"/>
          <w:bCs/>
          <w:sz w:val="24"/>
          <w:szCs w:val="24"/>
        </w:rPr>
      </w:pPr>
      <w:r>
        <w:rPr>
          <w:rFonts w:ascii="Garamond" w:hAnsi="Garamond"/>
          <w:bCs/>
          <w:sz w:val="24"/>
          <w:szCs w:val="24"/>
        </w:rPr>
        <w:t>-</w:t>
      </w:r>
      <w:r w:rsidR="00B54A8D" w:rsidRPr="00B041E9">
        <w:rPr>
          <w:rFonts w:ascii="Garamond" w:hAnsi="Garamond"/>
          <w:bCs/>
          <w:sz w:val="24"/>
          <w:szCs w:val="24"/>
        </w:rPr>
        <w:tab/>
        <w:t>Administrar las Bitácoras Electrónicas de Obra de los Servicios Relacionados con la Obra Pública que se contraten a nivel central en la DGCC.</w:t>
      </w:r>
    </w:p>
    <w:p w14:paraId="1C2A9901"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293C6B3F" w14:textId="77777777" w:rsidR="00B54A8D" w:rsidRPr="00B041E9" w:rsidRDefault="00A2264A" w:rsidP="00A20A52">
      <w:pPr>
        <w:tabs>
          <w:tab w:val="left" w:pos="1701"/>
        </w:tabs>
        <w:ind w:left="1735" w:hanging="601"/>
        <w:jc w:val="both"/>
        <w:rPr>
          <w:rFonts w:ascii="Garamond" w:hAnsi="Garamond"/>
          <w:bCs/>
          <w:sz w:val="24"/>
          <w:szCs w:val="24"/>
        </w:rPr>
      </w:pPr>
      <w:r>
        <w:rPr>
          <w:rFonts w:ascii="Garamond" w:hAnsi="Garamond"/>
          <w:bCs/>
          <w:sz w:val="24"/>
          <w:szCs w:val="24"/>
        </w:rPr>
        <w:t>-</w:t>
      </w:r>
      <w:r w:rsidR="00B54A8D" w:rsidRPr="00B041E9">
        <w:rPr>
          <w:rFonts w:ascii="Garamond" w:hAnsi="Garamond"/>
          <w:bCs/>
          <w:sz w:val="24"/>
          <w:szCs w:val="24"/>
        </w:rPr>
        <w:tab/>
        <w:t>Supervisar el archivo de trámite de la DGCC.</w:t>
      </w:r>
    </w:p>
    <w:p w14:paraId="0DEB05FD"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0C5173EF"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la elaboración de informes de carácter general para su difusión dentro y fuera de la Dirección General utilizando los medios disponibles.</w:t>
      </w:r>
    </w:p>
    <w:p w14:paraId="2BD95411"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4B7AEB83"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Supervisar que se cumplan las políticas del uso de los sistemas y equipos de cómputo, verificando su cumplimiento mediante auditorias informáticas.</w:t>
      </w:r>
    </w:p>
    <w:p w14:paraId="45A9EA8A"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229783D4"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lastRenderedPageBreak/>
        <w:t>-</w:t>
      </w:r>
      <w:r w:rsidRPr="00B041E9">
        <w:rPr>
          <w:rFonts w:ascii="Garamond" w:hAnsi="Garamond"/>
          <w:bCs/>
          <w:sz w:val="24"/>
          <w:szCs w:val="24"/>
        </w:rPr>
        <w:tab/>
        <w:t>Coordinar la atención de solicitudes de soporte técnico a fin de resolver problemas con la operación de equipo y programas de cómputo, en las áreas de la Dirección General.</w:t>
      </w:r>
    </w:p>
    <w:p w14:paraId="29A931BC" w14:textId="77777777" w:rsidR="00B54A8D" w:rsidRPr="00B041E9" w:rsidRDefault="00B54A8D" w:rsidP="00B54A8D">
      <w:pPr>
        <w:spacing w:line="360" w:lineRule="auto"/>
        <w:ind w:left="1980" w:hanging="357"/>
        <w:jc w:val="both"/>
        <w:rPr>
          <w:rFonts w:ascii="Garamond" w:hAnsi="Garamond"/>
          <w:bCs/>
          <w:sz w:val="24"/>
          <w:szCs w:val="24"/>
        </w:rPr>
      </w:pPr>
    </w:p>
    <w:p w14:paraId="5AE5CB58"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Supervisar el levantamiento y actualización del inventario de los bienes informáticos (hardware y software) de la Dirección General.</w:t>
      </w:r>
    </w:p>
    <w:p w14:paraId="3CB6C4D6"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4AAA25BA"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Promover la evaluación de sistemas de cómputo y nuevas tecnologías que pudieran implementarse para elevar la eficiencia y calidad de las labores encomendadas a la Dirección General de Conservación de Carreteras.</w:t>
      </w:r>
    </w:p>
    <w:p w14:paraId="7C761E31"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A7144E5"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Apoyar a la Dirección Técnica a la elaboración y en su caso impartición del Programa de Capacitación de la Dirección General en materia de sistemas y software.</w:t>
      </w:r>
    </w:p>
    <w:p w14:paraId="466CF236"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C94E678"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Apoyo a las Residencias Generales de Conservación de Carreteras, en materia de sistemas y software.</w:t>
      </w:r>
    </w:p>
    <w:p w14:paraId="575A762A" w14:textId="77777777" w:rsidR="00B54A8D" w:rsidRPr="00B041E9" w:rsidRDefault="00B54A8D" w:rsidP="00A20A52">
      <w:pPr>
        <w:tabs>
          <w:tab w:val="left" w:pos="1701"/>
        </w:tabs>
        <w:spacing w:line="360" w:lineRule="auto"/>
        <w:ind w:hanging="601"/>
        <w:jc w:val="both"/>
        <w:rPr>
          <w:rFonts w:ascii="Garamond" w:hAnsi="Garamond"/>
          <w:bCs/>
          <w:sz w:val="24"/>
          <w:szCs w:val="24"/>
        </w:rPr>
      </w:pPr>
    </w:p>
    <w:p w14:paraId="44740AAA" w14:textId="77777777" w:rsidR="00B54A8D" w:rsidRPr="00B041E9" w:rsidRDefault="00B54A8D" w:rsidP="002F0957">
      <w:pPr>
        <w:pStyle w:val="Ttulo1"/>
        <w:tabs>
          <w:tab w:val="left" w:pos="1701"/>
        </w:tabs>
        <w:rPr>
          <w:rFonts w:ascii="Arial Black" w:eastAsia="Batang" w:hAnsi="Arial Black"/>
          <w:b w:val="0"/>
          <w:color w:val="808080"/>
          <w:spacing w:val="-25"/>
          <w:sz w:val="32"/>
          <w:szCs w:val="32"/>
          <w:lang w:val="es-ES" w:eastAsia="en-US"/>
        </w:rPr>
      </w:pPr>
      <w:bookmarkStart w:id="38" w:name="_Toc513539700"/>
      <w:r w:rsidRPr="00B041E9">
        <w:rPr>
          <w:rFonts w:ascii="Arial Black" w:eastAsia="Batang" w:hAnsi="Arial Black"/>
          <w:b w:val="0"/>
          <w:color w:val="808080"/>
          <w:spacing w:val="-25"/>
          <w:sz w:val="32"/>
          <w:szCs w:val="32"/>
          <w:lang w:val="es-ES" w:eastAsia="en-US"/>
        </w:rPr>
        <w:t>7.6.1</w:t>
      </w:r>
      <w:r w:rsidRPr="00B041E9">
        <w:rPr>
          <w:rFonts w:ascii="Arial Black" w:eastAsia="Batang" w:hAnsi="Arial Black"/>
          <w:b w:val="0"/>
          <w:color w:val="808080"/>
          <w:spacing w:val="-25"/>
          <w:sz w:val="32"/>
          <w:szCs w:val="32"/>
          <w:lang w:val="es-ES" w:eastAsia="en-US"/>
        </w:rPr>
        <w:tab/>
        <w:t>SUBDIRECCI</w:t>
      </w:r>
      <w:r w:rsidR="00035504">
        <w:rPr>
          <w:rFonts w:ascii="Arial Black" w:eastAsia="Batang" w:hAnsi="Arial Black"/>
          <w:b w:val="0"/>
          <w:color w:val="808080"/>
          <w:spacing w:val="-25"/>
          <w:sz w:val="32"/>
          <w:szCs w:val="32"/>
          <w:lang w:val="es-ES" w:eastAsia="en-US"/>
        </w:rPr>
        <w:t>Ó</w:t>
      </w:r>
      <w:r w:rsidRPr="00B041E9">
        <w:rPr>
          <w:rFonts w:ascii="Arial Black" w:eastAsia="Batang" w:hAnsi="Arial Black"/>
          <w:b w:val="0"/>
          <w:color w:val="808080"/>
          <w:spacing w:val="-25"/>
          <w:sz w:val="32"/>
          <w:szCs w:val="32"/>
          <w:lang w:val="es-ES" w:eastAsia="en-US"/>
        </w:rPr>
        <w:t>N DE SISTEMAS</w:t>
      </w:r>
      <w:bookmarkEnd w:id="38"/>
    </w:p>
    <w:p w14:paraId="32C9FAB1"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Arial" w:hAnsi="Arial"/>
          <w:bCs/>
          <w:sz w:val="22"/>
        </w:rPr>
        <w:t>-</w:t>
      </w:r>
      <w:r w:rsidRPr="00B041E9">
        <w:rPr>
          <w:rFonts w:ascii="Arial" w:hAnsi="Arial"/>
          <w:bCs/>
          <w:sz w:val="22"/>
        </w:rPr>
        <w:tab/>
      </w:r>
      <w:r w:rsidRPr="00B041E9">
        <w:rPr>
          <w:rFonts w:ascii="Garamond" w:hAnsi="Garamond"/>
          <w:bCs/>
          <w:sz w:val="24"/>
          <w:szCs w:val="24"/>
        </w:rPr>
        <w:t>Atención a las solicitudes de desarrollo de sistemas.</w:t>
      </w:r>
    </w:p>
    <w:p w14:paraId="09A33777"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5937791" w14:textId="77777777" w:rsidR="00B54A8D" w:rsidRPr="00B041E9" w:rsidRDefault="00B54A8D" w:rsidP="00A20A52">
      <w:pPr>
        <w:numPr>
          <w:ilvl w:val="0"/>
          <w:numId w:val="26"/>
        </w:numPr>
        <w:tabs>
          <w:tab w:val="clear" w:pos="720"/>
          <w:tab w:val="left" w:pos="1701"/>
          <w:tab w:val="num" w:pos="1985"/>
        </w:tabs>
        <w:ind w:left="1735" w:hanging="601"/>
        <w:jc w:val="both"/>
        <w:rPr>
          <w:rFonts w:ascii="Garamond" w:hAnsi="Garamond"/>
          <w:bCs/>
          <w:sz w:val="24"/>
          <w:szCs w:val="24"/>
        </w:rPr>
      </w:pPr>
      <w:r w:rsidRPr="00B041E9">
        <w:rPr>
          <w:rFonts w:ascii="Garamond" w:hAnsi="Garamond"/>
          <w:bCs/>
          <w:sz w:val="24"/>
          <w:szCs w:val="24"/>
        </w:rPr>
        <w:t>Coordinar el análisis técnico, diseño e implementación de los sistemas de cómputo requeridos para apoyar las labores de las áreas técnicas y administrativas de la DGCC</w:t>
      </w:r>
    </w:p>
    <w:p w14:paraId="155EDD61"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735F94B2"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las labores de soporte técnico a fin de resolver problemas con la operación de equipo y programas de cómputo.</w:t>
      </w:r>
    </w:p>
    <w:p w14:paraId="34D8754A"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6F185ED6"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el diseño, implementación, mantenimiento y actualización de las páginas WEB de Intranet e Internet de la Dirección General de Conservación de Carreteras para proporcionar información a los usuarios internos y externos.</w:t>
      </w:r>
    </w:p>
    <w:p w14:paraId="14FB3879"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04B22FD6"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la administración local del sistema de Bitácora Electrónica de Obra Pública en la Dirección General de Conservación de Carreteras, estableciendo las labores de administración, el registro y control de usuarios, así como labores de capacitación y apoyo.</w:t>
      </w:r>
    </w:p>
    <w:p w14:paraId="42E1C8DC" w14:textId="77777777" w:rsidR="00B54A8D" w:rsidRPr="00B041E9" w:rsidRDefault="00B54A8D" w:rsidP="00B54A8D">
      <w:pPr>
        <w:spacing w:line="360" w:lineRule="auto"/>
        <w:ind w:left="1980" w:hanging="357"/>
        <w:jc w:val="both"/>
        <w:rPr>
          <w:rFonts w:ascii="Garamond" w:hAnsi="Garamond"/>
          <w:bCs/>
          <w:sz w:val="24"/>
          <w:szCs w:val="24"/>
        </w:rPr>
      </w:pPr>
    </w:p>
    <w:p w14:paraId="6AE36886"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la aplicación de los lineamientos sobre clasificación y manejo de series documentales en la Dirección General.</w:t>
      </w:r>
    </w:p>
    <w:p w14:paraId="312DDD42"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478DFB20"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lastRenderedPageBreak/>
        <w:t>-</w:t>
      </w:r>
      <w:r w:rsidRPr="00B041E9">
        <w:rPr>
          <w:rFonts w:ascii="Garamond" w:hAnsi="Garamond"/>
          <w:bCs/>
          <w:sz w:val="24"/>
          <w:szCs w:val="24"/>
        </w:rPr>
        <w:tab/>
        <w:t>Coordinar la actualización de la información necesaria para la prestación del servicio de atención telefónica a los usuarios de la red federal libre de peaje.</w:t>
      </w:r>
    </w:p>
    <w:p w14:paraId="2CE7E5C6"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766AD07"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Supervisar la operación de los servidores de la Dirección General de Conservación de Carreteras.</w:t>
      </w:r>
    </w:p>
    <w:p w14:paraId="1908C60E"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00A2B8C5"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Aplicar las normas y criterios técnicos relativos a la adquisición y arrendamiento de los bienes informáticos para la Dirección General de Conservación de Carreteras.</w:t>
      </w:r>
    </w:p>
    <w:p w14:paraId="7D96FB16"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242B6A90"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la realización de auditorías informáticas para verificar el cumplimiento de las políticas de uso de los sistemas y equipos de cómputo.</w:t>
      </w:r>
    </w:p>
    <w:p w14:paraId="30A3E729" w14:textId="77777777" w:rsidR="00B54A8D" w:rsidRDefault="00B54A8D" w:rsidP="00A20A52">
      <w:pPr>
        <w:tabs>
          <w:tab w:val="left" w:pos="1701"/>
        </w:tabs>
        <w:spacing w:line="360" w:lineRule="auto"/>
        <w:ind w:left="1985" w:hanging="601"/>
        <w:jc w:val="both"/>
        <w:rPr>
          <w:rFonts w:ascii="Garamond" w:hAnsi="Garamond"/>
          <w:bCs/>
          <w:sz w:val="24"/>
          <w:szCs w:val="24"/>
        </w:rPr>
      </w:pPr>
    </w:p>
    <w:p w14:paraId="1AE7E95D" w14:textId="77777777" w:rsidR="006D0FF5" w:rsidRPr="00B041E9" w:rsidRDefault="006D0FF5" w:rsidP="00A20A52">
      <w:pPr>
        <w:tabs>
          <w:tab w:val="left" w:pos="1701"/>
        </w:tabs>
        <w:spacing w:line="360" w:lineRule="auto"/>
        <w:ind w:left="1985" w:hanging="601"/>
        <w:jc w:val="both"/>
        <w:rPr>
          <w:rFonts w:ascii="Garamond" w:hAnsi="Garamond"/>
          <w:bCs/>
          <w:sz w:val="24"/>
          <w:szCs w:val="24"/>
        </w:rPr>
      </w:pPr>
    </w:p>
    <w:p w14:paraId="4DF0439D" w14:textId="77777777" w:rsidR="00B54A8D" w:rsidRPr="00320B18" w:rsidRDefault="00B54A8D" w:rsidP="00320B18">
      <w:pPr>
        <w:pStyle w:val="Ttulo1"/>
        <w:spacing w:before="0" w:after="0"/>
        <w:ind w:left="1985" w:hanging="1985"/>
        <w:rPr>
          <w:rFonts w:ascii="Arial Black" w:eastAsia="Batang" w:hAnsi="Arial Black"/>
          <w:b w:val="0"/>
          <w:color w:val="808080"/>
          <w:spacing w:val="-25"/>
          <w:sz w:val="32"/>
          <w:szCs w:val="32"/>
          <w:lang w:val="es-ES" w:eastAsia="en-US"/>
        </w:rPr>
      </w:pPr>
      <w:bookmarkStart w:id="39" w:name="_Toc513539701"/>
      <w:r w:rsidRPr="00B041E9">
        <w:rPr>
          <w:rFonts w:ascii="Arial Black" w:eastAsia="Batang" w:hAnsi="Arial Black"/>
          <w:b w:val="0"/>
          <w:color w:val="808080"/>
          <w:spacing w:val="-25"/>
          <w:sz w:val="32"/>
          <w:szCs w:val="32"/>
          <w:lang w:val="es-ES" w:eastAsia="en-US"/>
        </w:rPr>
        <w:t>7.6.1.1</w:t>
      </w:r>
      <w:r w:rsidRPr="00B041E9">
        <w:rPr>
          <w:rFonts w:ascii="Arial Black" w:eastAsia="Batang" w:hAnsi="Arial Black"/>
          <w:b w:val="0"/>
          <w:color w:val="808080"/>
          <w:spacing w:val="-25"/>
          <w:sz w:val="32"/>
          <w:szCs w:val="32"/>
          <w:lang w:val="es-ES" w:eastAsia="en-US"/>
        </w:rPr>
        <w:tab/>
        <w:t>DEPARTAMENTO DE OPERACIÓN Y PROCESOS ELECTR</w:t>
      </w:r>
      <w:r w:rsidR="00035504">
        <w:rPr>
          <w:rFonts w:ascii="Arial Black" w:eastAsia="Batang" w:hAnsi="Arial Black"/>
          <w:b w:val="0"/>
          <w:color w:val="808080"/>
          <w:spacing w:val="-25"/>
          <w:sz w:val="32"/>
          <w:szCs w:val="32"/>
          <w:lang w:val="es-ES" w:eastAsia="en-US"/>
        </w:rPr>
        <w:t>Ó</w:t>
      </w:r>
      <w:r w:rsidRPr="00B041E9">
        <w:rPr>
          <w:rFonts w:ascii="Arial Black" w:eastAsia="Batang" w:hAnsi="Arial Black"/>
          <w:b w:val="0"/>
          <w:color w:val="808080"/>
          <w:spacing w:val="-25"/>
          <w:sz w:val="32"/>
          <w:szCs w:val="32"/>
          <w:lang w:val="es-ES" w:eastAsia="en-US"/>
        </w:rPr>
        <w:t>NICOS</w:t>
      </w:r>
      <w:bookmarkEnd w:id="39"/>
    </w:p>
    <w:p w14:paraId="155ECC08"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Arial" w:hAnsi="Arial"/>
          <w:bCs/>
          <w:sz w:val="22"/>
        </w:rPr>
        <w:t>-</w:t>
      </w:r>
      <w:r w:rsidRPr="00B041E9">
        <w:rPr>
          <w:rFonts w:ascii="Arial" w:hAnsi="Arial"/>
          <w:bCs/>
          <w:sz w:val="22"/>
        </w:rPr>
        <w:tab/>
      </w:r>
      <w:r w:rsidRPr="00B041E9">
        <w:rPr>
          <w:rFonts w:ascii="Garamond" w:hAnsi="Garamond"/>
          <w:bCs/>
          <w:sz w:val="24"/>
          <w:szCs w:val="24"/>
        </w:rPr>
        <w:t>Llevar a cabo el levantamiento y actualización del inventario del equipo de cómputo y software a través del sistema SIGTIC.</w:t>
      </w:r>
    </w:p>
    <w:p w14:paraId="70C61B41"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7B109055"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Coordinar y supervisar el mantenimiento del equipo de cómputo.</w:t>
      </w:r>
    </w:p>
    <w:p w14:paraId="457E19AB"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11AB9AA7"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 xml:space="preserve">Supervisar los servicios de comunicación tales como internet, correo electrónico, </w:t>
      </w:r>
      <w:r w:rsidRPr="00B041E9">
        <w:rPr>
          <w:rFonts w:ascii="Garamond" w:hAnsi="Garamond"/>
          <w:b/>
          <w:bCs/>
          <w:strike/>
          <w:sz w:val="24"/>
          <w:szCs w:val="24"/>
        </w:rPr>
        <w:t>y</w:t>
      </w:r>
      <w:r w:rsidRPr="00B041E9">
        <w:rPr>
          <w:rFonts w:ascii="Garamond" w:hAnsi="Garamond"/>
          <w:bCs/>
          <w:sz w:val="24"/>
          <w:szCs w:val="24"/>
        </w:rPr>
        <w:t xml:space="preserve"> transferencia de archivos, así como servicios de voz.</w:t>
      </w:r>
    </w:p>
    <w:p w14:paraId="7F58B0DC"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0885F0F8"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Diseñar y actualizar las páginas Web de Intranet e Internet de la Dirección General de Conservación de Carreteras para proporcionar información a los usuarios internos y externos.</w:t>
      </w:r>
    </w:p>
    <w:p w14:paraId="157A161D"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07AF1CF9"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Actualización de la información necesaria para la prestación del servicio de atención telefónica a los usuarios de la red federal libre de peaje.</w:t>
      </w:r>
    </w:p>
    <w:p w14:paraId="63F7260A" w14:textId="77777777" w:rsidR="00B54A8D" w:rsidRPr="00B041E9" w:rsidRDefault="00B54A8D" w:rsidP="00B54A8D">
      <w:pPr>
        <w:spacing w:line="360" w:lineRule="auto"/>
        <w:ind w:left="1980" w:hanging="357"/>
        <w:jc w:val="both"/>
        <w:rPr>
          <w:rFonts w:ascii="Garamond" w:hAnsi="Garamond"/>
          <w:bCs/>
          <w:sz w:val="24"/>
          <w:szCs w:val="24"/>
        </w:rPr>
      </w:pPr>
    </w:p>
    <w:p w14:paraId="1B7B4692"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Administración del Servidor de Intranet y del Servidor de Archivos.</w:t>
      </w:r>
    </w:p>
    <w:p w14:paraId="634F08F5"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6A178880"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Atender las solicitudes de apoyo derivadas de problemas en la operación de los equipos de cómputo, y apoyar en las labores de respaldo y recuperación de información para mantener las condiciones de operación de los equipos.</w:t>
      </w:r>
    </w:p>
    <w:p w14:paraId="23DC8D1D"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F1E599D"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lastRenderedPageBreak/>
        <w:t>-</w:t>
      </w:r>
      <w:r w:rsidRPr="00B041E9">
        <w:rPr>
          <w:rFonts w:ascii="Garamond" w:hAnsi="Garamond"/>
          <w:bCs/>
          <w:sz w:val="24"/>
          <w:szCs w:val="24"/>
        </w:rPr>
        <w:tab/>
        <w:t xml:space="preserve">Realizar auditorías informáticas para </w:t>
      </w:r>
      <w:r w:rsidR="006D0FF5" w:rsidRPr="00B041E9">
        <w:rPr>
          <w:rFonts w:ascii="Garamond" w:hAnsi="Garamond"/>
          <w:bCs/>
          <w:sz w:val="24"/>
          <w:szCs w:val="24"/>
        </w:rPr>
        <w:t>verificar la</w:t>
      </w:r>
      <w:r w:rsidRPr="00B041E9">
        <w:rPr>
          <w:rFonts w:ascii="Garamond" w:hAnsi="Garamond"/>
          <w:bCs/>
          <w:sz w:val="24"/>
          <w:szCs w:val="24"/>
        </w:rPr>
        <w:t xml:space="preserve"> observancia de políticas de uso de equipos y programas de cómputo.</w:t>
      </w:r>
    </w:p>
    <w:p w14:paraId="2A60D233"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F6CB329"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Analizar, diseñar y desarrollar los sistemas de información para apoyar las labores de las áreas de la Dirección General de Conservación de Carreteras.</w:t>
      </w:r>
    </w:p>
    <w:p w14:paraId="6822146B"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7E76359E" w14:textId="77777777" w:rsidR="00B54A8D" w:rsidRPr="00B041E9" w:rsidRDefault="00B54A8D" w:rsidP="00A20A52">
      <w:pPr>
        <w:numPr>
          <w:ilvl w:val="0"/>
          <w:numId w:val="27"/>
        </w:numPr>
        <w:tabs>
          <w:tab w:val="clear" w:pos="720"/>
          <w:tab w:val="left" w:pos="1701"/>
          <w:tab w:val="num" w:pos="1985"/>
        </w:tabs>
        <w:ind w:left="1735" w:hanging="601"/>
        <w:jc w:val="both"/>
        <w:rPr>
          <w:rFonts w:ascii="Garamond" w:hAnsi="Garamond"/>
          <w:bCs/>
          <w:sz w:val="24"/>
          <w:szCs w:val="24"/>
        </w:rPr>
      </w:pPr>
      <w:r w:rsidRPr="00B041E9">
        <w:rPr>
          <w:rFonts w:ascii="Garamond" w:hAnsi="Garamond"/>
          <w:bCs/>
          <w:sz w:val="24"/>
          <w:szCs w:val="24"/>
        </w:rPr>
        <w:t>Apoyar y participar en la instalación de nuevos paquetes, utilerías y sistemas, así como en la conexión y reparación de equipos de cómputo y redes para apoyar las labores de las distintas áreas de la Dirección General de Conservación de Carreteras.</w:t>
      </w:r>
    </w:p>
    <w:p w14:paraId="17F3EC0E" w14:textId="77777777" w:rsidR="00B54A8D" w:rsidRPr="00B041E9" w:rsidRDefault="00B54A8D" w:rsidP="00B54A8D">
      <w:pPr>
        <w:ind w:left="1680"/>
        <w:jc w:val="both"/>
      </w:pPr>
    </w:p>
    <w:p w14:paraId="03B3A018" w14:textId="2B2540FD" w:rsidR="00B54A8D" w:rsidRPr="00B041E9" w:rsidRDefault="00B54A8D" w:rsidP="00320B18">
      <w:pPr>
        <w:pStyle w:val="Ttulo1"/>
        <w:tabs>
          <w:tab w:val="left" w:pos="1843"/>
        </w:tabs>
        <w:rPr>
          <w:rFonts w:ascii="Arial Black" w:eastAsia="Batang" w:hAnsi="Arial Black"/>
          <w:b w:val="0"/>
          <w:color w:val="808080"/>
          <w:spacing w:val="-25"/>
          <w:sz w:val="32"/>
          <w:szCs w:val="32"/>
          <w:lang w:val="es-ES" w:eastAsia="en-US"/>
        </w:rPr>
      </w:pPr>
      <w:bookmarkStart w:id="40" w:name="_Toc513539702"/>
      <w:r w:rsidRPr="00B041E9">
        <w:rPr>
          <w:rFonts w:ascii="Arial Black" w:eastAsia="Batang" w:hAnsi="Arial Black"/>
          <w:b w:val="0"/>
          <w:color w:val="808080"/>
          <w:spacing w:val="-25"/>
          <w:sz w:val="32"/>
          <w:szCs w:val="32"/>
          <w:lang w:val="es-ES" w:eastAsia="en-US"/>
        </w:rPr>
        <w:t>7.6</w:t>
      </w:r>
      <w:r w:rsidR="00AA69D7">
        <w:rPr>
          <w:rFonts w:ascii="Arial Black" w:eastAsia="Batang" w:hAnsi="Arial Black"/>
          <w:b w:val="0"/>
          <w:color w:val="808080"/>
          <w:spacing w:val="-25"/>
          <w:sz w:val="32"/>
          <w:szCs w:val="32"/>
          <w:lang w:val="es-ES" w:eastAsia="en-US"/>
        </w:rPr>
        <w:t>.2</w:t>
      </w:r>
      <w:r w:rsidRPr="00B041E9">
        <w:rPr>
          <w:rFonts w:ascii="Arial Black" w:eastAsia="Batang" w:hAnsi="Arial Black"/>
          <w:b w:val="0"/>
          <w:color w:val="808080"/>
          <w:spacing w:val="-25"/>
          <w:sz w:val="32"/>
          <w:szCs w:val="32"/>
          <w:lang w:val="es-ES" w:eastAsia="en-US"/>
        </w:rPr>
        <w:tab/>
        <w:t>DEPARTAMENTO DE INFORM</w:t>
      </w:r>
      <w:r w:rsidR="00E87B75">
        <w:rPr>
          <w:rFonts w:ascii="Arial Black" w:eastAsia="Batang" w:hAnsi="Arial Black"/>
          <w:b w:val="0"/>
          <w:color w:val="808080"/>
          <w:spacing w:val="-25"/>
          <w:sz w:val="32"/>
          <w:szCs w:val="32"/>
          <w:lang w:val="es-ES" w:eastAsia="en-US"/>
        </w:rPr>
        <w:t>Á</w:t>
      </w:r>
      <w:r w:rsidRPr="00B041E9">
        <w:rPr>
          <w:rFonts w:ascii="Arial Black" w:eastAsia="Batang" w:hAnsi="Arial Black"/>
          <w:b w:val="0"/>
          <w:color w:val="808080"/>
          <w:spacing w:val="-25"/>
          <w:sz w:val="32"/>
          <w:szCs w:val="32"/>
          <w:lang w:val="es-ES" w:eastAsia="en-US"/>
        </w:rPr>
        <w:t>TICA</w:t>
      </w:r>
      <w:bookmarkEnd w:id="40"/>
    </w:p>
    <w:p w14:paraId="1D116561"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Arial" w:hAnsi="Arial"/>
          <w:bCs/>
          <w:sz w:val="22"/>
        </w:rPr>
        <w:t>-</w:t>
      </w:r>
      <w:r w:rsidRPr="00B041E9">
        <w:rPr>
          <w:rFonts w:ascii="Garamond" w:hAnsi="Garamond"/>
          <w:bCs/>
          <w:sz w:val="24"/>
          <w:szCs w:val="24"/>
        </w:rPr>
        <w:tab/>
        <w:t>Revisar los sistemas de información implantados para asegurar que el proceso de entrada-salida de datos cumpla con las necesidades de información en las distintas áreas de la Dirección General de Conservación de Carreteras y las 31 RGCC.</w:t>
      </w:r>
    </w:p>
    <w:p w14:paraId="3F6AF79B"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05A9C616"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Elaborar opiniones técnicas mediante la evaluación de sistemas, software e investigación de nuevas tecnologías en materia de informática, para determinar la viabilidad de uso y aplicación en las funciones encomendadas a la Dirección General de Conservación de Carreteras y las 31 RGCC.</w:t>
      </w:r>
    </w:p>
    <w:p w14:paraId="5D20E620"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522932F0"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Atender necesidades de Apoyo Informático relativo al uso o manejo de los sistemas institucionales, software comercial, institucionales o paquetería utilizada en las distintas áreas de la Dirección General de Conservación de Carreteras y las 31 RGCC.</w:t>
      </w:r>
    </w:p>
    <w:p w14:paraId="11940ED0"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7808EB12"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Colaborar en el análisis de los requerimientos de información en las distintas áreas de la Dirección General de Conservación de Carreteras para proponer la adecuación de las aplicaciones actualmente en uso o el desarrollo de nuevos sistemas de información sectoriales.</w:t>
      </w:r>
    </w:p>
    <w:p w14:paraId="092F0382"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6BA65057" w14:textId="77777777" w:rsidR="00B54A8D" w:rsidRPr="00B041E9" w:rsidRDefault="00B54A8D" w:rsidP="00A20A52">
      <w:pPr>
        <w:numPr>
          <w:ilvl w:val="0"/>
          <w:numId w:val="28"/>
        </w:numPr>
        <w:tabs>
          <w:tab w:val="clear" w:pos="720"/>
          <w:tab w:val="left" w:pos="1701"/>
        </w:tabs>
        <w:ind w:left="1735" w:hanging="601"/>
        <w:jc w:val="both"/>
        <w:rPr>
          <w:rFonts w:ascii="Garamond" w:hAnsi="Garamond"/>
          <w:bCs/>
          <w:sz w:val="24"/>
          <w:szCs w:val="24"/>
        </w:rPr>
      </w:pPr>
      <w:r w:rsidRPr="00B041E9">
        <w:rPr>
          <w:rFonts w:ascii="Garamond" w:hAnsi="Garamond"/>
          <w:bCs/>
          <w:sz w:val="24"/>
          <w:szCs w:val="24"/>
        </w:rPr>
        <w:t>Colaborar en la implantación de nuevos sistemas dentro de las diferentes áreas de la Dirección General de Conservación de Carreteras y las 31 RGCC.</w:t>
      </w:r>
    </w:p>
    <w:p w14:paraId="666509B2" w14:textId="77777777" w:rsidR="00B54A8D" w:rsidRPr="00B041E9" w:rsidRDefault="00B54A8D" w:rsidP="00A20A52">
      <w:pPr>
        <w:tabs>
          <w:tab w:val="left" w:pos="1701"/>
        </w:tabs>
        <w:spacing w:line="360" w:lineRule="auto"/>
        <w:ind w:left="1980" w:hanging="601"/>
        <w:jc w:val="both"/>
        <w:rPr>
          <w:rFonts w:ascii="Garamond" w:hAnsi="Garamond"/>
          <w:bCs/>
          <w:sz w:val="24"/>
          <w:szCs w:val="24"/>
        </w:rPr>
      </w:pPr>
    </w:p>
    <w:p w14:paraId="4D31E7AD" w14:textId="77777777" w:rsidR="00B54A8D" w:rsidRPr="00B041E9" w:rsidRDefault="00B54A8D" w:rsidP="00A20A52">
      <w:pPr>
        <w:tabs>
          <w:tab w:val="left" w:pos="1701"/>
        </w:tabs>
        <w:ind w:left="1735" w:hanging="601"/>
        <w:jc w:val="both"/>
        <w:rPr>
          <w:rFonts w:ascii="Garamond" w:hAnsi="Garamond"/>
          <w:bCs/>
          <w:sz w:val="24"/>
          <w:szCs w:val="24"/>
        </w:rPr>
      </w:pPr>
      <w:r w:rsidRPr="00B041E9">
        <w:rPr>
          <w:rFonts w:ascii="Garamond" w:hAnsi="Garamond"/>
          <w:bCs/>
          <w:sz w:val="24"/>
          <w:szCs w:val="24"/>
        </w:rPr>
        <w:t>-</w:t>
      </w:r>
      <w:r w:rsidRPr="00B041E9">
        <w:rPr>
          <w:rFonts w:ascii="Garamond" w:hAnsi="Garamond"/>
          <w:bCs/>
          <w:sz w:val="24"/>
          <w:szCs w:val="24"/>
        </w:rPr>
        <w:tab/>
        <w:t>Impartir cursos de capacitación para elevar y/o complementar el nivel de conocimiento informático del personal que labora en las distintas áreas de la Dirección General de Conservación de Carreteras y en las 31 RGCC.</w:t>
      </w:r>
    </w:p>
    <w:p w14:paraId="0E91B4E9" w14:textId="77777777" w:rsidR="006D0FF5" w:rsidRDefault="006D0FF5">
      <w:pPr>
        <w:overflowPunct/>
        <w:autoSpaceDE/>
        <w:autoSpaceDN/>
        <w:adjustRightInd/>
        <w:textAlignment w:val="auto"/>
        <w:rPr>
          <w:rFonts w:ascii="Garamond" w:hAnsi="Garamond"/>
          <w:bCs/>
          <w:sz w:val="24"/>
          <w:szCs w:val="24"/>
        </w:rPr>
      </w:pPr>
      <w:r>
        <w:rPr>
          <w:rFonts w:ascii="Garamond" w:hAnsi="Garamond"/>
          <w:bCs/>
          <w:sz w:val="24"/>
          <w:szCs w:val="24"/>
        </w:rPr>
        <w:br w:type="page"/>
      </w:r>
    </w:p>
    <w:p w14:paraId="06D6190D" w14:textId="77777777" w:rsidR="005167FC" w:rsidRDefault="005167FC" w:rsidP="00320B18">
      <w:pPr>
        <w:pStyle w:val="Ttulo1"/>
        <w:tabs>
          <w:tab w:val="left" w:pos="1843"/>
        </w:tabs>
        <w:ind w:left="284"/>
        <w:rPr>
          <w:rFonts w:ascii="Arial Black" w:eastAsia="Batang" w:hAnsi="Arial Black"/>
          <w:b w:val="0"/>
          <w:color w:val="808080"/>
          <w:spacing w:val="-25"/>
          <w:sz w:val="32"/>
          <w:szCs w:val="32"/>
          <w:lang w:val="es-ES" w:eastAsia="en-US"/>
        </w:rPr>
      </w:pPr>
      <w:bookmarkStart w:id="41" w:name="_Toc513539703"/>
      <w:r>
        <w:rPr>
          <w:rFonts w:ascii="Arial Black" w:eastAsia="Batang" w:hAnsi="Arial Black"/>
          <w:b w:val="0"/>
          <w:color w:val="808080"/>
          <w:spacing w:val="-25"/>
          <w:sz w:val="32"/>
          <w:szCs w:val="32"/>
          <w:lang w:val="es-ES" w:eastAsia="en-US"/>
        </w:rPr>
        <w:lastRenderedPageBreak/>
        <w:t>7.7</w:t>
      </w:r>
      <w:r>
        <w:rPr>
          <w:rFonts w:ascii="Arial Black" w:eastAsia="Batang" w:hAnsi="Arial Black"/>
          <w:b w:val="0"/>
          <w:color w:val="808080"/>
          <w:spacing w:val="-25"/>
          <w:sz w:val="32"/>
          <w:szCs w:val="32"/>
          <w:lang w:val="es-ES" w:eastAsia="en-US"/>
        </w:rPr>
        <w:tab/>
        <w:t>DIRECCI</w:t>
      </w:r>
      <w:r w:rsidR="000C4156">
        <w:rPr>
          <w:rFonts w:ascii="Arial Black" w:eastAsia="Batang" w:hAnsi="Arial Black"/>
          <w:b w:val="0"/>
          <w:color w:val="808080"/>
          <w:spacing w:val="-25"/>
          <w:sz w:val="32"/>
          <w:szCs w:val="32"/>
          <w:lang w:val="es-ES" w:eastAsia="en-US"/>
        </w:rPr>
        <w:t>Ó</w:t>
      </w:r>
      <w:r>
        <w:rPr>
          <w:rFonts w:ascii="Arial Black" w:eastAsia="Batang" w:hAnsi="Arial Black"/>
          <w:b w:val="0"/>
          <w:color w:val="808080"/>
          <w:spacing w:val="-25"/>
          <w:sz w:val="32"/>
          <w:szCs w:val="32"/>
          <w:lang w:val="es-ES" w:eastAsia="en-US"/>
        </w:rPr>
        <w:t>N DE ADMINISTRACI</w:t>
      </w:r>
      <w:r w:rsidR="000C4156">
        <w:rPr>
          <w:rFonts w:ascii="Arial Black" w:eastAsia="Batang" w:hAnsi="Arial Black"/>
          <w:b w:val="0"/>
          <w:color w:val="808080"/>
          <w:spacing w:val="-25"/>
          <w:sz w:val="32"/>
          <w:szCs w:val="32"/>
          <w:lang w:val="es-ES" w:eastAsia="en-US"/>
        </w:rPr>
        <w:t>Ó</w:t>
      </w:r>
      <w:r>
        <w:rPr>
          <w:rFonts w:ascii="Arial Black" w:eastAsia="Batang" w:hAnsi="Arial Black"/>
          <w:b w:val="0"/>
          <w:color w:val="808080"/>
          <w:spacing w:val="-25"/>
          <w:sz w:val="32"/>
          <w:szCs w:val="32"/>
          <w:lang w:val="es-ES" w:eastAsia="en-US"/>
        </w:rPr>
        <w:t>N</w:t>
      </w:r>
      <w:bookmarkEnd w:id="41"/>
    </w:p>
    <w:p w14:paraId="5E8BC95C" w14:textId="77777777" w:rsidR="005167FC" w:rsidRPr="005167FC" w:rsidRDefault="005167FC" w:rsidP="00A20A52">
      <w:pPr>
        <w:numPr>
          <w:ilvl w:val="3"/>
          <w:numId w:val="29"/>
        </w:numPr>
        <w:tabs>
          <w:tab w:val="left" w:pos="1701"/>
        </w:tabs>
        <w:ind w:left="1735" w:hanging="601"/>
        <w:jc w:val="both"/>
        <w:rPr>
          <w:rFonts w:ascii="Garamond" w:hAnsi="Garamond"/>
          <w:bCs/>
          <w:sz w:val="24"/>
          <w:szCs w:val="24"/>
        </w:rPr>
      </w:pPr>
      <w:r w:rsidRPr="005167FC">
        <w:rPr>
          <w:rFonts w:ascii="Garamond" w:hAnsi="Garamond"/>
          <w:bCs/>
          <w:sz w:val="24"/>
          <w:szCs w:val="24"/>
        </w:rPr>
        <w:t>Participar en la integración y formulación del Programa-Presupuesto Anual de Gasto Corriente y de Inversión para conservación y mantenimiento de obra pública,</w:t>
      </w:r>
      <w:r w:rsidR="00312209">
        <w:rPr>
          <w:rFonts w:ascii="Garamond" w:hAnsi="Garamond"/>
          <w:bCs/>
          <w:sz w:val="24"/>
          <w:szCs w:val="24"/>
        </w:rPr>
        <w:t xml:space="preserve"> como unidad donante,</w:t>
      </w:r>
      <w:r w:rsidRPr="005167FC">
        <w:rPr>
          <w:rFonts w:ascii="Garamond" w:hAnsi="Garamond"/>
          <w:bCs/>
          <w:sz w:val="24"/>
          <w:szCs w:val="24"/>
        </w:rPr>
        <w:t xml:space="preserve"> en forma coordinada con las áreas sustantivas de la Dirección General.</w:t>
      </w:r>
    </w:p>
    <w:p w14:paraId="33B8ACC2" w14:textId="77777777" w:rsidR="005167FC" w:rsidRPr="005167FC" w:rsidRDefault="005167FC" w:rsidP="00A20A52">
      <w:pPr>
        <w:tabs>
          <w:tab w:val="left" w:pos="1701"/>
        </w:tabs>
        <w:spacing w:line="360" w:lineRule="auto"/>
        <w:ind w:left="1623" w:hanging="601"/>
        <w:jc w:val="both"/>
        <w:rPr>
          <w:rFonts w:ascii="Garamond" w:hAnsi="Garamond"/>
          <w:bCs/>
          <w:sz w:val="24"/>
          <w:szCs w:val="24"/>
        </w:rPr>
      </w:pPr>
    </w:p>
    <w:p w14:paraId="4EC85C40" w14:textId="77777777" w:rsidR="005167FC" w:rsidRPr="005167FC" w:rsidRDefault="005167FC" w:rsidP="00A20A52">
      <w:pPr>
        <w:numPr>
          <w:ilvl w:val="6"/>
          <w:numId w:val="30"/>
        </w:numPr>
        <w:tabs>
          <w:tab w:val="left" w:pos="1701"/>
        </w:tabs>
        <w:ind w:left="1735" w:hanging="601"/>
        <w:jc w:val="both"/>
        <w:rPr>
          <w:rFonts w:ascii="Garamond" w:hAnsi="Garamond"/>
          <w:bCs/>
          <w:sz w:val="24"/>
          <w:szCs w:val="24"/>
        </w:rPr>
      </w:pPr>
      <w:r w:rsidRPr="005167FC">
        <w:rPr>
          <w:rFonts w:ascii="Garamond" w:hAnsi="Garamond"/>
          <w:bCs/>
          <w:sz w:val="24"/>
          <w:szCs w:val="24"/>
        </w:rPr>
        <w:t>Coordinar y evaluar la elaboración del Programa Anual de Adquisiciones de Bienes y Servicios.</w:t>
      </w:r>
    </w:p>
    <w:p w14:paraId="7787F1EB" w14:textId="77777777" w:rsidR="005167FC" w:rsidRPr="005167FC" w:rsidRDefault="005167FC" w:rsidP="00A20A52">
      <w:pPr>
        <w:tabs>
          <w:tab w:val="left" w:pos="1701"/>
        </w:tabs>
        <w:spacing w:line="360" w:lineRule="auto"/>
        <w:ind w:left="1623" w:hanging="601"/>
        <w:jc w:val="both"/>
        <w:rPr>
          <w:rFonts w:ascii="Garamond" w:hAnsi="Garamond"/>
          <w:bCs/>
          <w:sz w:val="24"/>
          <w:szCs w:val="24"/>
        </w:rPr>
      </w:pPr>
    </w:p>
    <w:p w14:paraId="3558A913" w14:textId="77777777" w:rsidR="005167FC" w:rsidRPr="005167FC" w:rsidRDefault="005167FC" w:rsidP="00A20A52">
      <w:pPr>
        <w:numPr>
          <w:ilvl w:val="6"/>
          <w:numId w:val="32"/>
        </w:numPr>
        <w:tabs>
          <w:tab w:val="left" w:pos="1701"/>
        </w:tabs>
        <w:ind w:left="1735" w:hanging="601"/>
        <w:jc w:val="both"/>
        <w:rPr>
          <w:rFonts w:ascii="Garamond" w:hAnsi="Garamond"/>
          <w:bCs/>
          <w:sz w:val="24"/>
          <w:szCs w:val="24"/>
        </w:rPr>
      </w:pPr>
      <w:r w:rsidRPr="005167FC">
        <w:rPr>
          <w:rFonts w:ascii="Garamond" w:hAnsi="Garamond"/>
          <w:bCs/>
          <w:sz w:val="24"/>
          <w:szCs w:val="24"/>
        </w:rPr>
        <w:t>Dirigir y coordinar el ejercicio del presupuesto, la realización de las modificaciones al mismo, así como validar los informes que se requieran.</w:t>
      </w:r>
    </w:p>
    <w:p w14:paraId="255B1C8A" w14:textId="77777777" w:rsidR="005167FC" w:rsidRPr="005167FC" w:rsidRDefault="005167FC" w:rsidP="00A20A52">
      <w:pPr>
        <w:tabs>
          <w:tab w:val="left" w:pos="1701"/>
        </w:tabs>
        <w:spacing w:line="360" w:lineRule="auto"/>
        <w:ind w:left="1985" w:hanging="601"/>
        <w:jc w:val="both"/>
        <w:rPr>
          <w:rFonts w:ascii="Garamond" w:hAnsi="Garamond"/>
          <w:bCs/>
          <w:sz w:val="24"/>
          <w:szCs w:val="24"/>
        </w:rPr>
      </w:pPr>
    </w:p>
    <w:p w14:paraId="33629D6B" w14:textId="77777777" w:rsidR="005167FC" w:rsidRPr="005167FC" w:rsidRDefault="005167FC" w:rsidP="00A20A52">
      <w:pPr>
        <w:numPr>
          <w:ilvl w:val="6"/>
          <w:numId w:val="33"/>
        </w:numPr>
        <w:tabs>
          <w:tab w:val="left" w:pos="1701"/>
        </w:tabs>
        <w:ind w:left="1735" w:hanging="601"/>
        <w:jc w:val="both"/>
        <w:rPr>
          <w:rFonts w:ascii="Garamond" w:hAnsi="Garamond"/>
          <w:bCs/>
          <w:sz w:val="24"/>
          <w:szCs w:val="24"/>
        </w:rPr>
      </w:pPr>
      <w:r w:rsidRPr="005167FC">
        <w:rPr>
          <w:rFonts w:ascii="Garamond" w:hAnsi="Garamond"/>
          <w:bCs/>
          <w:sz w:val="24"/>
          <w:szCs w:val="24"/>
        </w:rPr>
        <w:t>Supervisar y controlar el ejercicio del fondo rotatorio asignado.</w:t>
      </w:r>
    </w:p>
    <w:p w14:paraId="693DF00E" w14:textId="77777777" w:rsidR="005167FC" w:rsidRPr="005167FC" w:rsidRDefault="005167FC" w:rsidP="00A20A52">
      <w:pPr>
        <w:tabs>
          <w:tab w:val="left" w:pos="1701"/>
        </w:tabs>
        <w:spacing w:line="360" w:lineRule="auto"/>
        <w:ind w:left="1985" w:hanging="601"/>
        <w:jc w:val="both"/>
        <w:rPr>
          <w:rFonts w:ascii="Garamond" w:hAnsi="Garamond"/>
          <w:bCs/>
          <w:sz w:val="24"/>
          <w:szCs w:val="24"/>
        </w:rPr>
      </w:pPr>
    </w:p>
    <w:p w14:paraId="082F2F4B" w14:textId="77777777" w:rsidR="005167FC" w:rsidRPr="005167FC" w:rsidRDefault="005167FC" w:rsidP="00A20A52">
      <w:pPr>
        <w:numPr>
          <w:ilvl w:val="6"/>
          <w:numId w:val="34"/>
        </w:numPr>
        <w:tabs>
          <w:tab w:val="left" w:pos="1701"/>
        </w:tabs>
        <w:ind w:left="1735" w:hanging="601"/>
        <w:jc w:val="both"/>
        <w:rPr>
          <w:rFonts w:ascii="Garamond" w:hAnsi="Garamond"/>
          <w:bCs/>
          <w:sz w:val="24"/>
          <w:szCs w:val="24"/>
        </w:rPr>
      </w:pPr>
      <w:r w:rsidRPr="005167FC">
        <w:rPr>
          <w:rFonts w:ascii="Garamond" w:hAnsi="Garamond"/>
          <w:bCs/>
          <w:sz w:val="24"/>
          <w:szCs w:val="24"/>
        </w:rPr>
        <w:t>Dirigir y supervisar las actividades relativas a la administración de recursos humanos, así como coordinar la actualización y difusión de las mismas.</w:t>
      </w:r>
    </w:p>
    <w:p w14:paraId="1535FA6F" w14:textId="77777777" w:rsidR="005167FC" w:rsidRPr="005167FC" w:rsidRDefault="005167FC" w:rsidP="00A20A52">
      <w:pPr>
        <w:tabs>
          <w:tab w:val="left" w:pos="1701"/>
        </w:tabs>
        <w:spacing w:line="360" w:lineRule="auto"/>
        <w:ind w:left="1985" w:hanging="601"/>
        <w:jc w:val="both"/>
        <w:rPr>
          <w:rFonts w:ascii="Garamond" w:hAnsi="Garamond"/>
          <w:bCs/>
          <w:sz w:val="24"/>
          <w:szCs w:val="24"/>
        </w:rPr>
      </w:pPr>
    </w:p>
    <w:p w14:paraId="52D531EA" w14:textId="77777777" w:rsidR="005167FC" w:rsidRPr="005167FC" w:rsidRDefault="005167FC" w:rsidP="00A20A52">
      <w:pPr>
        <w:numPr>
          <w:ilvl w:val="6"/>
          <w:numId w:val="35"/>
        </w:numPr>
        <w:tabs>
          <w:tab w:val="left" w:pos="1701"/>
        </w:tabs>
        <w:ind w:left="1735" w:hanging="601"/>
        <w:jc w:val="both"/>
        <w:rPr>
          <w:rFonts w:ascii="Garamond" w:hAnsi="Garamond"/>
          <w:bCs/>
          <w:sz w:val="24"/>
          <w:szCs w:val="24"/>
        </w:rPr>
      </w:pPr>
      <w:r w:rsidRPr="005167FC">
        <w:rPr>
          <w:rFonts w:ascii="Garamond" w:hAnsi="Garamond"/>
          <w:bCs/>
          <w:sz w:val="24"/>
          <w:szCs w:val="24"/>
        </w:rPr>
        <w:t>Dirigir y coordinar con las direcciones de área los mecanismos de adjudicación-contratación de obras, adquisiciones y servicios, tanto a nivel central como consolidado.</w:t>
      </w:r>
    </w:p>
    <w:p w14:paraId="57E8C3AF" w14:textId="77777777" w:rsidR="005167FC" w:rsidRPr="005167FC" w:rsidRDefault="005167FC" w:rsidP="00A20A52">
      <w:pPr>
        <w:tabs>
          <w:tab w:val="left" w:pos="1701"/>
        </w:tabs>
        <w:spacing w:line="360" w:lineRule="auto"/>
        <w:ind w:left="1985" w:hanging="601"/>
        <w:jc w:val="both"/>
        <w:rPr>
          <w:rFonts w:ascii="Garamond" w:hAnsi="Garamond"/>
          <w:bCs/>
          <w:sz w:val="24"/>
          <w:szCs w:val="24"/>
        </w:rPr>
      </w:pPr>
    </w:p>
    <w:p w14:paraId="17A7FD13" w14:textId="77777777" w:rsidR="005167FC" w:rsidRPr="005167FC" w:rsidRDefault="005167FC" w:rsidP="00A20A52">
      <w:pPr>
        <w:numPr>
          <w:ilvl w:val="6"/>
          <w:numId w:val="38"/>
        </w:numPr>
        <w:tabs>
          <w:tab w:val="left" w:pos="1701"/>
        </w:tabs>
        <w:ind w:left="1735" w:hanging="601"/>
        <w:jc w:val="both"/>
        <w:rPr>
          <w:rFonts w:ascii="Garamond" w:hAnsi="Garamond"/>
          <w:bCs/>
          <w:sz w:val="24"/>
          <w:szCs w:val="24"/>
        </w:rPr>
      </w:pPr>
      <w:r w:rsidRPr="005167FC">
        <w:rPr>
          <w:rFonts w:ascii="Garamond" w:hAnsi="Garamond"/>
          <w:bCs/>
          <w:sz w:val="24"/>
          <w:szCs w:val="24"/>
        </w:rPr>
        <w:t>Coordinar y supervisar la actualización permanente de los bienes de activo fijo y de consumo asignados a la Dirección General.</w:t>
      </w:r>
    </w:p>
    <w:p w14:paraId="22A475FB" w14:textId="77777777" w:rsidR="005167FC" w:rsidRPr="005167FC" w:rsidRDefault="005167FC" w:rsidP="00A20A52">
      <w:pPr>
        <w:tabs>
          <w:tab w:val="left" w:pos="1701"/>
        </w:tabs>
        <w:spacing w:line="360" w:lineRule="auto"/>
        <w:ind w:left="1623" w:hanging="601"/>
        <w:jc w:val="both"/>
        <w:rPr>
          <w:rFonts w:ascii="Garamond" w:hAnsi="Garamond"/>
          <w:bCs/>
          <w:sz w:val="24"/>
          <w:szCs w:val="24"/>
        </w:rPr>
      </w:pPr>
    </w:p>
    <w:p w14:paraId="1A4EDAE1" w14:textId="77777777" w:rsidR="005167FC" w:rsidRPr="005167FC" w:rsidRDefault="005167FC" w:rsidP="00A20A52">
      <w:pPr>
        <w:numPr>
          <w:ilvl w:val="3"/>
          <w:numId w:val="37"/>
        </w:numPr>
        <w:tabs>
          <w:tab w:val="left" w:pos="1701"/>
        </w:tabs>
        <w:ind w:left="1735" w:hanging="601"/>
        <w:jc w:val="both"/>
        <w:rPr>
          <w:rFonts w:ascii="Garamond" w:hAnsi="Garamond"/>
          <w:bCs/>
          <w:sz w:val="24"/>
          <w:szCs w:val="24"/>
        </w:rPr>
      </w:pPr>
      <w:r w:rsidRPr="005167FC">
        <w:rPr>
          <w:rFonts w:ascii="Garamond" w:hAnsi="Garamond"/>
          <w:bCs/>
          <w:sz w:val="24"/>
          <w:szCs w:val="24"/>
        </w:rPr>
        <w:t>Dirigir y coordinar el Programa Interno de Protección Civil.</w:t>
      </w:r>
    </w:p>
    <w:p w14:paraId="5E2FA228" w14:textId="77777777" w:rsidR="005167FC" w:rsidRPr="005167FC" w:rsidRDefault="005167FC" w:rsidP="00A20A52">
      <w:pPr>
        <w:tabs>
          <w:tab w:val="left" w:pos="1701"/>
        </w:tabs>
        <w:spacing w:line="360" w:lineRule="auto"/>
        <w:ind w:left="1980" w:hanging="601"/>
        <w:jc w:val="both"/>
        <w:rPr>
          <w:rFonts w:ascii="Garamond" w:hAnsi="Garamond"/>
          <w:bCs/>
          <w:sz w:val="24"/>
          <w:szCs w:val="24"/>
        </w:rPr>
      </w:pPr>
    </w:p>
    <w:p w14:paraId="646CD01D" w14:textId="77777777" w:rsidR="005167FC" w:rsidRPr="005167FC" w:rsidRDefault="005167FC" w:rsidP="00A20A52">
      <w:pPr>
        <w:numPr>
          <w:ilvl w:val="2"/>
          <w:numId w:val="40"/>
        </w:numPr>
        <w:tabs>
          <w:tab w:val="left" w:pos="1701"/>
        </w:tabs>
        <w:ind w:left="1735" w:hanging="601"/>
        <w:jc w:val="both"/>
        <w:rPr>
          <w:rFonts w:ascii="Garamond" w:hAnsi="Garamond"/>
          <w:bCs/>
          <w:sz w:val="24"/>
          <w:szCs w:val="24"/>
        </w:rPr>
      </w:pPr>
      <w:r w:rsidRPr="005167FC">
        <w:rPr>
          <w:rFonts w:ascii="Garamond" w:hAnsi="Garamond"/>
          <w:bCs/>
          <w:sz w:val="24"/>
          <w:szCs w:val="24"/>
        </w:rPr>
        <w:t>Integrar y elaborar el Programa Anual de Adquisiciones de Bienes y Servicios.</w:t>
      </w:r>
    </w:p>
    <w:p w14:paraId="3D78E4D7" w14:textId="77777777" w:rsidR="005167FC" w:rsidRPr="005167FC" w:rsidRDefault="005167FC" w:rsidP="00A20A52">
      <w:pPr>
        <w:tabs>
          <w:tab w:val="left" w:pos="1701"/>
        </w:tabs>
        <w:spacing w:line="360" w:lineRule="auto"/>
        <w:ind w:left="1701" w:hanging="601"/>
        <w:jc w:val="both"/>
        <w:rPr>
          <w:rFonts w:ascii="Garamond" w:hAnsi="Garamond"/>
          <w:bCs/>
          <w:sz w:val="24"/>
          <w:szCs w:val="24"/>
        </w:rPr>
      </w:pPr>
    </w:p>
    <w:p w14:paraId="61EFF30E" w14:textId="77777777" w:rsidR="005167FC" w:rsidRPr="005167FC" w:rsidRDefault="005167FC" w:rsidP="00A20A52">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Cotizar, evaluar y fincar pedidos y/o contratos de bienes y/o servicios por adjudicación directa.</w:t>
      </w:r>
    </w:p>
    <w:p w14:paraId="4D4C4FF4" w14:textId="77777777" w:rsidR="005167FC" w:rsidRPr="005167FC" w:rsidRDefault="005167FC" w:rsidP="00320B18">
      <w:pPr>
        <w:spacing w:line="360" w:lineRule="auto"/>
        <w:jc w:val="both"/>
        <w:rPr>
          <w:rFonts w:ascii="Garamond" w:hAnsi="Garamond"/>
          <w:bCs/>
          <w:sz w:val="24"/>
          <w:szCs w:val="24"/>
        </w:rPr>
      </w:pPr>
    </w:p>
    <w:p w14:paraId="03A424C0" w14:textId="77777777" w:rsidR="005167FC" w:rsidRP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Registrar, ejercer y controlar el presupuesto autorizado de los capítulos asignados, así como determinar saldos, tanto de asignación directa como de partidas consolidadas.</w:t>
      </w:r>
    </w:p>
    <w:p w14:paraId="4B229CCF" w14:textId="77777777" w:rsidR="005167FC" w:rsidRPr="005167FC" w:rsidRDefault="005167FC" w:rsidP="0083615D">
      <w:pPr>
        <w:tabs>
          <w:tab w:val="left" w:pos="1701"/>
        </w:tabs>
        <w:spacing w:line="360" w:lineRule="auto"/>
        <w:ind w:left="1701" w:hanging="601"/>
        <w:jc w:val="both"/>
        <w:rPr>
          <w:rFonts w:ascii="Garamond" w:hAnsi="Garamond"/>
          <w:bCs/>
          <w:sz w:val="24"/>
          <w:szCs w:val="24"/>
        </w:rPr>
      </w:pPr>
    </w:p>
    <w:p w14:paraId="09E6A0D9" w14:textId="77777777" w:rsidR="005167FC" w:rsidRP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Ejercer la parte asignada del fondo rotatorio y vigilar su recuperación, según normas vigentes.</w:t>
      </w:r>
    </w:p>
    <w:p w14:paraId="6FB54AAB" w14:textId="77777777" w:rsidR="005167FC" w:rsidRPr="005167FC" w:rsidRDefault="005167FC" w:rsidP="0083615D">
      <w:pPr>
        <w:tabs>
          <w:tab w:val="left" w:pos="1701"/>
        </w:tabs>
        <w:spacing w:line="360" w:lineRule="auto"/>
        <w:ind w:left="1701" w:hanging="601"/>
        <w:jc w:val="both"/>
        <w:rPr>
          <w:rFonts w:ascii="Garamond" w:hAnsi="Garamond"/>
          <w:bCs/>
          <w:sz w:val="24"/>
          <w:szCs w:val="24"/>
        </w:rPr>
      </w:pPr>
    </w:p>
    <w:p w14:paraId="18FE77E9" w14:textId="77777777" w:rsidR="005167FC" w:rsidRP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Actualizar permanentemente el inventario de mobiliario y equipo asignado a la unidad administrativa, así como su aseguramiento.</w:t>
      </w:r>
    </w:p>
    <w:p w14:paraId="754AEDCC" w14:textId="77777777" w:rsidR="005167FC" w:rsidRPr="005167FC" w:rsidRDefault="005167FC" w:rsidP="0083615D">
      <w:pPr>
        <w:tabs>
          <w:tab w:val="left" w:pos="1701"/>
        </w:tabs>
        <w:spacing w:line="360" w:lineRule="auto"/>
        <w:ind w:left="1701" w:hanging="601"/>
        <w:jc w:val="both"/>
        <w:rPr>
          <w:rFonts w:ascii="Garamond" w:hAnsi="Garamond"/>
          <w:bCs/>
          <w:sz w:val="24"/>
          <w:szCs w:val="24"/>
        </w:rPr>
      </w:pPr>
    </w:p>
    <w:p w14:paraId="5691A83D" w14:textId="77777777" w:rsidR="005167FC" w:rsidRP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Supervisar el servicio de limpieza y vigilancia, así como el mantenimiento de mobiliario y equipo de la Dirección General, que mediante contrato proporcionan diversos prestadores de servicios.</w:t>
      </w:r>
    </w:p>
    <w:p w14:paraId="2CF01330" w14:textId="77777777" w:rsidR="005167FC" w:rsidRPr="005167FC" w:rsidRDefault="005167FC" w:rsidP="0083615D">
      <w:pPr>
        <w:tabs>
          <w:tab w:val="left" w:pos="1701"/>
        </w:tabs>
        <w:spacing w:line="360" w:lineRule="auto"/>
        <w:ind w:left="1701" w:hanging="601"/>
        <w:jc w:val="both"/>
        <w:rPr>
          <w:rFonts w:ascii="Garamond" w:hAnsi="Garamond"/>
          <w:bCs/>
          <w:sz w:val="24"/>
          <w:szCs w:val="24"/>
        </w:rPr>
      </w:pPr>
    </w:p>
    <w:p w14:paraId="111CE8EA" w14:textId="77777777" w:rsidR="005167FC" w:rsidRP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Proporcionar los servicios generales, relacionados con la recepción y despacho de correspondencia, archivo, así como de fotocopiado y mantenimiento eléctrico.</w:t>
      </w:r>
    </w:p>
    <w:p w14:paraId="1D200FA2" w14:textId="77777777" w:rsidR="005167FC" w:rsidRPr="005167FC" w:rsidRDefault="005167FC" w:rsidP="0083615D">
      <w:pPr>
        <w:tabs>
          <w:tab w:val="left" w:pos="1701"/>
        </w:tabs>
        <w:spacing w:line="360" w:lineRule="auto"/>
        <w:ind w:left="1701" w:hanging="601"/>
        <w:jc w:val="both"/>
        <w:rPr>
          <w:rFonts w:ascii="Garamond" w:hAnsi="Garamond"/>
          <w:bCs/>
          <w:sz w:val="24"/>
          <w:szCs w:val="24"/>
        </w:rPr>
      </w:pPr>
    </w:p>
    <w:p w14:paraId="72047D49" w14:textId="77777777" w:rsidR="005167FC" w:rsidRP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Mantener los niveles adecuados de existencias de bienes de consumo y accesorios para los equipos de cómputo y controlar el suministro y aplicación, conforme</w:t>
      </w:r>
      <w:r w:rsidR="00132CF4">
        <w:rPr>
          <w:rFonts w:ascii="Garamond" w:hAnsi="Garamond"/>
          <w:bCs/>
          <w:sz w:val="24"/>
          <w:szCs w:val="24"/>
        </w:rPr>
        <w:t xml:space="preserve"> a las necesidades de cada área de esta Unidad Administrativa</w:t>
      </w:r>
      <w:r w:rsidRPr="005167FC">
        <w:rPr>
          <w:rFonts w:ascii="Garamond" w:hAnsi="Garamond"/>
          <w:bCs/>
          <w:sz w:val="24"/>
          <w:szCs w:val="24"/>
        </w:rPr>
        <w:t>.</w:t>
      </w:r>
    </w:p>
    <w:p w14:paraId="314745A4" w14:textId="77777777" w:rsidR="005167FC" w:rsidRPr="005167FC" w:rsidRDefault="005167FC" w:rsidP="0083615D">
      <w:pPr>
        <w:tabs>
          <w:tab w:val="left" w:pos="1701"/>
        </w:tabs>
        <w:spacing w:line="360" w:lineRule="auto"/>
        <w:ind w:left="1701" w:hanging="601"/>
        <w:jc w:val="both"/>
        <w:rPr>
          <w:rFonts w:ascii="Garamond" w:hAnsi="Garamond"/>
          <w:bCs/>
          <w:sz w:val="24"/>
          <w:szCs w:val="24"/>
        </w:rPr>
      </w:pPr>
    </w:p>
    <w:p w14:paraId="1647829E" w14:textId="77777777" w:rsidR="005167FC" w:rsidRDefault="005167FC" w:rsidP="0083615D">
      <w:pPr>
        <w:numPr>
          <w:ilvl w:val="2"/>
          <w:numId w:val="39"/>
        </w:numPr>
        <w:tabs>
          <w:tab w:val="left" w:pos="1701"/>
        </w:tabs>
        <w:ind w:left="1735" w:hanging="601"/>
        <w:jc w:val="both"/>
        <w:rPr>
          <w:rFonts w:ascii="Garamond" w:hAnsi="Garamond"/>
          <w:bCs/>
          <w:sz w:val="24"/>
          <w:szCs w:val="24"/>
        </w:rPr>
      </w:pPr>
      <w:r w:rsidRPr="005167FC">
        <w:rPr>
          <w:rFonts w:ascii="Garamond" w:hAnsi="Garamond"/>
          <w:bCs/>
          <w:sz w:val="24"/>
          <w:szCs w:val="24"/>
        </w:rPr>
        <w:t xml:space="preserve">Proporcionar el servicio de mantenimiento a los vehículos oficiales, según padrón de prestadores de servicios </w:t>
      </w:r>
      <w:r w:rsidR="008B0279" w:rsidRPr="005167FC">
        <w:rPr>
          <w:rFonts w:ascii="Garamond" w:hAnsi="Garamond"/>
          <w:bCs/>
          <w:sz w:val="24"/>
          <w:szCs w:val="24"/>
        </w:rPr>
        <w:t>registrado,</w:t>
      </w:r>
      <w:r w:rsidRPr="005167FC">
        <w:rPr>
          <w:rFonts w:ascii="Garamond" w:hAnsi="Garamond"/>
          <w:bCs/>
          <w:sz w:val="24"/>
          <w:szCs w:val="24"/>
        </w:rPr>
        <w:t xml:space="preserve"> así como la asignación de combustible.</w:t>
      </w:r>
    </w:p>
    <w:p w14:paraId="506A994D" w14:textId="77777777" w:rsidR="000B7A6A" w:rsidRPr="005167FC" w:rsidRDefault="000B7A6A" w:rsidP="0083615D">
      <w:pPr>
        <w:tabs>
          <w:tab w:val="left" w:pos="1701"/>
        </w:tabs>
        <w:spacing w:line="360" w:lineRule="auto"/>
        <w:ind w:hanging="601"/>
        <w:jc w:val="both"/>
        <w:rPr>
          <w:rFonts w:ascii="Garamond" w:hAnsi="Garamond"/>
          <w:bCs/>
          <w:sz w:val="24"/>
          <w:szCs w:val="24"/>
        </w:rPr>
      </w:pPr>
    </w:p>
    <w:p w14:paraId="2487F7C4" w14:textId="77777777" w:rsidR="005167FC" w:rsidRPr="005167FC" w:rsidRDefault="005167FC" w:rsidP="0083615D">
      <w:pPr>
        <w:numPr>
          <w:ilvl w:val="0"/>
          <w:numId w:val="31"/>
        </w:numPr>
        <w:tabs>
          <w:tab w:val="left" w:pos="1701"/>
        </w:tabs>
        <w:ind w:left="1735" w:hanging="601"/>
        <w:jc w:val="both"/>
        <w:rPr>
          <w:rFonts w:ascii="Garamond" w:hAnsi="Garamond"/>
          <w:bCs/>
          <w:sz w:val="24"/>
          <w:szCs w:val="24"/>
        </w:rPr>
      </w:pPr>
      <w:r w:rsidRPr="005167FC">
        <w:rPr>
          <w:rFonts w:ascii="Garamond" w:hAnsi="Garamond"/>
          <w:bCs/>
          <w:sz w:val="24"/>
          <w:szCs w:val="24"/>
        </w:rPr>
        <w:t>Instrumentar y aplicar el Programa Interno de Protección Civil.</w:t>
      </w:r>
    </w:p>
    <w:p w14:paraId="0F38D70C" w14:textId="77777777" w:rsidR="005167FC" w:rsidRPr="005167FC" w:rsidRDefault="005167FC" w:rsidP="0083615D">
      <w:pPr>
        <w:tabs>
          <w:tab w:val="left" w:pos="1701"/>
        </w:tabs>
        <w:spacing w:line="360" w:lineRule="auto"/>
        <w:ind w:left="1985" w:hanging="601"/>
        <w:jc w:val="both"/>
        <w:rPr>
          <w:rFonts w:ascii="Garamond" w:hAnsi="Garamond"/>
          <w:bCs/>
          <w:sz w:val="24"/>
          <w:szCs w:val="24"/>
        </w:rPr>
      </w:pPr>
    </w:p>
    <w:p w14:paraId="129EADB8" w14:textId="77777777" w:rsidR="005167FC" w:rsidRPr="007A5EA4" w:rsidRDefault="005167FC" w:rsidP="002F6D1C">
      <w:pPr>
        <w:pStyle w:val="Ttulo1"/>
        <w:tabs>
          <w:tab w:val="left" w:pos="1985"/>
        </w:tabs>
        <w:rPr>
          <w:rFonts w:ascii="Arial Black" w:eastAsia="Batang" w:hAnsi="Arial Black"/>
          <w:b w:val="0"/>
          <w:color w:val="808080"/>
          <w:spacing w:val="-25"/>
          <w:sz w:val="32"/>
          <w:szCs w:val="32"/>
          <w:lang w:val="es-ES" w:eastAsia="en-US"/>
        </w:rPr>
      </w:pPr>
      <w:bookmarkStart w:id="42" w:name="_Toc513539704"/>
      <w:r>
        <w:rPr>
          <w:rFonts w:ascii="Arial Black" w:eastAsia="Batang" w:hAnsi="Arial Black"/>
          <w:b w:val="0"/>
          <w:color w:val="808080"/>
          <w:spacing w:val="-25"/>
          <w:sz w:val="32"/>
          <w:szCs w:val="32"/>
          <w:lang w:val="es-ES" w:eastAsia="en-US"/>
        </w:rPr>
        <w:t>7.7.1</w:t>
      </w:r>
      <w:r>
        <w:rPr>
          <w:rFonts w:ascii="Arial Black" w:eastAsia="Batang" w:hAnsi="Arial Black"/>
          <w:b w:val="0"/>
          <w:color w:val="808080"/>
          <w:spacing w:val="-25"/>
          <w:sz w:val="32"/>
          <w:szCs w:val="32"/>
          <w:lang w:val="es-ES" w:eastAsia="en-US"/>
        </w:rPr>
        <w:tab/>
        <w:t>DEPARTAMENTO DE RECURSOS HUMANOS</w:t>
      </w:r>
      <w:bookmarkEnd w:id="42"/>
    </w:p>
    <w:p w14:paraId="6C7B34D2" w14:textId="77777777" w:rsidR="005167FC" w:rsidRPr="00E2106F" w:rsidRDefault="005167FC" w:rsidP="0083615D">
      <w:pPr>
        <w:numPr>
          <w:ilvl w:val="0"/>
          <w:numId w:val="41"/>
        </w:numPr>
        <w:tabs>
          <w:tab w:val="left" w:pos="1701"/>
        </w:tabs>
        <w:ind w:left="1735" w:hanging="601"/>
        <w:jc w:val="both"/>
        <w:rPr>
          <w:rFonts w:ascii="Garamond" w:hAnsi="Garamond" w:cs="Arial"/>
          <w:sz w:val="24"/>
          <w:szCs w:val="24"/>
        </w:rPr>
      </w:pPr>
      <w:r w:rsidRPr="00E2106F">
        <w:rPr>
          <w:rFonts w:ascii="Garamond" w:hAnsi="Garamond"/>
          <w:bCs/>
          <w:sz w:val="24"/>
          <w:szCs w:val="24"/>
        </w:rPr>
        <w:t>Elaborar y validar</w:t>
      </w:r>
      <w:r w:rsidRPr="00E2106F">
        <w:rPr>
          <w:rFonts w:ascii="Garamond" w:hAnsi="Garamond"/>
          <w:b/>
          <w:bCs/>
          <w:sz w:val="24"/>
          <w:szCs w:val="24"/>
        </w:rPr>
        <w:t xml:space="preserve"> </w:t>
      </w:r>
      <w:r w:rsidRPr="00E2106F">
        <w:rPr>
          <w:rFonts w:ascii="Garamond" w:hAnsi="Garamond"/>
          <w:bCs/>
          <w:sz w:val="24"/>
          <w:szCs w:val="24"/>
        </w:rPr>
        <w:t>el analítico de puestos del anteproyecto anual del presupuesto de servicios personales autorizado.</w:t>
      </w:r>
    </w:p>
    <w:p w14:paraId="4DA65958" w14:textId="77777777" w:rsidR="005167FC" w:rsidRPr="00E2106F" w:rsidRDefault="005167FC" w:rsidP="0083615D">
      <w:pPr>
        <w:tabs>
          <w:tab w:val="left" w:pos="1701"/>
          <w:tab w:val="num" w:pos="1843"/>
        </w:tabs>
        <w:spacing w:line="360" w:lineRule="auto"/>
        <w:ind w:left="1985" w:hanging="601"/>
        <w:jc w:val="both"/>
        <w:rPr>
          <w:rFonts w:ascii="Garamond" w:hAnsi="Garamond" w:cs="Arial"/>
          <w:sz w:val="24"/>
          <w:szCs w:val="24"/>
        </w:rPr>
      </w:pPr>
    </w:p>
    <w:p w14:paraId="01BE64F5" w14:textId="77777777" w:rsidR="005167FC" w:rsidRPr="00E2106F" w:rsidRDefault="005167FC" w:rsidP="0083615D">
      <w:pPr>
        <w:numPr>
          <w:ilvl w:val="0"/>
          <w:numId w:val="41"/>
        </w:numPr>
        <w:tabs>
          <w:tab w:val="left" w:pos="1701"/>
        </w:tabs>
        <w:ind w:left="1735" w:hanging="601"/>
        <w:jc w:val="both"/>
        <w:rPr>
          <w:rFonts w:ascii="Garamond" w:hAnsi="Garamond" w:cs="Arial"/>
          <w:sz w:val="24"/>
          <w:szCs w:val="24"/>
        </w:rPr>
      </w:pPr>
      <w:r w:rsidRPr="00E2106F">
        <w:rPr>
          <w:rFonts w:ascii="Garamond" w:hAnsi="Garamond" w:cs="Arial"/>
          <w:sz w:val="24"/>
          <w:szCs w:val="24"/>
        </w:rPr>
        <w:t>Supervisar, validar y tramitar las constancias de nombramiento de nuevos ingresos, reingresos y promociones de las plazas de personal de base, confianza y de servicio profesional de carrera.</w:t>
      </w:r>
    </w:p>
    <w:p w14:paraId="0033B245" w14:textId="77777777" w:rsidR="005167FC" w:rsidRPr="00E2106F" w:rsidRDefault="005167FC" w:rsidP="00201A93">
      <w:pPr>
        <w:tabs>
          <w:tab w:val="num" w:pos="1843"/>
        </w:tabs>
        <w:spacing w:line="360" w:lineRule="auto"/>
        <w:ind w:left="1985" w:hanging="284"/>
        <w:jc w:val="both"/>
        <w:rPr>
          <w:rFonts w:ascii="Garamond" w:hAnsi="Garamond" w:cs="Arial"/>
          <w:sz w:val="24"/>
          <w:szCs w:val="24"/>
        </w:rPr>
      </w:pPr>
    </w:p>
    <w:p w14:paraId="5A4ABB70" w14:textId="77777777" w:rsidR="005167FC" w:rsidRPr="00E2106F" w:rsidRDefault="00312209" w:rsidP="009B0C99">
      <w:pPr>
        <w:numPr>
          <w:ilvl w:val="0"/>
          <w:numId w:val="41"/>
        </w:numPr>
        <w:tabs>
          <w:tab w:val="left" w:pos="1701"/>
        </w:tabs>
        <w:ind w:left="1735" w:hanging="601"/>
        <w:jc w:val="both"/>
        <w:rPr>
          <w:rFonts w:ascii="Garamond" w:hAnsi="Garamond" w:cs="Arial"/>
          <w:sz w:val="24"/>
          <w:szCs w:val="24"/>
        </w:rPr>
      </w:pPr>
      <w:r>
        <w:rPr>
          <w:rFonts w:ascii="Garamond" w:hAnsi="Garamond" w:cs="Arial"/>
          <w:sz w:val="24"/>
          <w:szCs w:val="24"/>
        </w:rPr>
        <w:t>Elaborar, validar, v</w:t>
      </w:r>
      <w:r w:rsidR="005167FC" w:rsidRPr="00E2106F">
        <w:rPr>
          <w:rFonts w:ascii="Garamond" w:hAnsi="Garamond" w:cs="Arial"/>
          <w:sz w:val="24"/>
          <w:szCs w:val="24"/>
        </w:rPr>
        <w:t>erificar y tramitar los avisos de cambio de situación del personal federal que involucren los movimientos del personal.</w:t>
      </w:r>
    </w:p>
    <w:p w14:paraId="00059546" w14:textId="77777777" w:rsidR="005167FC" w:rsidRPr="00E2106F" w:rsidRDefault="005167FC" w:rsidP="009B0C99">
      <w:pPr>
        <w:tabs>
          <w:tab w:val="left" w:pos="1701"/>
          <w:tab w:val="num" w:pos="1843"/>
        </w:tabs>
        <w:spacing w:line="360" w:lineRule="auto"/>
        <w:ind w:left="1985" w:hanging="601"/>
        <w:jc w:val="both"/>
        <w:rPr>
          <w:rFonts w:ascii="Garamond" w:hAnsi="Garamond" w:cs="Arial"/>
          <w:sz w:val="24"/>
          <w:szCs w:val="24"/>
        </w:rPr>
      </w:pPr>
    </w:p>
    <w:p w14:paraId="713C3CA0" w14:textId="77777777" w:rsidR="005167FC" w:rsidRPr="00E2106F" w:rsidRDefault="005167FC" w:rsidP="009B0C99">
      <w:pPr>
        <w:numPr>
          <w:ilvl w:val="0"/>
          <w:numId w:val="41"/>
        </w:numPr>
        <w:tabs>
          <w:tab w:val="left" w:pos="1701"/>
        </w:tabs>
        <w:ind w:left="1735" w:hanging="601"/>
        <w:jc w:val="both"/>
        <w:rPr>
          <w:rFonts w:ascii="Garamond" w:hAnsi="Garamond" w:cs="Arial"/>
          <w:sz w:val="24"/>
          <w:szCs w:val="24"/>
        </w:rPr>
      </w:pPr>
      <w:r w:rsidRPr="00E2106F">
        <w:rPr>
          <w:rFonts w:ascii="Garamond" w:hAnsi="Garamond" w:cs="Arial"/>
          <w:sz w:val="24"/>
          <w:szCs w:val="24"/>
        </w:rPr>
        <w:t>Integrar, actualizar y validar las plantillas de personal adscrito a la Dirección General.</w:t>
      </w:r>
    </w:p>
    <w:p w14:paraId="2EEEA7AF" w14:textId="77777777" w:rsidR="005167FC" w:rsidRDefault="005167FC" w:rsidP="00A2264A">
      <w:pPr>
        <w:tabs>
          <w:tab w:val="left" w:pos="1701"/>
          <w:tab w:val="num" w:pos="1843"/>
        </w:tabs>
        <w:spacing w:line="360" w:lineRule="auto"/>
        <w:jc w:val="both"/>
        <w:rPr>
          <w:rFonts w:ascii="Garamond" w:hAnsi="Garamond" w:cs="Arial"/>
          <w:sz w:val="24"/>
          <w:szCs w:val="24"/>
        </w:rPr>
      </w:pPr>
    </w:p>
    <w:p w14:paraId="14A3B905" w14:textId="77777777" w:rsidR="00312209" w:rsidRDefault="00312209" w:rsidP="009B0C99">
      <w:pPr>
        <w:numPr>
          <w:ilvl w:val="0"/>
          <w:numId w:val="41"/>
        </w:numPr>
        <w:tabs>
          <w:tab w:val="left" w:pos="1701"/>
        </w:tabs>
        <w:ind w:left="1735" w:hanging="601"/>
        <w:jc w:val="both"/>
        <w:rPr>
          <w:rFonts w:ascii="Garamond" w:hAnsi="Garamond" w:cs="Arial"/>
          <w:sz w:val="24"/>
          <w:szCs w:val="24"/>
        </w:rPr>
      </w:pPr>
      <w:r>
        <w:rPr>
          <w:rFonts w:ascii="Garamond" w:hAnsi="Garamond" w:cs="Arial"/>
          <w:sz w:val="24"/>
          <w:szCs w:val="24"/>
        </w:rPr>
        <w:t>Validar los movimientos, incidencias, descuentos y sanciones en la prenomina de manera quincenal.</w:t>
      </w:r>
    </w:p>
    <w:p w14:paraId="67FDC37D" w14:textId="77777777" w:rsidR="009B0C99" w:rsidRDefault="009B0C99" w:rsidP="009B0C99">
      <w:pPr>
        <w:pStyle w:val="Prrafodelista"/>
        <w:rPr>
          <w:rFonts w:ascii="Garamond" w:hAnsi="Garamond" w:cs="Arial"/>
          <w:sz w:val="24"/>
          <w:szCs w:val="24"/>
        </w:rPr>
      </w:pPr>
    </w:p>
    <w:p w14:paraId="0D4187FA" w14:textId="77777777" w:rsidR="009B0C99" w:rsidRPr="00E2106F" w:rsidRDefault="009B0C99" w:rsidP="009B0C99">
      <w:pPr>
        <w:tabs>
          <w:tab w:val="left" w:pos="1701"/>
        </w:tabs>
        <w:jc w:val="both"/>
        <w:rPr>
          <w:rFonts w:ascii="Garamond" w:hAnsi="Garamond" w:cs="Arial"/>
          <w:sz w:val="24"/>
          <w:szCs w:val="24"/>
        </w:rPr>
      </w:pPr>
    </w:p>
    <w:p w14:paraId="260A3513" w14:textId="77777777" w:rsidR="005167FC" w:rsidRPr="00E2106F" w:rsidRDefault="005167FC" w:rsidP="009B0C99">
      <w:pPr>
        <w:numPr>
          <w:ilvl w:val="0"/>
          <w:numId w:val="41"/>
        </w:numPr>
        <w:tabs>
          <w:tab w:val="left" w:pos="1701"/>
        </w:tabs>
        <w:ind w:left="1735" w:hanging="601"/>
        <w:jc w:val="both"/>
        <w:rPr>
          <w:rFonts w:ascii="Garamond" w:hAnsi="Garamond" w:cs="Arial"/>
          <w:sz w:val="24"/>
          <w:szCs w:val="24"/>
        </w:rPr>
      </w:pPr>
      <w:r w:rsidRPr="00E2106F">
        <w:rPr>
          <w:rFonts w:ascii="Garamond" w:hAnsi="Garamond" w:cs="Arial"/>
          <w:sz w:val="24"/>
          <w:szCs w:val="24"/>
        </w:rPr>
        <w:t xml:space="preserve">Supervisar el control de asistencia del personal y llevar a cabo los </w:t>
      </w:r>
      <w:r w:rsidR="002364DF" w:rsidRPr="00E2106F">
        <w:rPr>
          <w:rFonts w:ascii="Garamond" w:hAnsi="Garamond" w:cs="Arial"/>
          <w:sz w:val="24"/>
          <w:szCs w:val="24"/>
        </w:rPr>
        <w:t>trámites</w:t>
      </w:r>
      <w:r w:rsidRPr="00E2106F">
        <w:rPr>
          <w:rFonts w:ascii="Garamond" w:hAnsi="Garamond" w:cs="Arial"/>
          <w:sz w:val="24"/>
          <w:szCs w:val="24"/>
        </w:rPr>
        <w:t xml:space="preserve"> de aplicación de sanciones o justificaciones de las incidencias por incumplimiento a la normatividad vigente y/o a las Condiciones Generales de Trabajo.</w:t>
      </w:r>
    </w:p>
    <w:p w14:paraId="70A2D6AB" w14:textId="77777777" w:rsidR="005167FC" w:rsidRDefault="005167FC" w:rsidP="009B0C99">
      <w:pPr>
        <w:tabs>
          <w:tab w:val="left" w:pos="1701"/>
          <w:tab w:val="num" w:pos="1843"/>
        </w:tabs>
        <w:spacing w:line="360" w:lineRule="auto"/>
        <w:ind w:left="1843" w:hanging="601"/>
        <w:jc w:val="both"/>
        <w:rPr>
          <w:rFonts w:ascii="Garamond" w:hAnsi="Garamond" w:cs="Arial"/>
          <w:sz w:val="24"/>
          <w:szCs w:val="24"/>
        </w:rPr>
      </w:pPr>
    </w:p>
    <w:p w14:paraId="321243E0" w14:textId="77777777" w:rsidR="005167FC" w:rsidRPr="00E2106F" w:rsidRDefault="005167FC" w:rsidP="009B0C99">
      <w:pPr>
        <w:numPr>
          <w:ilvl w:val="0"/>
          <w:numId w:val="42"/>
        </w:numPr>
        <w:tabs>
          <w:tab w:val="clear" w:pos="1907"/>
          <w:tab w:val="left" w:pos="1701"/>
        </w:tabs>
        <w:ind w:left="1735" w:hanging="601"/>
        <w:jc w:val="both"/>
        <w:rPr>
          <w:rFonts w:ascii="Garamond" w:hAnsi="Garamond" w:cs="Arial"/>
          <w:sz w:val="24"/>
          <w:szCs w:val="24"/>
        </w:rPr>
      </w:pPr>
      <w:r w:rsidRPr="00E2106F">
        <w:rPr>
          <w:rFonts w:ascii="Garamond" w:hAnsi="Garamond" w:cs="Arial"/>
          <w:sz w:val="24"/>
          <w:szCs w:val="24"/>
        </w:rPr>
        <w:lastRenderedPageBreak/>
        <w:t>Validar las constancias de servicio activo y hojas únicas de servicio.</w:t>
      </w:r>
    </w:p>
    <w:p w14:paraId="01C2B5A1" w14:textId="77777777" w:rsidR="005167FC" w:rsidRPr="00E2106F" w:rsidRDefault="005167FC" w:rsidP="009B0C99">
      <w:pPr>
        <w:tabs>
          <w:tab w:val="left" w:pos="1701"/>
          <w:tab w:val="num" w:pos="1843"/>
          <w:tab w:val="num" w:pos="1985"/>
        </w:tabs>
        <w:spacing w:line="360" w:lineRule="auto"/>
        <w:ind w:left="1985" w:hanging="601"/>
        <w:jc w:val="both"/>
        <w:rPr>
          <w:rFonts w:ascii="Garamond" w:hAnsi="Garamond" w:cs="Arial"/>
          <w:sz w:val="24"/>
          <w:szCs w:val="24"/>
        </w:rPr>
      </w:pPr>
    </w:p>
    <w:p w14:paraId="25BE9F62" w14:textId="77777777" w:rsidR="005167FC" w:rsidRPr="00E2106F" w:rsidRDefault="005167FC" w:rsidP="009B0C99">
      <w:pPr>
        <w:numPr>
          <w:ilvl w:val="0"/>
          <w:numId w:val="42"/>
        </w:numPr>
        <w:tabs>
          <w:tab w:val="clear" w:pos="1907"/>
          <w:tab w:val="left" w:pos="1701"/>
        </w:tabs>
        <w:ind w:left="1735" w:hanging="601"/>
        <w:jc w:val="both"/>
        <w:rPr>
          <w:rFonts w:ascii="Garamond" w:hAnsi="Garamond" w:cs="Arial"/>
          <w:sz w:val="24"/>
          <w:szCs w:val="24"/>
        </w:rPr>
      </w:pPr>
      <w:r w:rsidRPr="00E2106F">
        <w:rPr>
          <w:rFonts w:ascii="Garamond" w:hAnsi="Garamond" w:cs="Arial"/>
          <w:sz w:val="24"/>
          <w:szCs w:val="24"/>
        </w:rPr>
        <w:t>Autorizar y tramitar la expedición y reexpedición de credenciales de identificación que indiquen la relación laboral con la Institución.</w:t>
      </w:r>
    </w:p>
    <w:p w14:paraId="1CF5276E" w14:textId="77777777" w:rsidR="005167FC" w:rsidRPr="00E2106F" w:rsidRDefault="005167FC" w:rsidP="009B0C99">
      <w:pPr>
        <w:tabs>
          <w:tab w:val="left" w:pos="1701"/>
          <w:tab w:val="num" w:pos="1843"/>
          <w:tab w:val="num" w:pos="1985"/>
        </w:tabs>
        <w:spacing w:line="360" w:lineRule="auto"/>
        <w:ind w:left="1985" w:hanging="601"/>
        <w:jc w:val="both"/>
        <w:rPr>
          <w:rFonts w:ascii="Garamond" w:hAnsi="Garamond" w:cs="Arial"/>
          <w:sz w:val="24"/>
          <w:szCs w:val="24"/>
        </w:rPr>
      </w:pPr>
    </w:p>
    <w:p w14:paraId="03F6739E" w14:textId="77777777" w:rsidR="005167FC" w:rsidRPr="00E2106F" w:rsidRDefault="005167FC" w:rsidP="009B0C99">
      <w:pPr>
        <w:numPr>
          <w:ilvl w:val="0"/>
          <w:numId w:val="42"/>
        </w:numPr>
        <w:tabs>
          <w:tab w:val="clear" w:pos="1907"/>
          <w:tab w:val="num" w:pos="1701"/>
        </w:tabs>
        <w:spacing w:line="360" w:lineRule="auto"/>
        <w:ind w:left="1701" w:hanging="601"/>
        <w:jc w:val="both"/>
        <w:rPr>
          <w:rFonts w:ascii="Garamond" w:hAnsi="Garamond" w:cs="Arial"/>
          <w:sz w:val="24"/>
          <w:szCs w:val="24"/>
        </w:rPr>
      </w:pPr>
      <w:r w:rsidRPr="00E2106F">
        <w:rPr>
          <w:rFonts w:ascii="Garamond" w:hAnsi="Garamond" w:cs="Arial"/>
          <w:sz w:val="24"/>
          <w:szCs w:val="24"/>
        </w:rPr>
        <w:t>Supervisar la operación del Sistema</w:t>
      </w:r>
      <w:r w:rsidR="00312209">
        <w:rPr>
          <w:rFonts w:ascii="Garamond" w:hAnsi="Garamond" w:cs="Arial"/>
          <w:sz w:val="24"/>
          <w:szCs w:val="24"/>
        </w:rPr>
        <w:t xml:space="preserve"> META4</w:t>
      </w:r>
      <w:r w:rsidRPr="00E2106F">
        <w:rPr>
          <w:rFonts w:ascii="Garamond" w:hAnsi="Garamond" w:cs="Arial"/>
          <w:sz w:val="24"/>
          <w:szCs w:val="24"/>
        </w:rPr>
        <w:t>.</w:t>
      </w:r>
    </w:p>
    <w:p w14:paraId="20BE20E8" w14:textId="77777777" w:rsidR="005167FC" w:rsidRPr="00E2106F" w:rsidRDefault="005167FC" w:rsidP="009B0C99">
      <w:pPr>
        <w:tabs>
          <w:tab w:val="left" w:pos="1701"/>
          <w:tab w:val="num" w:pos="1843"/>
          <w:tab w:val="num" w:pos="1985"/>
        </w:tabs>
        <w:spacing w:line="360" w:lineRule="auto"/>
        <w:ind w:left="1985" w:hanging="601"/>
        <w:jc w:val="both"/>
        <w:rPr>
          <w:rFonts w:ascii="Garamond" w:hAnsi="Garamond" w:cs="Arial"/>
          <w:sz w:val="24"/>
          <w:szCs w:val="24"/>
        </w:rPr>
      </w:pPr>
    </w:p>
    <w:p w14:paraId="39013A13" w14:textId="77777777" w:rsidR="005167FC" w:rsidRPr="00E2106F" w:rsidRDefault="005167FC" w:rsidP="009B0C99">
      <w:pPr>
        <w:numPr>
          <w:ilvl w:val="0"/>
          <w:numId w:val="42"/>
        </w:numPr>
        <w:tabs>
          <w:tab w:val="clear" w:pos="1907"/>
          <w:tab w:val="left" w:pos="1701"/>
        </w:tabs>
        <w:ind w:left="1735" w:hanging="601"/>
        <w:jc w:val="both"/>
        <w:rPr>
          <w:rFonts w:ascii="Garamond" w:hAnsi="Garamond" w:cs="Arial"/>
          <w:sz w:val="24"/>
          <w:szCs w:val="24"/>
        </w:rPr>
      </w:pPr>
      <w:r w:rsidRPr="00E2106F">
        <w:rPr>
          <w:rFonts w:ascii="Garamond" w:hAnsi="Garamond" w:cs="Arial"/>
          <w:sz w:val="24"/>
          <w:szCs w:val="24"/>
        </w:rPr>
        <w:t>Validar y tramitar el pago de las prestaciones contenidas en las Condiciones Generales de Trabajo vigentes.</w:t>
      </w:r>
    </w:p>
    <w:p w14:paraId="7F1DC3EA" w14:textId="77777777" w:rsidR="005167FC" w:rsidRPr="00E2106F" w:rsidRDefault="005167FC" w:rsidP="009B0C99">
      <w:pPr>
        <w:tabs>
          <w:tab w:val="left" w:pos="1701"/>
          <w:tab w:val="num" w:pos="1843"/>
          <w:tab w:val="num" w:pos="1985"/>
        </w:tabs>
        <w:ind w:left="1985" w:hanging="601"/>
        <w:jc w:val="both"/>
        <w:rPr>
          <w:rFonts w:ascii="Garamond" w:hAnsi="Garamond" w:cs="Arial"/>
          <w:sz w:val="24"/>
          <w:szCs w:val="24"/>
        </w:rPr>
      </w:pPr>
    </w:p>
    <w:p w14:paraId="33F1E01E" w14:textId="77777777" w:rsidR="005167FC" w:rsidRPr="00E2106F" w:rsidRDefault="005167FC" w:rsidP="009B0C99">
      <w:pPr>
        <w:numPr>
          <w:ilvl w:val="0"/>
          <w:numId w:val="42"/>
        </w:numPr>
        <w:tabs>
          <w:tab w:val="clear" w:pos="1907"/>
          <w:tab w:val="left" w:pos="1701"/>
        </w:tabs>
        <w:ind w:left="1735" w:hanging="601"/>
        <w:jc w:val="both"/>
        <w:rPr>
          <w:rFonts w:ascii="Garamond" w:hAnsi="Garamond" w:cs="Arial"/>
          <w:sz w:val="24"/>
          <w:szCs w:val="24"/>
        </w:rPr>
      </w:pPr>
      <w:r w:rsidRPr="00E2106F">
        <w:rPr>
          <w:rFonts w:ascii="Garamond" w:hAnsi="Garamond" w:cs="Arial"/>
          <w:sz w:val="24"/>
          <w:szCs w:val="24"/>
        </w:rPr>
        <w:t>Instrumentar y aplicar</w:t>
      </w:r>
      <w:r w:rsidR="00A2264A">
        <w:rPr>
          <w:rFonts w:ascii="Garamond" w:hAnsi="Garamond" w:cs="Arial"/>
          <w:sz w:val="24"/>
          <w:szCs w:val="24"/>
        </w:rPr>
        <w:t xml:space="preserve"> el programa de servicio social </w:t>
      </w:r>
      <w:r w:rsidR="00312209">
        <w:rPr>
          <w:rFonts w:ascii="Garamond" w:hAnsi="Garamond" w:cs="Arial"/>
          <w:sz w:val="24"/>
          <w:szCs w:val="24"/>
        </w:rPr>
        <w:t>y prácticas profesionales.</w:t>
      </w:r>
    </w:p>
    <w:p w14:paraId="612FBF54" w14:textId="77777777" w:rsidR="005167FC" w:rsidRPr="00E2106F" w:rsidRDefault="005167FC" w:rsidP="009B0C99">
      <w:pPr>
        <w:tabs>
          <w:tab w:val="left" w:pos="1701"/>
          <w:tab w:val="num" w:pos="1843"/>
          <w:tab w:val="num" w:pos="1985"/>
        </w:tabs>
        <w:ind w:left="1985" w:hanging="601"/>
        <w:jc w:val="both"/>
        <w:rPr>
          <w:rFonts w:ascii="Garamond" w:hAnsi="Garamond" w:cs="Arial"/>
          <w:sz w:val="24"/>
          <w:szCs w:val="24"/>
        </w:rPr>
      </w:pPr>
    </w:p>
    <w:p w14:paraId="7FCBF0F3" w14:textId="77777777" w:rsidR="005167FC" w:rsidRPr="00E2106F" w:rsidRDefault="005167FC" w:rsidP="009B0C99">
      <w:pPr>
        <w:numPr>
          <w:ilvl w:val="0"/>
          <w:numId w:val="42"/>
        </w:numPr>
        <w:tabs>
          <w:tab w:val="clear" w:pos="1907"/>
          <w:tab w:val="left" w:pos="1701"/>
        </w:tabs>
        <w:ind w:left="1735" w:hanging="601"/>
        <w:jc w:val="both"/>
        <w:rPr>
          <w:rFonts w:ascii="Garamond" w:hAnsi="Garamond" w:cs="Arial"/>
          <w:sz w:val="24"/>
          <w:szCs w:val="24"/>
        </w:rPr>
      </w:pPr>
      <w:r w:rsidRPr="00E2106F">
        <w:rPr>
          <w:rFonts w:ascii="Garamond" w:hAnsi="Garamond" w:cs="Arial"/>
          <w:sz w:val="24"/>
          <w:szCs w:val="24"/>
        </w:rPr>
        <w:t>Coordinar y validar la actualización de los Manuales de Procedimientos y de Organización de las distintas áreas de la Dirección General conforme a los lineamientos establecidos por la Dirección General de Programación, Organización y Presupuesto.</w:t>
      </w:r>
    </w:p>
    <w:p w14:paraId="4DE788A5" w14:textId="77777777" w:rsidR="005167FC" w:rsidRPr="00E2106F" w:rsidRDefault="005167FC" w:rsidP="009B0C99">
      <w:pPr>
        <w:tabs>
          <w:tab w:val="left" w:pos="1701"/>
        </w:tabs>
        <w:ind w:left="1737" w:hanging="601"/>
        <w:jc w:val="both"/>
        <w:rPr>
          <w:rFonts w:ascii="Garamond" w:hAnsi="Garamond" w:cs="Arial"/>
          <w:sz w:val="24"/>
          <w:szCs w:val="24"/>
        </w:rPr>
      </w:pPr>
    </w:p>
    <w:p w14:paraId="46721136" w14:textId="77777777" w:rsidR="005167FC" w:rsidRPr="00A2264A" w:rsidRDefault="00045C01" w:rsidP="00A2264A">
      <w:pPr>
        <w:numPr>
          <w:ilvl w:val="0"/>
          <w:numId w:val="42"/>
        </w:numPr>
        <w:tabs>
          <w:tab w:val="clear" w:pos="1907"/>
          <w:tab w:val="left" w:pos="1701"/>
        </w:tabs>
        <w:ind w:left="1735" w:hanging="601"/>
        <w:jc w:val="both"/>
        <w:rPr>
          <w:rFonts w:ascii="Garamond" w:hAnsi="Garamond" w:cs="Arial"/>
          <w:sz w:val="24"/>
          <w:szCs w:val="24"/>
        </w:rPr>
      </w:pPr>
      <w:r w:rsidRPr="00A2264A">
        <w:rPr>
          <w:rFonts w:ascii="Garamond" w:hAnsi="Garamond" w:cs="Arial"/>
          <w:sz w:val="24"/>
          <w:szCs w:val="24"/>
        </w:rPr>
        <w:tab/>
        <w:t>Validar y actualizar el Padrón de Servidores Públicos obligados a presentar Declaración de Situación Patrimonial, adscritos a la Dirección General.</w:t>
      </w:r>
    </w:p>
    <w:p w14:paraId="210B1458" w14:textId="77777777" w:rsidR="000D4FC3" w:rsidRPr="00A2264A" w:rsidRDefault="000D4FC3" w:rsidP="00A2264A">
      <w:pPr>
        <w:tabs>
          <w:tab w:val="left" w:pos="1701"/>
        </w:tabs>
        <w:ind w:left="1735"/>
        <w:jc w:val="both"/>
        <w:rPr>
          <w:rFonts w:ascii="Garamond" w:hAnsi="Garamond" w:cs="Arial"/>
          <w:sz w:val="24"/>
          <w:szCs w:val="24"/>
        </w:rPr>
      </w:pPr>
    </w:p>
    <w:p w14:paraId="411831A3" w14:textId="77777777" w:rsidR="000D4FC3" w:rsidRPr="00A2264A" w:rsidRDefault="000D4FC3" w:rsidP="00A2264A">
      <w:pPr>
        <w:numPr>
          <w:ilvl w:val="0"/>
          <w:numId w:val="42"/>
        </w:numPr>
        <w:tabs>
          <w:tab w:val="clear" w:pos="1907"/>
          <w:tab w:val="left" w:pos="1701"/>
        </w:tabs>
        <w:ind w:left="1735" w:hanging="601"/>
        <w:jc w:val="both"/>
        <w:rPr>
          <w:rFonts w:ascii="Garamond" w:hAnsi="Garamond" w:cs="Arial"/>
          <w:sz w:val="24"/>
          <w:szCs w:val="24"/>
        </w:rPr>
      </w:pPr>
      <w:r w:rsidRPr="00A2264A">
        <w:rPr>
          <w:rFonts w:ascii="Garamond" w:hAnsi="Garamond" w:cs="Arial"/>
          <w:sz w:val="24"/>
          <w:szCs w:val="24"/>
        </w:rPr>
        <w:t>Validar y tramitar las prestaciones que en materia de previsión social corresponden al personal adscrito a la Dirección General.</w:t>
      </w:r>
    </w:p>
    <w:p w14:paraId="5835007F" w14:textId="77777777" w:rsidR="000D4FC3" w:rsidRPr="00A2264A" w:rsidRDefault="000D4FC3" w:rsidP="00A2264A">
      <w:pPr>
        <w:tabs>
          <w:tab w:val="left" w:pos="1701"/>
        </w:tabs>
        <w:ind w:left="1735"/>
        <w:jc w:val="both"/>
        <w:rPr>
          <w:rFonts w:ascii="Garamond" w:hAnsi="Garamond" w:cs="Arial"/>
          <w:sz w:val="24"/>
          <w:szCs w:val="24"/>
        </w:rPr>
      </w:pPr>
    </w:p>
    <w:p w14:paraId="0460F084" w14:textId="77777777" w:rsidR="000D4FC3" w:rsidRPr="00A2264A" w:rsidRDefault="00647100" w:rsidP="00A2264A">
      <w:pPr>
        <w:numPr>
          <w:ilvl w:val="0"/>
          <w:numId w:val="42"/>
        </w:numPr>
        <w:tabs>
          <w:tab w:val="clear" w:pos="1907"/>
          <w:tab w:val="left" w:pos="1701"/>
        </w:tabs>
        <w:ind w:left="1735" w:hanging="601"/>
        <w:jc w:val="both"/>
        <w:rPr>
          <w:rFonts w:ascii="Garamond" w:hAnsi="Garamond" w:cs="Arial"/>
          <w:sz w:val="24"/>
          <w:szCs w:val="24"/>
        </w:rPr>
      </w:pPr>
      <w:r w:rsidRPr="00A2264A">
        <w:rPr>
          <w:rFonts w:ascii="Garamond" w:hAnsi="Garamond" w:cs="Arial"/>
          <w:sz w:val="24"/>
          <w:szCs w:val="24"/>
        </w:rPr>
        <w:t>Elaborar, supervisar y participar en las actividades inherentes a seguridad e higiene en el trabajo y protección civil.</w:t>
      </w:r>
    </w:p>
    <w:p w14:paraId="15F7AC68" w14:textId="77777777" w:rsidR="00647100" w:rsidRPr="00A2264A" w:rsidRDefault="00647100" w:rsidP="00A2264A">
      <w:pPr>
        <w:tabs>
          <w:tab w:val="left" w:pos="1701"/>
        </w:tabs>
        <w:ind w:left="1735"/>
        <w:jc w:val="both"/>
        <w:rPr>
          <w:rFonts w:ascii="Garamond" w:hAnsi="Garamond" w:cs="Arial"/>
          <w:sz w:val="24"/>
          <w:szCs w:val="24"/>
        </w:rPr>
      </w:pPr>
    </w:p>
    <w:p w14:paraId="599DCAF3" w14:textId="77777777" w:rsidR="00647100" w:rsidRPr="00A2264A" w:rsidRDefault="00647100" w:rsidP="00A2264A">
      <w:pPr>
        <w:numPr>
          <w:ilvl w:val="0"/>
          <w:numId w:val="42"/>
        </w:numPr>
        <w:tabs>
          <w:tab w:val="clear" w:pos="1907"/>
          <w:tab w:val="left" w:pos="1701"/>
        </w:tabs>
        <w:ind w:left="1735" w:hanging="601"/>
        <w:jc w:val="both"/>
        <w:rPr>
          <w:rFonts w:ascii="Garamond" w:hAnsi="Garamond" w:cs="Arial"/>
          <w:sz w:val="24"/>
          <w:szCs w:val="24"/>
        </w:rPr>
      </w:pPr>
      <w:r w:rsidRPr="00A2264A">
        <w:rPr>
          <w:rFonts w:ascii="Garamond" w:hAnsi="Garamond" w:cs="Arial"/>
          <w:sz w:val="24"/>
          <w:szCs w:val="24"/>
        </w:rPr>
        <w:t>Supervisar, aplicar y controlar los lineamientos al personal adscrito a la Dirección General sujeto al Servicio Profesional de Carrera de acuerdo a la Legislación Vigente.</w:t>
      </w:r>
    </w:p>
    <w:p w14:paraId="157FBCD3" w14:textId="77777777" w:rsidR="005167FC" w:rsidRPr="007A5EA4" w:rsidRDefault="005167FC" w:rsidP="002F6D1C">
      <w:pPr>
        <w:pStyle w:val="Ttulo1"/>
        <w:tabs>
          <w:tab w:val="left" w:pos="1843"/>
        </w:tabs>
        <w:rPr>
          <w:rFonts w:ascii="Arial Black" w:eastAsia="Batang" w:hAnsi="Arial Black"/>
          <w:b w:val="0"/>
          <w:color w:val="808080"/>
          <w:spacing w:val="-25"/>
          <w:sz w:val="32"/>
          <w:szCs w:val="32"/>
          <w:lang w:val="es-ES" w:eastAsia="en-US"/>
        </w:rPr>
      </w:pPr>
      <w:bookmarkStart w:id="43" w:name="_Toc513539705"/>
      <w:r>
        <w:rPr>
          <w:rFonts w:ascii="Arial Black" w:eastAsia="Batang" w:hAnsi="Arial Black"/>
          <w:b w:val="0"/>
          <w:color w:val="808080"/>
          <w:spacing w:val="-25"/>
          <w:sz w:val="32"/>
          <w:szCs w:val="32"/>
          <w:lang w:val="es-ES" w:eastAsia="en-US"/>
        </w:rPr>
        <w:t>7.7.2</w:t>
      </w:r>
      <w:r>
        <w:rPr>
          <w:rFonts w:ascii="Arial Black" w:eastAsia="Batang" w:hAnsi="Arial Black"/>
          <w:b w:val="0"/>
          <w:color w:val="808080"/>
          <w:spacing w:val="-25"/>
          <w:sz w:val="32"/>
          <w:szCs w:val="32"/>
          <w:lang w:val="es-ES" w:eastAsia="en-US"/>
        </w:rPr>
        <w:tab/>
        <w:t>DEPARTAMENTO DE RECURSOS FINANCIEROS</w:t>
      </w:r>
      <w:bookmarkEnd w:id="43"/>
    </w:p>
    <w:p w14:paraId="607B9762" w14:textId="77777777" w:rsidR="005167FC" w:rsidRPr="005167FC" w:rsidRDefault="005167FC" w:rsidP="00242FC6">
      <w:pPr>
        <w:numPr>
          <w:ilvl w:val="0"/>
          <w:numId w:val="43"/>
        </w:numPr>
        <w:tabs>
          <w:tab w:val="left" w:pos="1701"/>
        </w:tabs>
        <w:ind w:left="1735" w:hanging="601"/>
        <w:jc w:val="both"/>
        <w:rPr>
          <w:rFonts w:ascii="Garamond" w:hAnsi="Garamond"/>
          <w:bCs/>
          <w:sz w:val="24"/>
          <w:szCs w:val="24"/>
        </w:rPr>
      </w:pPr>
      <w:r w:rsidRPr="005167FC">
        <w:rPr>
          <w:rFonts w:ascii="Garamond" w:hAnsi="Garamond"/>
          <w:bCs/>
          <w:sz w:val="24"/>
          <w:szCs w:val="24"/>
        </w:rPr>
        <w:t xml:space="preserve">Formular, integrar y revisar, en forma coordinada con las áreas sustantivas de la Dirección General, el </w:t>
      </w:r>
      <w:r w:rsidR="00647100">
        <w:rPr>
          <w:rFonts w:ascii="Garamond" w:hAnsi="Garamond"/>
          <w:bCs/>
          <w:sz w:val="24"/>
          <w:szCs w:val="24"/>
        </w:rPr>
        <w:t xml:space="preserve">proyecto de </w:t>
      </w:r>
      <w:r w:rsidRPr="005167FC">
        <w:rPr>
          <w:rFonts w:ascii="Garamond" w:hAnsi="Garamond"/>
          <w:bCs/>
          <w:sz w:val="24"/>
          <w:szCs w:val="24"/>
        </w:rPr>
        <w:t>presupuesto anual de conservación de carreteras.</w:t>
      </w:r>
    </w:p>
    <w:p w14:paraId="006B754E" w14:textId="77777777" w:rsidR="005167FC" w:rsidRPr="005167FC" w:rsidRDefault="005167FC" w:rsidP="00242FC6">
      <w:pPr>
        <w:tabs>
          <w:tab w:val="left" w:pos="1701"/>
        </w:tabs>
        <w:spacing w:line="360" w:lineRule="auto"/>
        <w:ind w:left="1985" w:hanging="601"/>
        <w:jc w:val="both"/>
        <w:rPr>
          <w:rFonts w:ascii="Garamond" w:hAnsi="Garamond"/>
          <w:bCs/>
          <w:sz w:val="24"/>
          <w:szCs w:val="24"/>
        </w:rPr>
      </w:pPr>
    </w:p>
    <w:p w14:paraId="357FD7A0" w14:textId="77777777" w:rsidR="005167FC" w:rsidRPr="005167FC" w:rsidRDefault="005167FC" w:rsidP="00242FC6">
      <w:pPr>
        <w:numPr>
          <w:ilvl w:val="0"/>
          <w:numId w:val="43"/>
        </w:numPr>
        <w:tabs>
          <w:tab w:val="left" w:pos="1701"/>
        </w:tabs>
        <w:ind w:left="1735" w:hanging="601"/>
        <w:jc w:val="both"/>
        <w:rPr>
          <w:rFonts w:ascii="Garamond" w:hAnsi="Garamond"/>
          <w:bCs/>
          <w:sz w:val="24"/>
          <w:szCs w:val="24"/>
        </w:rPr>
      </w:pPr>
      <w:r w:rsidRPr="005167FC">
        <w:rPr>
          <w:rFonts w:ascii="Garamond" w:hAnsi="Garamond"/>
          <w:bCs/>
          <w:sz w:val="24"/>
          <w:szCs w:val="24"/>
        </w:rPr>
        <w:t>Supervisar y registrar el ejercicio del presupuesto autorizado a la Dirección General.</w:t>
      </w:r>
    </w:p>
    <w:p w14:paraId="047FE800" w14:textId="77777777" w:rsidR="005167FC" w:rsidRPr="005167FC" w:rsidRDefault="005167FC" w:rsidP="009B0C99">
      <w:pPr>
        <w:tabs>
          <w:tab w:val="left" w:pos="1701"/>
        </w:tabs>
        <w:spacing w:line="360" w:lineRule="auto"/>
        <w:ind w:left="1985" w:hanging="601"/>
        <w:jc w:val="both"/>
        <w:rPr>
          <w:rFonts w:ascii="Garamond" w:hAnsi="Garamond"/>
          <w:bCs/>
          <w:sz w:val="24"/>
          <w:szCs w:val="24"/>
        </w:rPr>
      </w:pPr>
    </w:p>
    <w:p w14:paraId="39F402E5" w14:textId="77777777" w:rsidR="005167FC" w:rsidRPr="005167FC" w:rsidRDefault="005167FC" w:rsidP="009B0C99">
      <w:pPr>
        <w:numPr>
          <w:ilvl w:val="0"/>
          <w:numId w:val="43"/>
        </w:numPr>
        <w:tabs>
          <w:tab w:val="left" w:pos="1701"/>
        </w:tabs>
        <w:ind w:left="1735" w:hanging="601"/>
        <w:jc w:val="both"/>
        <w:rPr>
          <w:rFonts w:ascii="Garamond" w:hAnsi="Garamond"/>
          <w:bCs/>
          <w:sz w:val="24"/>
          <w:szCs w:val="24"/>
        </w:rPr>
      </w:pPr>
      <w:r w:rsidRPr="005167FC">
        <w:rPr>
          <w:rFonts w:ascii="Garamond" w:hAnsi="Garamond"/>
          <w:bCs/>
          <w:sz w:val="24"/>
          <w:szCs w:val="24"/>
        </w:rPr>
        <w:t xml:space="preserve">Elaborar, tramitar </w:t>
      </w:r>
      <w:r w:rsidR="00D51825" w:rsidRPr="005167FC">
        <w:rPr>
          <w:rFonts w:ascii="Garamond" w:hAnsi="Garamond"/>
          <w:bCs/>
          <w:sz w:val="24"/>
          <w:szCs w:val="24"/>
        </w:rPr>
        <w:t xml:space="preserve">las </w:t>
      </w:r>
      <w:r w:rsidR="00D51825">
        <w:rPr>
          <w:rFonts w:ascii="Garamond" w:hAnsi="Garamond"/>
          <w:bCs/>
          <w:sz w:val="24"/>
          <w:szCs w:val="24"/>
        </w:rPr>
        <w:t>adecuaciones</w:t>
      </w:r>
      <w:r w:rsidRPr="005167FC">
        <w:rPr>
          <w:rFonts w:ascii="Garamond" w:hAnsi="Garamond"/>
          <w:bCs/>
          <w:sz w:val="24"/>
          <w:szCs w:val="24"/>
        </w:rPr>
        <w:t xml:space="preserve"> </w:t>
      </w:r>
      <w:r w:rsidR="00B977D6" w:rsidRPr="005167FC">
        <w:rPr>
          <w:rFonts w:ascii="Garamond" w:hAnsi="Garamond"/>
          <w:bCs/>
          <w:sz w:val="24"/>
          <w:szCs w:val="24"/>
        </w:rPr>
        <w:t>presupuestarias que</w:t>
      </w:r>
      <w:r w:rsidRPr="005167FC">
        <w:rPr>
          <w:rFonts w:ascii="Garamond" w:hAnsi="Garamond"/>
          <w:bCs/>
          <w:sz w:val="24"/>
          <w:szCs w:val="24"/>
        </w:rPr>
        <w:t xml:space="preserve"> amparen, ajustes o modificaciones al presupuesto de inversión autorizado.</w:t>
      </w:r>
    </w:p>
    <w:p w14:paraId="611FDC30" w14:textId="77777777" w:rsidR="005167FC" w:rsidRPr="005167FC" w:rsidRDefault="005167FC" w:rsidP="009B0C99">
      <w:pPr>
        <w:tabs>
          <w:tab w:val="left" w:pos="1701"/>
        </w:tabs>
        <w:spacing w:line="360" w:lineRule="auto"/>
        <w:ind w:left="1985" w:hanging="601"/>
        <w:jc w:val="both"/>
        <w:rPr>
          <w:rFonts w:ascii="Garamond" w:hAnsi="Garamond"/>
          <w:bCs/>
          <w:sz w:val="24"/>
          <w:szCs w:val="24"/>
        </w:rPr>
      </w:pPr>
    </w:p>
    <w:p w14:paraId="1E4F04D7" w14:textId="77777777" w:rsidR="003F6FF0" w:rsidRDefault="005167FC" w:rsidP="009B0C99">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Informar con oportunidad a los centros SCT la autorización del analítico de claves presupuestarias del presupuesto anual</w:t>
      </w:r>
      <w:r w:rsidR="003F6FF0">
        <w:rPr>
          <w:rFonts w:ascii="Garamond" w:hAnsi="Garamond"/>
          <w:bCs/>
          <w:sz w:val="24"/>
          <w:szCs w:val="24"/>
        </w:rPr>
        <w:t xml:space="preserve"> a través del oficio de liberación de inversión</w:t>
      </w:r>
    </w:p>
    <w:p w14:paraId="5879790E" w14:textId="77777777" w:rsidR="005167FC" w:rsidRPr="005167FC" w:rsidRDefault="005167FC" w:rsidP="0083615D">
      <w:pPr>
        <w:tabs>
          <w:tab w:val="left" w:pos="1701"/>
        </w:tabs>
        <w:spacing w:line="360" w:lineRule="auto"/>
        <w:ind w:left="1985" w:hanging="601"/>
        <w:jc w:val="both"/>
        <w:rPr>
          <w:rFonts w:ascii="Garamond" w:hAnsi="Garamond"/>
          <w:bCs/>
          <w:sz w:val="24"/>
          <w:szCs w:val="24"/>
        </w:rPr>
      </w:pPr>
      <w:r w:rsidRPr="005167FC">
        <w:rPr>
          <w:rFonts w:ascii="Garamond" w:hAnsi="Garamond"/>
          <w:bCs/>
          <w:sz w:val="24"/>
          <w:szCs w:val="24"/>
        </w:rPr>
        <w:t>.</w:t>
      </w:r>
    </w:p>
    <w:p w14:paraId="4725FCD4" w14:textId="77777777" w:rsidR="005167FC" w:rsidRPr="005167FC" w:rsidRDefault="005167FC" w:rsidP="00A20A52">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lastRenderedPageBreak/>
        <w:t>Ejercer, controlar y validar el Fondo Rotatorio, así como vigilar su recuperación.</w:t>
      </w:r>
    </w:p>
    <w:p w14:paraId="17613CB1" w14:textId="77777777" w:rsidR="005167FC" w:rsidRPr="005167FC" w:rsidRDefault="005167FC" w:rsidP="00A2264A">
      <w:pPr>
        <w:tabs>
          <w:tab w:val="left" w:pos="1701"/>
        </w:tabs>
        <w:spacing w:line="360" w:lineRule="auto"/>
        <w:jc w:val="both"/>
        <w:rPr>
          <w:rFonts w:ascii="Garamond" w:hAnsi="Garamond"/>
          <w:bCs/>
          <w:sz w:val="24"/>
          <w:szCs w:val="24"/>
        </w:rPr>
      </w:pPr>
    </w:p>
    <w:p w14:paraId="08620674" w14:textId="77777777" w:rsidR="005167FC" w:rsidRPr="005167FC" w:rsidRDefault="005167FC" w:rsidP="005C7831">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Validar los informes mensuales y periódicos sobre al avance financiero del ejercicio presupuestal.</w:t>
      </w:r>
    </w:p>
    <w:p w14:paraId="339E53CD" w14:textId="77777777" w:rsidR="005167FC" w:rsidRPr="005167FC" w:rsidRDefault="005167FC" w:rsidP="005C7831">
      <w:pPr>
        <w:tabs>
          <w:tab w:val="left" w:pos="1701"/>
        </w:tabs>
        <w:spacing w:line="360" w:lineRule="auto"/>
        <w:ind w:left="1985" w:hanging="601"/>
        <w:jc w:val="both"/>
        <w:rPr>
          <w:rFonts w:ascii="Garamond" w:hAnsi="Garamond"/>
          <w:bCs/>
          <w:sz w:val="24"/>
          <w:szCs w:val="24"/>
        </w:rPr>
      </w:pPr>
    </w:p>
    <w:p w14:paraId="5C01BA22" w14:textId="77777777" w:rsidR="005167FC" w:rsidRPr="005167FC" w:rsidRDefault="005167FC" w:rsidP="001A4A32">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Dar seguimiento al ejercicio del presupuesto anual autorizado y reportar desviaciones.</w:t>
      </w:r>
    </w:p>
    <w:p w14:paraId="494EA250" w14:textId="77777777" w:rsidR="005167FC" w:rsidRPr="005167FC" w:rsidRDefault="005167FC" w:rsidP="00931308">
      <w:pPr>
        <w:tabs>
          <w:tab w:val="left" w:pos="1701"/>
        </w:tabs>
        <w:spacing w:line="360" w:lineRule="auto"/>
        <w:ind w:left="1985" w:hanging="601"/>
        <w:jc w:val="both"/>
        <w:rPr>
          <w:rFonts w:ascii="Garamond" w:hAnsi="Garamond"/>
          <w:bCs/>
          <w:sz w:val="24"/>
          <w:szCs w:val="24"/>
        </w:rPr>
      </w:pPr>
    </w:p>
    <w:p w14:paraId="68B5A97B" w14:textId="77777777" w:rsidR="005167FC" w:rsidRPr="005167FC" w:rsidRDefault="005167FC" w:rsidP="00EA29A7">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 xml:space="preserve">Verificar que la </w:t>
      </w:r>
      <w:r w:rsidR="00B977D6" w:rsidRPr="005167FC">
        <w:rPr>
          <w:rFonts w:ascii="Garamond" w:hAnsi="Garamond"/>
          <w:bCs/>
          <w:sz w:val="24"/>
          <w:szCs w:val="24"/>
        </w:rPr>
        <w:t xml:space="preserve">documentación </w:t>
      </w:r>
      <w:r w:rsidR="00B977D6">
        <w:rPr>
          <w:rFonts w:ascii="Garamond" w:hAnsi="Garamond"/>
          <w:bCs/>
          <w:sz w:val="24"/>
          <w:szCs w:val="24"/>
        </w:rPr>
        <w:t>para</w:t>
      </w:r>
      <w:r w:rsidR="003F6FF0">
        <w:rPr>
          <w:rFonts w:ascii="Garamond" w:hAnsi="Garamond"/>
          <w:bCs/>
          <w:sz w:val="24"/>
          <w:szCs w:val="24"/>
        </w:rPr>
        <w:t xml:space="preserve"> </w:t>
      </w:r>
      <w:r w:rsidR="00A2264A">
        <w:rPr>
          <w:rFonts w:ascii="Garamond" w:hAnsi="Garamond"/>
          <w:bCs/>
          <w:sz w:val="24"/>
          <w:szCs w:val="24"/>
        </w:rPr>
        <w:t>trámites</w:t>
      </w:r>
      <w:r w:rsidR="003F6FF0">
        <w:rPr>
          <w:rFonts w:ascii="Garamond" w:hAnsi="Garamond"/>
          <w:bCs/>
          <w:sz w:val="24"/>
          <w:szCs w:val="24"/>
        </w:rPr>
        <w:t xml:space="preserve"> en </w:t>
      </w:r>
      <w:r w:rsidRPr="005167FC">
        <w:rPr>
          <w:rFonts w:ascii="Garamond" w:hAnsi="Garamond"/>
          <w:bCs/>
          <w:sz w:val="24"/>
          <w:szCs w:val="24"/>
        </w:rPr>
        <w:t xml:space="preserve">el presupuesto, </w:t>
      </w:r>
      <w:r w:rsidR="00B1154B" w:rsidRPr="005167FC">
        <w:rPr>
          <w:rFonts w:ascii="Garamond" w:hAnsi="Garamond"/>
          <w:bCs/>
          <w:sz w:val="24"/>
          <w:szCs w:val="24"/>
        </w:rPr>
        <w:t>reúna</w:t>
      </w:r>
      <w:r w:rsidRPr="005167FC">
        <w:rPr>
          <w:rFonts w:ascii="Garamond" w:hAnsi="Garamond"/>
          <w:bCs/>
          <w:sz w:val="24"/>
          <w:szCs w:val="24"/>
        </w:rPr>
        <w:t xml:space="preserve"> los requisitos fiscales y que su registro se apegue al Clasificador por Objeto del Gasto </w:t>
      </w:r>
      <w:r w:rsidR="003F6FF0">
        <w:rPr>
          <w:rFonts w:ascii="Garamond" w:hAnsi="Garamond"/>
          <w:bCs/>
          <w:sz w:val="24"/>
          <w:szCs w:val="24"/>
        </w:rPr>
        <w:t xml:space="preserve"> de </w:t>
      </w:r>
      <w:r w:rsidRPr="005167FC">
        <w:rPr>
          <w:rFonts w:ascii="Garamond" w:hAnsi="Garamond"/>
          <w:bCs/>
          <w:sz w:val="24"/>
          <w:szCs w:val="24"/>
        </w:rPr>
        <w:t>la Administración Pública Federal.</w:t>
      </w:r>
    </w:p>
    <w:p w14:paraId="1C33CC65" w14:textId="77777777" w:rsidR="005167FC" w:rsidRPr="005167FC" w:rsidRDefault="005167FC" w:rsidP="005D14E4">
      <w:pPr>
        <w:tabs>
          <w:tab w:val="left" w:pos="1701"/>
        </w:tabs>
        <w:spacing w:line="360" w:lineRule="auto"/>
        <w:ind w:left="1985" w:hanging="601"/>
        <w:jc w:val="both"/>
        <w:rPr>
          <w:rFonts w:ascii="Garamond" w:hAnsi="Garamond"/>
          <w:bCs/>
          <w:sz w:val="24"/>
          <w:szCs w:val="24"/>
        </w:rPr>
      </w:pPr>
    </w:p>
    <w:p w14:paraId="0A350A13" w14:textId="77777777" w:rsidR="005167FC" w:rsidRPr="005167FC" w:rsidRDefault="005167FC" w:rsidP="00715045">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 xml:space="preserve">Elaborar y validar </w:t>
      </w:r>
      <w:r w:rsidR="00B977D6" w:rsidRPr="005167FC">
        <w:rPr>
          <w:rFonts w:ascii="Garamond" w:hAnsi="Garamond"/>
          <w:bCs/>
          <w:sz w:val="24"/>
          <w:szCs w:val="24"/>
        </w:rPr>
        <w:t xml:space="preserve">las </w:t>
      </w:r>
      <w:r w:rsidR="00B977D6">
        <w:rPr>
          <w:rFonts w:ascii="Garamond" w:hAnsi="Garamond"/>
          <w:bCs/>
          <w:sz w:val="24"/>
          <w:szCs w:val="24"/>
        </w:rPr>
        <w:t>adecuaciones</w:t>
      </w:r>
      <w:r w:rsidR="003F6FF0">
        <w:rPr>
          <w:rFonts w:ascii="Garamond" w:hAnsi="Garamond"/>
          <w:bCs/>
          <w:sz w:val="24"/>
          <w:szCs w:val="24"/>
        </w:rPr>
        <w:t xml:space="preserve"> </w:t>
      </w:r>
      <w:r w:rsidRPr="005167FC">
        <w:rPr>
          <w:rFonts w:ascii="Garamond" w:hAnsi="Garamond"/>
          <w:bCs/>
          <w:sz w:val="24"/>
          <w:szCs w:val="24"/>
        </w:rPr>
        <w:t>presupuestarias de gasto corriente de la Dirección General.</w:t>
      </w:r>
    </w:p>
    <w:p w14:paraId="2FD0240A" w14:textId="77777777" w:rsidR="005167FC" w:rsidRPr="005167FC" w:rsidRDefault="005167FC" w:rsidP="00201A93">
      <w:pPr>
        <w:spacing w:line="360" w:lineRule="auto"/>
        <w:ind w:left="1985" w:hanging="284"/>
        <w:jc w:val="both"/>
        <w:rPr>
          <w:rFonts w:ascii="Garamond" w:hAnsi="Garamond"/>
          <w:bCs/>
          <w:sz w:val="24"/>
          <w:szCs w:val="24"/>
        </w:rPr>
      </w:pPr>
    </w:p>
    <w:p w14:paraId="5F0362C1" w14:textId="77777777" w:rsidR="005167FC" w:rsidRPr="005167FC" w:rsidRDefault="005167FC" w:rsidP="00242FC6">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Llevar a cabo la validación de la conciliación bancaria de las cuentas aperturadas de la Dirección General.</w:t>
      </w:r>
    </w:p>
    <w:p w14:paraId="1FF07F20" w14:textId="77777777" w:rsidR="005167FC" w:rsidRPr="005167FC" w:rsidRDefault="005167FC" w:rsidP="00242FC6">
      <w:pPr>
        <w:spacing w:line="360" w:lineRule="auto"/>
        <w:ind w:left="1735" w:hanging="601"/>
        <w:jc w:val="both"/>
        <w:rPr>
          <w:rFonts w:ascii="Garamond" w:hAnsi="Garamond"/>
          <w:bCs/>
          <w:sz w:val="24"/>
          <w:szCs w:val="24"/>
        </w:rPr>
      </w:pPr>
    </w:p>
    <w:p w14:paraId="6849AF83" w14:textId="77777777" w:rsidR="005167FC" w:rsidRPr="005167FC" w:rsidRDefault="005167FC" w:rsidP="00242FC6">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Informar a la Dirección de Administración, sobre la aplicación y saldos existentes del presupuesto autorizado de la Unidad Administrativa.</w:t>
      </w:r>
    </w:p>
    <w:p w14:paraId="6DDF19F7" w14:textId="77777777" w:rsidR="005167FC" w:rsidRPr="005167FC" w:rsidRDefault="005167FC" w:rsidP="00242FC6">
      <w:pPr>
        <w:spacing w:line="360" w:lineRule="auto"/>
        <w:ind w:left="1735" w:hanging="601"/>
        <w:jc w:val="both"/>
        <w:rPr>
          <w:rFonts w:ascii="Garamond" w:hAnsi="Garamond"/>
          <w:bCs/>
          <w:sz w:val="24"/>
          <w:szCs w:val="24"/>
        </w:rPr>
      </w:pPr>
    </w:p>
    <w:p w14:paraId="22F40FB8" w14:textId="77777777" w:rsidR="005167FC" w:rsidRPr="005167FC" w:rsidRDefault="005167FC" w:rsidP="00242FC6">
      <w:pPr>
        <w:numPr>
          <w:ilvl w:val="1"/>
          <w:numId w:val="44"/>
        </w:numPr>
        <w:tabs>
          <w:tab w:val="left" w:pos="1701"/>
        </w:tabs>
        <w:ind w:left="1735" w:hanging="601"/>
        <w:jc w:val="both"/>
        <w:rPr>
          <w:rFonts w:ascii="Garamond" w:hAnsi="Garamond"/>
          <w:bCs/>
          <w:sz w:val="24"/>
          <w:szCs w:val="24"/>
        </w:rPr>
      </w:pPr>
      <w:r w:rsidRPr="005167FC">
        <w:rPr>
          <w:rFonts w:ascii="Garamond" w:hAnsi="Garamond"/>
          <w:bCs/>
          <w:sz w:val="24"/>
          <w:szCs w:val="24"/>
        </w:rPr>
        <w:t>Verificar la conciliación del ejercicio del presupuesto</w:t>
      </w:r>
      <w:r w:rsidR="003F6FF0">
        <w:rPr>
          <w:rFonts w:ascii="Garamond" w:hAnsi="Garamond"/>
          <w:bCs/>
          <w:sz w:val="24"/>
          <w:szCs w:val="24"/>
        </w:rPr>
        <w:t xml:space="preserve"> con la D.G.P.O.P.</w:t>
      </w:r>
      <w:r w:rsidRPr="005167FC">
        <w:rPr>
          <w:rFonts w:ascii="Garamond" w:hAnsi="Garamond"/>
          <w:bCs/>
          <w:sz w:val="24"/>
          <w:szCs w:val="24"/>
        </w:rPr>
        <w:t xml:space="preserve"> y reportar las posibles diferencias a la Dirección de Administración. </w:t>
      </w:r>
    </w:p>
    <w:p w14:paraId="080BCA68" w14:textId="77777777" w:rsidR="005167FC" w:rsidRPr="005167FC" w:rsidRDefault="005167FC" w:rsidP="00242FC6">
      <w:pPr>
        <w:spacing w:line="360" w:lineRule="auto"/>
        <w:ind w:left="1735" w:hanging="601"/>
        <w:jc w:val="both"/>
        <w:rPr>
          <w:rFonts w:ascii="Garamond" w:hAnsi="Garamond"/>
          <w:bCs/>
          <w:sz w:val="24"/>
          <w:szCs w:val="24"/>
        </w:rPr>
      </w:pPr>
    </w:p>
    <w:p w14:paraId="4760B2F9" w14:textId="77777777" w:rsidR="005167FC" w:rsidRPr="005167FC" w:rsidRDefault="005167FC" w:rsidP="00A2264A">
      <w:pPr>
        <w:numPr>
          <w:ilvl w:val="1"/>
          <w:numId w:val="44"/>
        </w:numPr>
        <w:tabs>
          <w:tab w:val="left" w:pos="1701"/>
        </w:tabs>
        <w:ind w:left="1701" w:hanging="567"/>
        <w:jc w:val="both"/>
        <w:rPr>
          <w:rFonts w:ascii="Garamond" w:hAnsi="Garamond" w:cs="Arial"/>
          <w:sz w:val="24"/>
          <w:szCs w:val="24"/>
        </w:rPr>
      </w:pPr>
      <w:r w:rsidRPr="005167FC">
        <w:rPr>
          <w:rFonts w:ascii="Garamond" w:hAnsi="Garamond"/>
          <w:bCs/>
          <w:sz w:val="24"/>
          <w:szCs w:val="24"/>
        </w:rPr>
        <w:t>Supervisar la guarda, custodia y control del archivo de los documentos que afecten el ejercicio del presupuesto</w:t>
      </w:r>
    </w:p>
    <w:p w14:paraId="63BEE753" w14:textId="77777777" w:rsidR="00BF1D61" w:rsidRDefault="00BF1D61" w:rsidP="00D807FE">
      <w:pPr>
        <w:ind w:left="1680"/>
        <w:jc w:val="both"/>
        <w:sectPr w:rsidR="00BF1D61" w:rsidSect="00607692">
          <w:pgSz w:w="12242" w:h="15842" w:code="1"/>
          <w:pgMar w:top="1418" w:right="1134" w:bottom="1418" w:left="1134" w:header="709" w:footer="989" w:gutter="0"/>
          <w:cols w:space="708"/>
          <w:docGrid w:linePitch="360"/>
        </w:sectPr>
      </w:pPr>
    </w:p>
    <w:p w14:paraId="2DBD586F" w14:textId="77777777" w:rsidR="00F82455" w:rsidRDefault="00F82455" w:rsidP="00F82455">
      <w:pPr>
        <w:pStyle w:val="Ttulo1"/>
        <w:rPr>
          <w:rFonts w:ascii="Arial Black" w:eastAsia="Batang" w:hAnsi="Arial Black"/>
          <w:b w:val="0"/>
          <w:color w:val="808080"/>
          <w:spacing w:val="-25"/>
          <w:sz w:val="32"/>
          <w:szCs w:val="32"/>
          <w:lang w:val="es-ES" w:eastAsia="en-US"/>
        </w:rPr>
      </w:pPr>
      <w:bookmarkStart w:id="44" w:name="_Toc513539706"/>
      <w:r>
        <w:rPr>
          <w:rFonts w:ascii="Arial Black" w:eastAsia="Batang" w:hAnsi="Arial Black"/>
          <w:b w:val="0"/>
          <w:color w:val="808080"/>
          <w:spacing w:val="-25"/>
          <w:sz w:val="32"/>
          <w:szCs w:val="32"/>
          <w:lang w:val="es-ES" w:eastAsia="en-US"/>
        </w:rPr>
        <w:lastRenderedPageBreak/>
        <w:t>8.</w:t>
      </w:r>
      <w:r>
        <w:rPr>
          <w:rFonts w:ascii="Arial Black" w:eastAsia="Batang" w:hAnsi="Arial Black"/>
          <w:b w:val="0"/>
          <w:color w:val="808080"/>
          <w:spacing w:val="-25"/>
          <w:sz w:val="32"/>
          <w:szCs w:val="32"/>
          <w:lang w:val="es-ES" w:eastAsia="en-US"/>
        </w:rPr>
        <w:tab/>
        <w:t>PROCESOS</w:t>
      </w:r>
      <w:bookmarkEnd w:id="44"/>
    </w:p>
    <w:p w14:paraId="53F668C6" w14:textId="77777777" w:rsidR="009A7478" w:rsidRPr="007A5EA4" w:rsidRDefault="009A7478" w:rsidP="009A7478">
      <w:pPr>
        <w:pStyle w:val="Ttulo1"/>
        <w:rPr>
          <w:rFonts w:ascii="Arial Black" w:eastAsia="Batang" w:hAnsi="Arial Black"/>
          <w:b w:val="0"/>
          <w:color w:val="808080"/>
          <w:spacing w:val="-25"/>
          <w:sz w:val="32"/>
          <w:szCs w:val="32"/>
          <w:lang w:val="es-ES" w:eastAsia="en-US"/>
        </w:rPr>
      </w:pPr>
      <w:bookmarkStart w:id="45" w:name="_Toc513539707"/>
      <w:r>
        <w:rPr>
          <w:rFonts w:ascii="Arial Black" w:eastAsia="Batang" w:hAnsi="Arial Black"/>
          <w:b w:val="0"/>
          <w:color w:val="808080"/>
          <w:spacing w:val="-25"/>
          <w:sz w:val="32"/>
          <w:szCs w:val="32"/>
          <w:lang w:val="es-ES" w:eastAsia="en-US"/>
        </w:rPr>
        <w:t>8.1</w:t>
      </w:r>
      <w:r>
        <w:rPr>
          <w:rFonts w:ascii="Arial Black" w:eastAsia="Batang" w:hAnsi="Arial Black"/>
          <w:b w:val="0"/>
          <w:color w:val="808080"/>
          <w:spacing w:val="-25"/>
          <w:sz w:val="32"/>
          <w:szCs w:val="32"/>
          <w:lang w:val="es-ES" w:eastAsia="en-US"/>
        </w:rPr>
        <w:tab/>
        <w:t>PROCESO ELABORACION DE LISTADO DE PUENTES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5"/>
        <w:gridCol w:w="1556"/>
        <w:gridCol w:w="504"/>
        <w:gridCol w:w="1764"/>
        <w:gridCol w:w="452"/>
        <w:gridCol w:w="1391"/>
        <w:gridCol w:w="425"/>
        <w:gridCol w:w="1985"/>
      </w:tblGrid>
      <w:tr w:rsidR="009A7478" w:rsidRPr="003929E7" w14:paraId="460CB19A" w14:textId="77777777" w:rsidTr="0023768B">
        <w:tc>
          <w:tcPr>
            <w:tcW w:w="1954" w:type="dxa"/>
            <w:gridSpan w:val="2"/>
            <w:shd w:val="clear" w:color="auto" w:fill="E0E0E0"/>
            <w:vAlign w:val="center"/>
          </w:tcPr>
          <w:p w14:paraId="2F1E5497"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OBJETIVO:</w:t>
            </w:r>
          </w:p>
        </w:tc>
        <w:tc>
          <w:tcPr>
            <w:tcW w:w="8077" w:type="dxa"/>
            <w:gridSpan w:val="7"/>
            <w:vAlign w:val="center"/>
          </w:tcPr>
          <w:p w14:paraId="399FE478" w14:textId="77777777" w:rsidR="009A7478" w:rsidRPr="003929E7" w:rsidRDefault="009A7478" w:rsidP="0023768B">
            <w:pPr>
              <w:jc w:val="both"/>
              <w:rPr>
                <w:rFonts w:ascii="Arial Narrow" w:hAnsi="Arial Narrow" w:cs="Arial"/>
                <w:sz w:val="22"/>
                <w:szCs w:val="22"/>
              </w:rPr>
            </w:pPr>
            <w:r>
              <w:rPr>
                <w:rFonts w:ascii="Arial Narrow" w:hAnsi="Arial Narrow" w:cs="Arial"/>
                <w:sz w:val="22"/>
                <w:szCs w:val="22"/>
              </w:rPr>
              <w:t>Definir el listado de obras para la Reconstrucción de los Puentes de la Red Carretera Federal Libre de Peaje, mediante la utilización del sistema de Puentes Mexicanos (SIPUMEX), a fin de que se integre al Programa Nacional de Conservación de Carretera.</w:t>
            </w:r>
          </w:p>
        </w:tc>
      </w:tr>
      <w:tr w:rsidR="009A7478" w:rsidRPr="003929E7" w14:paraId="35D33554" w14:textId="77777777" w:rsidTr="0023768B">
        <w:tc>
          <w:tcPr>
            <w:tcW w:w="1954" w:type="dxa"/>
            <w:gridSpan w:val="2"/>
            <w:vMerge w:val="restart"/>
            <w:shd w:val="clear" w:color="auto" w:fill="E0E0E0"/>
            <w:vAlign w:val="center"/>
          </w:tcPr>
          <w:p w14:paraId="70062AE6"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INDICADOR DE DESEMPEÑO</w:t>
            </w:r>
          </w:p>
        </w:tc>
        <w:tc>
          <w:tcPr>
            <w:tcW w:w="2060" w:type="dxa"/>
            <w:gridSpan w:val="2"/>
            <w:shd w:val="clear" w:color="auto" w:fill="E0E0E0"/>
          </w:tcPr>
          <w:p w14:paraId="37A89E1C"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Nombre:</w:t>
            </w:r>
          </w:p>
        </w:tc>
        <w:tc>
          <w:tcPr>
            <w:tcW w:w="2216" w:type="dxa"/>
            <w:gridSpan w:val="2"/>
            <w:shd w:val="clear" w:color="auto" w:fill="E0E0E0"/>
          </w:tcPr>
          <w:p w14:paraId="5AC66905"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Formula:</w:t>
            </w:r>
          </w:p>
        </w:tc>
        <w:tc>
          <w:tcPr>
            <w:tcW w:w="1391" w:type="dxa"/>
            <w:shd w:val="clear" w:color="auto" w:fill="E0E0E0"/>
          </w:tcPr>
          <w:p w14:paraId="08B7BE49"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Meta:</w:t>
            </w:r>
          </w:p>
        </w:tc>
        <w:tc>
          <w:tcPr>
            <w:tcW w:w="2410" w:type="dxa"/>
            <w:gridSpan w:val="2"/>
            <w:shd w:val="clear" w:color="auto" w:fill="E0E0E0"/>
          </w:tcPr>
          <w:p w14:paraId="0C0BA55A"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Frecuencia de Medición</w:t>
            </w:r>
          </w:p>
        </w:tc>
      </w:tr>
      <w:tr w:rsidR="009A7478" w:rsidRPr="003929E7" w14:paraId="577FEB86" w14:textId="77777777" w:rsidTr="0023768B">
        <w:trPr>
          <w:trHeight w:val="661"/>
        </w:trPr>
        <w:tc>
          <w:tcPr>
            <w:tcW w:w="1954" w:type="dxa"/>
            <w:gridSpan w:val="2"/>
            <w:vMerge/>
            <w:shd w:val="clear" w:color="auto" w:fill="E0E0E0"/>
          </w:tcPr>
          <w:p w14:paraId="02B1A3DF" w14:textId="77777777" w:rsidR="009A7478" w:rsidRPr="003929E7" w:rsidRDefault="009A7478" w:rsidP="0023768B">
            <w:pPr>
              <w:jc w:val="both"/>
              <w:rPr>
                <w:rFonts w:ascii="Arial Narrow" w:hAnsi="Arial Narrow" w:cs="Arial"/>
                <w:sz w:val="22"/>
                <w:szCs w:val="22"/>
              </w:rPr>
            </w:pPr>
          </w:p>
        </w:tc>
        <w:tc>
          <w:tcPr>
            <w:tcW w:w="2060" w:type="dxa"/>
            <w:gridSpan w:val="2"/>
            <w:vAlign w:val="center"/>
          </w:tcPr>
          <w:p w14:paraId="73E85902" w14:textId="77777777" w:rsidR="009A7478" w:rsidRPr="003E5379" w:rsidRDefault="009A7478" w:rsidP="0023768B">
            <w:pPr>
              <w:jc w:val="center"/>
              <w:rPr>
                <w:rFonts w:ascii="Arial Narrow" w:hAnsi="Arial Narrow" w:cs="Arial"/>
              </w:rPr>
            </w:pPr>
            <w:r w:rsidRPr="003E5379">
              <w:rPr>
                <w:rFonts w:ascii="Arial Narrow" w:hAnsi="Arial Narrow" w:cs="Arial"/>
              </w:rPr>
              <w:t>Elaboración del listado preliminar de puentes a reconstruir</w:t>
            </w:r>
          </w:p>
        </w:tc>
        <w:tc>
          <w:tcPr>
            <w:tcW w:w="2216" w:type="dxa"/>
            <w:gridSpan w:val="2"/>
            <w:vAlign w:val="center"/>
          </w:tcPr>
          <w:p w14:paraId="33AB8802" w14:textId="77777777" w:rsidR="009A7478" w:rsidRPr="003E5379" w:rsidRDefault="009A7478" w:rsidP="0023768B">
            <w:pPr>
              <w:jc w:val="center"/>
              <w:rPr>
                <w:rFonts w:ascii="Arial Narrow" w:hAnsi="Arial Narrow" w:cs="Arial"/>
              </w:rPr>
            </w:pPr>
            <w:r>
              <w:rPr>
                <w:rFonts w:ascii="Arial Narrow" w:hAnsi="Arial Narrow" w:cs="Arial"/>
              </w:rPr>
              <w:t>(Obras realizadas/Obras programadas)X100</w:t>
            </w:r>
          </w:p>
        </w:tc>
        <w:tc>
          <w:tcPr>
            <w:tcW w:w="1391" w:type="dxa"/>
            <w:vAlign w:val="center"/>
          </w:tcPr>
          <w:p w14:paraId="568D7CE2"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100%</w:t>
            </w:r>
          </w:p>
        </w:tc>
        <w:tc>
          <w:tcPr>
            <w:tcW w:w="2410" w:type="dxa"/>
            <w:gridSpan w:val="2"/>
            <w:vAlign w:val="center"/>
          </w:tcPr>
          <w:p w14:paraId="0CFCC0DF"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126 días</w:t>
            </w:r>
          </w:p>
        </w:tc>
      </w:tr>
      <w:tr w:rsidR="009A7478" w:rsidRPr="003929E7" w14:paraId="549B7EFE" w14:textId="77777777" w:rsidTr="0023768B">
        <w:tc>
          <w:tcPr>
            <w:tcW w:w="10031" w:type="dxa"/>
            <w:gridSpan w:val="9"/>
            <w:shd w:val="clear" w:color="auto" w:fill="E0E0E0"/>
          </w:tcPr>
          <w:p w14:paraId="617B5C94"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MAPA DEL PROCESO</w:t>
            </w:r>
          </w:p>
        </w:tc>
      </w:tr>
      <w:tr w:rsidR="009A7478" w:rsidRPr="003929E7" w14:paraId="71115EF8" w14:textId="77777777" w:rsidTr="00DB7761">
        <w:trPr>
          <w:trHeight w:val="277"/>
        </w:trPr>
        <w:tc>
          <w:tcPr>
            <w:tcW w:w="1809" w:type="dxa"/>
            <w:vAlign w:val="center"/>
          </w:tcPr>
          <w:p w14:paraId="6C63BF52" w14:textId="77777777" w:rsidR="009A7478" w:rsidRPr="005B0784" w:rsidRDefault="009A7478" w:rsidP="00DB7761">
            <w:pPr>
              <w:jc w:val="center"/>
              <w:rPr>
                <w:rFonts w:ascii="Arial Narrow" w:hAnsi="Arial Narrow" w:cs="Arial"/>
                <w:noProof/>
                <w:sz w:val="16"/>
                <w:szCs w:val="16"/>
              </w:rPr>
            </w:pPr>
            <w:r w:rsidRPr="005B0784">
              <w:rPr>
                <w:rFonts w:ascii="Arial Narrow" w:hAnsi="Arial Narrow" w:cs="Arial"/>
                <w:noProof/>
                <w:sz w:val="16"/>
                <w:szCs w:val="16"/>
              </w:rPr>
              <w:t>CENTROS SCT</w:t>
            </w:r>
          </w:p>
        </w:tc>
        <w:tc>
          <w:tcPr>
            <w:tcW w:w="1701" w:type="dxa"/>
            <w:gridSpan w:val="2"/>
            <w:vAlign w:val="center"/>
          </w:tcPr>
          <w:p w14:paraId="49AF9FF4" w14:textId="77777777" w:rsidR="009A7478" w:rsidRPr="005B0784" w:rsidRDefault="009A7478" w:rsidP="00DB7761">
            <w:pPr>
              <w:jc w:val="center"/>
              <w:rPr>
                <w:rFonts w:ascii="Arial Narrow" w:hAnsi="Arial Narrow" w:cs="Arial"/>
                <w:sz w:val="16"/>
                <w:szCs w:val="16"/>
              </w:rPr>
            </w:pPr>
            <w:r w:rsidRPr="005B0784">
              <w:rPr>
                <w:rFonts w:ascii="Arial Narrow" w:hAnsi="Arial Narrow" w:cs="Arial"/>
                <w:sz w:val="16"/>
                <w:szCs w:val="16"/>
              </w:rPr>
              <w:t>DIRECCIÓN GENERAL</w:t>
            </w:r>
          </w:p>
        </w:tc>
        <w:tc>
          <w:tcPr>
            <w:tcW w:w="2268" w:type="dxa"/>
            <w:gridSpan w:val="2"/>
          </w:tcPr>
          <w:p w14:paraId="71983485" w14:textId="77777777" w:rsidR="009A7478" w:rsidRPr="005B0784" w:rsidRDefault="009A7478" w:rsidP="0023768B">
            <w:pPr>
              <w:jc w:val="center"/>
              <w:rPr>
                <w:rFonts w:ascii="Arial Narrow" w:hAnsi="Arial Narrow" w:cs="Arial"/>
                <w:sz w:val="16"/>
                <w:szCs w:val="16"/>
              </w:rPr>
            </w:pPr>
            <w:r w:rsidRPr="005B0784">
              <w:rPr>
                <w:rFonts w:ascii="Arial Narrow" w:hAnsi="Arial Narrow" w:cs="Arial"/>
                <w:sz w:val="16"/>
                <w:szCs w:val="16"/>
              </w:rPr>
              <w:t>DIRECCIÓN TÉCNICA/SUBDIRECCION DE ESTUDIOS Y PROYECTOS</w:t>
            </w:r>
          </w:p>
        </w:tc>
        <w:tc>
          <w:tcPr>
            <w:tcW w:w="2268" w:type="dxa"/>
            <w:gridSpan w:val="3"/>
          </w:tcPr>
          <w:p w14:paraId="7723CD32" w14:textId="77777777" w:rsidR="009A7478" w:rsidRPr="005B0784" w:rsidRDefault="009A7478" w:rsidP="0023768B">
            <w:pPr>
              <w:jc w:val="center"/>
              <w:rPr>
                <w:rFonts w:ascii="Arial Narrow" w:hAnsi="Arial Narrow" w:cs="Arial"/>
                <w:sz w:val="16"/>
                <w:szCs w:val="16"/>
              </w:rPr>
            </w:pPr>
            <w:r w:rsidRPr="005B0784">
              <w:rPr>
                <w:rFonts w:ascii="Arial Narrow" w:hAnsi="Arial Narrow" w:cs="Arial"/>
                <w:sz w:val="16"/>
                <w:szCs w:val="16"/>
              </w:rPr>
              <w:t>DEPARTAMENTO</w:t>
            </w:r>
          </w:p>
          <w:p w14:paraId="3383F32C" w14:textId="77777777" w:rsidR="009A7478" w:rsidRPr="005B0784" w:rsidRDefault="009A7478" w:rsidP="0023768B">
            <w:pPr>
              <w:jc w:val="center"/>
              <w:rPr>
                <w:rFonts w:ascii="Arial Narrow" w:hAnsi="Arial Narrow" w:cs="Arial"/>
                <w:sz w:val="16"/>
                <w:szCs w:val="16"/>
              </w:rPr>
            </w:pPr>
            <w:r w:rsidRPr="005B0784">
              <w:rPr>
                <w:rFonts w:ascii="Arial Narrow" w:hAnsi="Arial Narrow" w:cs="Arial"/>
                <w:sz w:val="16"/>
                <w:szCs w:val="16"/>
              </w:rPr>
              <w:t xml:space="preserve"> DE</w:t>
            </w:r>
          </w:p>
          <w:p w14:paraId="6814AA23" w14:textId="77777777" w:rsidR="009A7478" w:rsidRPr="005B0784" w:rsidRDefault="009A7478" w:rsidP="0023768B">
            <w:pPr>
              <w:jc w:val="center"/>
              <w:rPr>
                <w:rFonts w:ascii="Arial Narrow" w:hAnsi="Arial Narrow" w:cs="Arial"/>
                <w:sz w:val="16"/>
                <w:szCs w:val="16"/>
              </w:rPr>
            </w:pPr>
            <w:r w:rsidRPr="005B0784">
              <w:rPr>
                <w:rFonts w:ascii="Arial Narrow" w:hAnsi="Arial Narrow" w:cs="Arial"/>
                <w:sz w:val="16"/>
                <w:szCs w:val="16"/>
              </w:rPr>
              <w:t xml:space="preserve"> PUENTES</w:t>
            </w:r>
          </w:p>
        </w:tc>
        <w:tc>
          <w:tcPr>
            <w:tcW w:w="1985" w:type="dxa"/>
          </w:tcPr>
          <w:p w14:paraId="7BCFE1AB" w14:textId="77777777" w:rsidR="009A7478" w:rsidRPr="005B0784" w:rsidRDefault="009A7478" w:rsidP="0023768B">
            <w:pPr>
              <w:jc w:val="center"/>
              <w:rPr>
                <w:rFonts w:ascii="Arial Narrow" w:hAnsi="Arial Narrow" w:cs="Arial"/>
                <w:sz w:val="16"/>
                <w:szCs w:val="16"/>
              </w:rPr>
            </w:pPr>
            <w:r w:rsidRPr="005B0784">
              <w:rPr>
                <w:rFonts w:ascii="Arial Narrow" w:hAnsi="Arial Narrow" w:cs="Arial"/>
                <w:sz w:val="16"/>
                <w:szCs w:val="16"/>
              </w:rPr>
              <w:t>DIRECCIÓN DE PLANEACION Y EVALUACION</w:t>
            </w:r>
          </w:p>
        </w:tc>
      </w:tr>
      <w:tr w:rsidR="009A7478" w:rsidRPr="003929E7" w14:paraId="55473306" w14:textId="77777777" w:rsidTr="0023768B">
        <w:trPr>
          <w:trHeight w:val="8116"/>
        </w:trPr>
        <w:tc>
          <w:tcPr>
            <w:tcW w:w="1809" w:type="dxa"/>
          </w:tcPr>
          <w:p w14:paraId="4275480E" w14:textId="77777777" w:rsidR="009A7478" w:rsidRPr="003929E7" w:rsidRDefault="009A747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496960" behindDoc="0" locked="0" layoutInCell="1" allowOverlap="1" wp14:anchorId="63699966" wp14:editId="652EC634">
                      <wp:simplePos x="0" y="0"/>
                      <wp:positionH relativeFrom="column">
                        <wp:posOffset>984250</wp:posOffset>
                      </wp:positionH>
                      <wp:positionV relativeFrom="paragraph">
                        <wp:posOffset>3244850</wp:posOffset>
                      </wp:positionV>
                      <wp:extent cx="208915" cy="0"/>
                      <wp:effectExtent l="12065" t="55880" r="17145" b="58420"/>
                      <wp:wrapNone/>
                      <wp:docPr id="3807" name="Conector recto 3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84700F" id="Conector recto 3807"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55.5pt" to="9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11296" behindDoc="0" locked="0" layoutInCell="1" allowOverlap="1" wp14:anchorId="4E76A529" wp14:editId="38AB01CB">
                      <wp:simplePos x="0" y="0"/>
                      <wp:positionH relativeFrom="column">
                        <wp:posOffset>929640</wp:posOffset>
                      </wp:positionH>
                      <wp:positionV relativeFrom="paragraph">
                        <wp:posOffset>1697990</wp:posOffset>
                      </wp:positionV>
                      <wp:extent cx="217805" cy="0"/>
                      <wp:effectExtent l="14605" t="61595" r="5715" b="52705"/>
                      <wp:wrapNone/>
                      <wp:docPr id="3806" name="Conector recto 3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2D459A" id="Conector recto 3806" o:spid="_x0000_s1026" style="position:absolute;flip:x;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33.7pt" to="90.3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87744" behindDoc="0" locked="0" layoutInCell="1" allowOverlap="1" wp14:anchorId="137091CE" wp14:editId="60964322">
                      <wp:simplePos x="0" y="0"/>
                      <wp:positionH relativeFrom="column">
                        <wp:posOffset>7620</wp:posOffset>
                      </wp:positionH>
                      <wp:positionV relativeFrom="paragraph">
                        <wp:posOffset>1485900</wp:posOffset>
                      </wp:positionV>
                      <wp:extent cx="922020" cy="571500"/>
                      <wp:effectExtent l="6985" t="11430" r="13970" b="7620"/>
                      <wp:wrapNone/>
                      <wp:docPr id="3805" name="Rectángulo 3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37EAAD" w14:textId="77777777" w:rsidR="00193BC3" w:rsidRDefault="00193BC3" w:rsidP="009A7478">
                                  <w:pPr>
                                    <w:jc w:val="center"/>
                                    <w:rPr>
                                      <w:rFonts w:ascii="Arial Narrow" w:hAnsi="Arial Narrow"/>
                                      <w:sz w:val="12"/>
                                      <w:szCs w:val="12"/>
                                    </w:rPr>
                                  </w:pPr>
                                </w:p>
                                <w:p w14:paraId="6232A3D2"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OFICIO E INSTRUYE QUE SE REALICE LA ACTUALIZACION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05" o:spid="_x0000_s1118" style="position:absolute;left:0;text-align:left;margin-left:.6pt;margin-top:117pt;width:72.6pt;height:4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">
                      <v:textbox inset=".5mm,.3mm,.5mm,.3mm">
                        <w:txbxContent>
                          <w:p w14:paraId="1E37EAAD" w14:textId="77777777" w:rsidR="00193BC3" w:rsidRDefault="00193BC3" w:rsidP="009A7478">
                            <w:pPr>
                              <w:jc w:val="center"/>
                              <w:rPr>
                                <w:rFonts w:ascii="Arial Narrow" w:hAnsi="Arial Narrow"/>
                                <w:sz w:val="12"/>
                                <w:szCs w:val="12"/>
                              </w:rPr>
                            </w:pPr>
                          </w:p>
                          <w:p w14:paraId="6232A3D2"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OFICIO E INSTRUYE QUE SE REALICE LA ACTUALIZACION</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88768" behindDoc="0" locked="0" layoutInCell="1" allowOverlap="1" wp14:anchorId="7F9A4B23" wp14:editId="5D416B1C">
                      <wp:simplePos x="0" y="0"/>
                      <wp:positionH relativeFrom="column">
                        <wp:posOffset>7620</wp:posOffset>
                      </wp:positionH>
                      <wp:positionV relativeFrom="paragraph">
                        <wp:posOffset>2254885</wp:posOffset>
                      </wp:positionV>
                      <wp:extent cx="922020" cy="571500"/>
                      <wp:effectExtent l="6985" t="8890" r="13970" b="10160"/>
                      <wp:wrapNone/>
                      <wp:docPr id="3804" name="Rectángulo 3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DA8CDB" w14:textId="77777777" w:rsidR="00193BC3" w:rsidRDefault="00193BC3" w:rsidP="009A7478">
                                  <w:pPr>
                                    <w:jc w:val="center"/>
                                    <w:rPr>
                                      <w:rFonts w:ascii="Arial Narrow" w:hAnsi="Arial Narrow"/>
                                      <w:sz w:val="12"/>
                                      <w:szCs w:val="12"/>
                                    </w:rPr>
                                  </w:pPr>
                                </w:p>
                                <w:p w14:paraId="405A8347"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REALIZA LA ACTUALIZACION DE LAS INSPECCIONES PRINCIPALES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04" o:spid="_x0000_s1119" style="position:absolute;left:0;text-align:left;margin-left:.6pt;margin-top:177.55pt;width:72.6pt;height:4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">
                      <v:textbox inset=".5mm,.3mm,.5mm,.3mm">
                        <w:txbxContent>
                          <w:p w14:paraId="29DA8CDB" w14:textId="77777777" w:rsidR="00193BC3" w:rsidRDefault="00193BC3" w:rsidP="009A7478">
                            <w:pPr>
                              <w:jc w:val="center"/>
                              <w:rPr>
                                <w:rFonts w:ascii="Arial Narrow" w:hAnsi="Arial Narrow"/>
                                <w:sz w:val="12"/>
                                <w:szCs w:val="12"/>
                              </w:rPr>
                            </w:pPr>
                          </w:p>
                          <w:p w14:paraId="405A8347"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REALIZA LA ACTUALIZACION DE LAS INSPECCIONES PRINCIPALES</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89792" behindDoc="0" locked="0" layoutInCell="1" allowOverlap="1" wp14:anchorId="31B6F281" wp14:editId="528216D4">
                      <wp:simplePos x="0" y="0"/>
                      <wp:positionH relativeFrom="column">
                        <wp:posOffset>7620</wp:posOffset>
                      </wp:positionH>
                      <wp:positionV relativeFrom="paragraph">
                        <wp:posOffset>2979420</wp:posOffset>
                      </wp:positionV>
                      <wp:extent cx="946785" cy="571500"/>
                      <wp:effectExtent l="6985" t="9525" r="8255" b="9525"/>
                      <wp:wrapNone/>
                      <wp:docPr id="3803" name="Rectángulo 3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D869FA" w14:textId="77777777" w:rsidR="00193BC3" w:rsidRDefault="00193BC3" w:rsidP="009A7478">
                                  <w:pPr>
                                    <w:jc w:val="center"/>
                                    <w:rPr>
                                      <w:rFonts w:ascii="Arial Narrow" w:hAnsi="Arial Narrow"/>
                                      <w:sz w:val="12"/>
                                      <w:szCs w:val="12"/>
                                    </w:rPr>
                                  </w:pPr>
                                </w:p>
                                <w:p w14:paraId="7D665596"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Y ENVIA OFICIO CON INFORMACIÓN ACTUALIZADA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03" o:spid="_x0000_s1120" style="position:absolute;left:0;text-align:left;margin-left:.6pt;margin-top:234.6pt;width:74.55pt;height: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">
                      <v:textbox inset=".5mm,.3mm,.5mm,.3mm">
                        <w:txbxContent>
                          <w:p w14:paraId="04D869FA" w14:textId="77777777" w:rsidR="00193BC3" w:rsidRDefault="00193BC3" w:rsidP="009A7478">
                            <w:pPr>
                              <w:jc w:val="center"/>
                              <w:rPr>
                                <w:rFonts w:ascii="Arial Narrow" w:hAnsi="Arial Narrow"/>
                                <w:sz w:val="12"/>
                                <w:szCs w:val="12"/>
                              </w:rPr>
                            </w:pPr>
                          </w:p>
                          <w:p w14:paraId="7D665596"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Y ENVIA OFICIO CON INFORMACIÓN ACTUALIZADA</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90816" behindDoc="0" locked="0" layoutInCell="1" allowOverlap="1" wp14:anchorId="63B2A64B" wp14:editId="57A27EEF">
                      <wp:simplePos x="0" y="0"/>
                      <wp:positionH relativeFrom="column">
                        <wp:posOffset>7620</wp:posOffset>
                      </wp:positionH>
                      <wp:positionV relativeFrom="paragraph">
                        <wp:posOffset>3942715</wp:posOffset>
                      </wp:positionV>
                      <wp:extent cx="922020" cy="571500"/>
                      <wp:effectExtent l="6985" t="10795" r="13970" b="8255"/>
                      <wp:wrapNone/>
                      <wp:docPr id="3802" name="Rectángulo 3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82AA83" w14:textId="77777777" w:rsidR="00193BC3" w:rsidRDefault="00193BC3" w:rsidP="009A7478">
                                  <w:pPr>
                                    <w:jc w:val="center"/>
                                    <w:rPr>
                                      <w:rFonts w:ascii="Arial Narrow" w:hAnsi="Arial Narrow"/>
                                      <w:sz w:val="12"/>
                                      <w:szCs w:val="12"/>
                                    </w:rPr>
                                  </w:pPr>
                                </w:p>
                                <w:p w14:paraId="37D438DC" w14:textId="77777777" w:rsidR="00193BC3" w:rsidRDefault="00193BC3" w:rsidP="009A7478">
                                  <w:pPr>
                                    <w:jc w:val="center"/>
                                    <w:rPr>
                                      <w:rFonts w:ascii="Arial Narrow" w:hAnsi="Arial Narrow"/>
                                      <w:sz w:val="12"/>
                                      <w:szCs w:val="12"/>
                                    </w:rPr>
                                  </w:pPr>
                                  <w:r>
                                    <w:rPr>
                                      <w:rFonts w:ascii="Arial Narrow" w:hAnsi="Arial Narrow"/>
                                      <w:sz w:val="12"/>
                                      <w:szCs w:val="12"/>
                                    </w:rPr>
                                    <w:t>CORRIGE Y/O COMPLEMENTA LOS REPORTES DE INSPECCION Y LOS ENVIA A SIPUMEX</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02" o:spid="_x0000_s1121" style="position:absolute;left:0;text-align:left;margin-left:.6pt;margin-top:310.45pt;width:72.6pt;height:4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">
                      <v:textbox inset=".5mm,.3mm,.5mm,.3mm">
                        <w:txbxContent>
                          <w:p w14:paraId="2882AA83" w14:textId="77777777" w:rsidR="00193BC3" w:rsidRDefault="00193BC3" w:rsidP="009A7478">
                            <w:pPr>
                              <w:jc w:val="center"/>
                              <w:rPr>
                                <w:rFonts w:ascii="Arial Narrow" w:hAnsi="Arial Narrow"/>
                                <w:sz w:val="12"/>
                                <w:szCs w:val="12"/>
                              </w:rPr>
                            </w:pPr>
                          </w:p>
                          <w:p w14:paraId="37D438DC" w14:textId="77777777" w:rsidR="00193BC3" w:rsidRDefault="00193BC3" w:rsidP="009A7478">
                            <w:pPr>
                              <w:jc w:val="center"/>
                              <w:rPr>
                                <w:rFonts w:ascii="Arial Narrow" w:hAnsi="Arial Narrow"/>
                                <w:sz w:val="12"/>
                                <w:szCs w:val="12"/>
                              </w:rPr>
                            </w:pPr>
                            <w:r>
                              <w:rPr>
                                <w:rFonts w:ascii="Arial Narrow" w:hAnsi="Arial Narrow"/>
                                <w:sz w:val="12"/>
                                <w:szCs w:val="12"/>
                              </w:rPr>
                              <w:t>CORRIGE Y/O COMPLEMENTA LOS REPORTES DE INSPECCION Y LOS ENVIA A SIPUMEX</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92864" behindDoc="0" locked="0" layoutInCell="1" allowOverlap="1" wp14:anchorId="0FEC820D" wp14:editId="7F45DD6C">
                      <wp:simplePos x="0" y="0"/>
                      <wp:positionH relativeFrom="column">
                        <wp:posOffset>494030</wp:posOffset>
                      </wp:positionH>
                      <wp:positionV relativeFrom="paragraph">
                        <wp:posOffset>2826385</wp:posOffset>
                      </wp:positionV>
                      <wp:extent cx="0" cy="153035"/>
                      <wp:effectExtent l="55245" t="8890" r="59055" b="19050"/>
                      <wp:wrapNone/>
                      <wp:docPr id="3801" name="Conector recto 3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334B03" id="Conector recto 3801"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22.55pt" to="38.9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91840" behindDoc="0" locked="0" layoutInCell="1" allowOverlap="1" wp14:anchorId="364C7AFC" wp14:editId="2F16EE0A">
                      <wp:simplePos x="0" y="0"/>
                      <wp:positionH relativeFrom="column">
                        <wp:posOffset>494030</wp:posOffset>
                      </wp:positionH>
                      <wp:positionV relativeFrom="paragraph">
                        <wp:posOffset>2057400</wp:posOffset>
                      </wp:positionV>
                      <wp:extent cx="0" cy="197485"/>
                      <wp:effectExtent l="55245" t="11430" r="59055" b="19685"/>
                      <wp:wrapNone/>
                      <wp:docPr id="3800" name="Conector recto 3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5F6986" id="Conector recto 3800"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62pt" to="38.9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01056" behindDoc="0" locked="0" layoutInCell="1" allowOverlap="1" wp14:anchorId="1DB6BCF8" wp14:editId="067C2694">
                      <wp:simplePos x="0" y="0"/>
                      <wp:positionH relativeFrom="column">
                        <wp:posOffset>929640</wp:posOffset>
                      </wp:positionH>
                      <wp:positionV relativeFrom="paragraph">
                        <wp:posOffset>4236720</wp:posOffset>
                      </wp:positionV>
                      <wp:extent cx="1228090" cy="0"/>
                      <wp:effectExtent l="14605" t="57150" r="5080" b="57150"/>
                      <wp:wrapNone/>
                      <wp:docPr id="3799" name="Conector recto 3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9A37DB" id="Conector recto 3799" o:spid="_x0000_s1026" style="position:absolute;flip:x;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33.6pt" to="169.9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03104" behindDoc="0" locked="0" layoutInCell="1" allowOverlap="1" wp14:anchorId="63E09CE2" wp14:editId="3AEF6EE1">
                      <wp:simplePos x="0" y="0"/>
                      <wp:positionH relativeFrom="column">
                        <wp:posOffset>319405</wp:posOffset>
                      </wp:positionH>
                      <wp:positionV relativeFrom="paragraph">
                        <wp:posOffset>4737735</wp:posOffset>
                      </wp:positionV>
                      <wp:extent cx="287020" cy="311150"/>
                      <wp:effectExtent l="13970" t="5715" r="13335" b="16510"/>
                      <wp:wrapNone/>
                      <wp:docPr id="3798" name="Conector fuera de página 3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11DC2EA"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Conector fuera de página 3798" o:spid="_x0000_s1122" type="#_x0000_t177" style="position:absolute;left:0;text-align:left;margin-left:25.15pt;margin-top:373.05pt;width:22.6pt;height:24.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">
                      <v:textbox>
                        <w:txbxContent>
                          <w:p w14:paraId="111DC2EA" w14:textId="77777777" w:rsidR="00193BC3" w:rsidRDefault="00193BC3" w:rsidP="009A7478">
                            <w:pPr>
                              <w:rPr>
                                <w:lang w:val="es-ES"/>
                              </w:rPr>
                            </w:pPr>
                            <w:r>
                              <w:rPr>
                                <w:lang w:val="es-ES"/>
                              </w:rPr>
                              <w:t>A</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02080" behindDoc="0" locked="0" layoutInCell="1" allowOverlap="1" wp14:anchorId="0E7D9358" wp14:editId="028A5623">
                      <wp:simplePos x="0" y="0"/>
                      <wp:positionH relativeFrom="column">
                        <wp:posOffset>460375</wp:posOffset>
                      </wp:positionH>
                      <wp:positionV relativeFrom="paragraph">
                        <wp:posOffset>4523740</wp:posOffset>
                      </wp:positionV>
                      <wp:extent cx="0" cy="213995"/>
                      <wp:effectExtent l="59690" t="10795" r="54610" b="22860"/>
                      <wp:wrapNone/>
                      <wp:docPr id="3797" name="Conector recto 3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916A3D" id="Conector recto 3797"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356.2pt" to="36.25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">
                      <v:stroke endarrow="block"/>
                    </v:line>
                  </w:pict>
                </mc:Fallback>
              </mc:AlternateContent>
            </w:r>
          </w:p>
        </w:tc>
        <w:tc>
          <w:tcPr>
            <w:tcW w:w="1701" w:type="dxa"/>
            <w:gridSpan w:val="2"/>
          </w:tcPr>
          <w:p w14:paraId="285A1395" w14:textId="77777777" w:rsidR="009A7478" w:rsidRPr="003929E7" w:rsidRDefault="00A2264A"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07200" behindDoc="0" locked="0" layoutInCell="1" allowOverlap="1" wp14:anchorId="101734EA" wp14:editId="6555B153">
                      <wp:simplePos x="0" y="0"/>
                      <wp:positionH relativeFrom="column">
                        <wp:posOffset>115380</wp:posOffset>
                      </wp:positionH>
                      <wp:positionV relativeFrom="paragraph">
                        <wp:posOffset>88265</wp:posOffset>
                      </wp:positionV>
                      <wp:extent cx="759460" cy="284480"/>
                      <wp:effectExtent l="0" t="0" r="21590" b="20320"/>
                      <wp:wrapNone/>
                      <wp:docPr id="3790" name="Terminador 3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84480"/>
                              </a:xfrm>
                              <a:prstGeom prst="flowChartTerminator">
                                <a:avLst/>
                              </a:prstGeom>
                              <a:solidFill>
                                <a:srgbClr val="FFFFFF"/>
                              </a:solidFill>
                              <a:ln w="9525">
                                <a:solidFill>
                                  <a:srgbClr val="000000"/>
                                </a:solidFill>
                                <a:miter lim="800000"/>
                                <a:headEnd/>
                                <a:tailEnd/>
                              </a:ln>
                            </wps:spPr>
                            <wps:txbx>
                              <w:txbxContent>
                                <w:p w14:paraId="39BE65FF" w14:textId="77777777" w:rsidR="00193BC3" w:rsidRPr="009F15D8" w:rsidRDefault="00193BC3"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Terminador 3790" o:spid="_x0000_s1123" type="#_x0000_t116" style="position:absolute;left:0;text-align:left;margin-left:9.1pt;margin-top:6.95pt;width:59.8pt;height:22.4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">
                      <v:textbox>
                        <w:txbxContent>
                          <w:p w14:paraId="39BE65FF" w14:textId="77777777" w:rsidR="00193BC3" w:rsidRPr="009F15D8" w:rsidRDefault="00193BC3" w:rsidP="009A7478">
                            <w:pPr>
                              <w:jc w:val="center"/>
                              <w:rPr>
                                <w:sz w:val="12"/>
                                <w:szCs w:val="12"/>
                                <w:lang w:val="es-ES"/>
                              </w:rPr>
                            </w:pPr>
                            <w:r w:rsidRPr="009F15D8">
                              <w:rPr>
                                <w:sz w:val="12"/>
                                <w:szCs w:val="12"/>
                                <w:lang w:val="es-ES"/>
                              </w:rPr>
                              <w:t>INICIO</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08224" behindDoc="0" locked="0" layoutInCell="1" allowOverlap="1" wp14:anchorId="2380B677" wp14:editId="1BE4A9A2">
                      <wp:simplePos x="0" y="0"/>
                      <wp:positionH relativeFrom="column">
                        <wp:posOffset>485775</wp:posOffset>
                      </wp:positionH>
                      <wp:positionV relativeFrom="paragraph">
                        <wp:posOffset>370205</wp:posOffset>
                      </wp:positionV>
                      <wp:extent cx="0" cy="193675"/>
                      <wp:effectExtent l="76200" t="0" r="57150" b="53975"/>
                      <wp:wrapNone/>
                      <wp:docPr id="3791" name="Conector recto 3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4C312F" id="Conector recto 3791"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9.15pt" to="38.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97984" behindDoc="0" locked="0" layoutInCell="1" allowOverlap="1" wp14:anchorId="2E4C5A62" wp14:editId="423433B9">
                      <wp:simplePos x="0" y="0"/>
                      <wp:positionH relativeFrom="column">
                        <wp:posOffset>956945</wp:posOffset>
                      </wp:positionH>
                      <wp:positionV relativeFrom="paragraph">
                        <wp:posOffset>3274060</wp:posOffset>
                      </wp:positionV>
                      <wp:extent cx="136525" cy="0"/>
                      <wp:effectExtent l="9525" t="56515" r="15875" b="57785"/>
                      <wp:wrapNone/>
                      <wp:docPr id="3796" name="Conector recto 3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58BAD1" id="Conector recto 3796"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257.8pt" to="86.1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84672" behindDoc="0" locked="0" layoutInCell="1" allowOverlap="1" wp14:anchorId="67B11D0B" wp14:editId="10B40ADD">
                      <wp:simplePos x="0" y="0"/>
                      <wp:positionH relativeFrom="column">
                        <wp:posOffset>958850</wp:posOffset>
                      </wp:positionH>
                      <wp:positionV relativeFrom="paragraph">
                        <wp:posOffset>831850</wp:posOffset>
                      </wp:positionV>
                      <wp:extent cx="300355" cy="0"/>
                      <wp:effectExtent l="11430" t="52705" r="21590" b="61595"/>
                      <wp:wrapNone/>
                      <wp:docPr id="3795" name="Conector recto 3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1D1839" id="Conector recto 3795" o:spid="_x0000_s1026"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65.5pt" to="9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10272" behindDoc="0" locked="0" layoutInCell="1" allowOverlap="1" wp14:anchorId="661167EC" wp14:editId="44CCA5F2">
                      <wp:simplePos x="0" y="0"/>
                      <wp:positionH relativeFrom="column">
                        <wp:posOffset>958850</wp:posOffset>
                      </wp:positionH>
                      <wp:positionV relativeFrom="paragraph">
                        <wp:posOffset>1697990</wp:posOffset>
                      </wp:positionV>
                      <wp:extent cx="300355" cy="0"/>
                      <wp:effectExtent l="20955" t="61595" r="12065" b="52705"/>
                      <wp:wrapNone/>
                      <wp:docPr id="3794" name="Conector recto 3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CC6CE4" id="Conector recto 3794" o:spid="_x0000_s1026" style="position:absolute;flip:x;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33.7pt" to="99.1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86720" behindDoc="0" locked="0" layoutInCell="1" allowOverlap="1" wp14:anchorId="7A070D40" wp14:editId="7B94565E">
                      <wp:simplePos x="0" y="0"/>
                      <wp:positionH relativeFrom="column">
                        <wp:posOffset>10795</wp:posOffset>
                      </wp:positionH>
                      <wp:positionV relativeFrom="paragraph">
                        <wp:posOffset>1485900</wp:posOffset>
                      </wp:positionV>
                      <wp:extent cx="948055" cy="571500"/>
                      <wp:effectExtent l="6350" t="11430" r="7620" b="7620"/>
                      <wp:wrapNone/>
                      <wp:docPr id="3793" name="Rectángulo 3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AA9E91" w14:textId="77777777" w:rsidR="00193BC3" w:rsidRDefault="00193BC3" w:rsidP="009A7478">
                                  <w:pPr>
                                    <w:jc w:val="center"/>
                                    <w:rPr>
                                      <w:rFonts w:ascii="Arial Narrow" w:hAnsi="Arial Narrow"/>
                                      <w:sz w:val="12"/>
                                      <w:szCs w:val="12"/>
                                    </w:rPr>
                                  </w:pPr>
                                </w:p>
                                <w:p w14:paraId="5F91F5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Y ENVIA EL OFICIO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93" o:spid="_x0000_s1124" style="position:absolute;left:0;text-align:left;margin-left:.85pt;margin-top:117pt;width:74.65pt;height:4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">
                      <v:textbox inset=".5mm,.3mm,.5mm,.3mm">
                        <w:txbxContent>
                          <w:p w14:paraId="4FAA9E91" w14:textId="77777777" w:rsidR="00193BC3" w:rsidRDefault="00193BC3" w:rsidP="009A7478">
                            <w:pPr>
                              <w:jc w:val="center"/>
                              <w:rPr>
                                <w:rFonts w:ascii="Arial Narrow" w:hAnsi="Arial Narrow"/>
                                <w:sz w:val="12"/>
                                <w:szCs w:val="12"/>
                              </w:rPr>
                            </w:pPr>
                          </w:p>
                          <w:p w14:paraId="5F91F5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Y ENVIA EL OFICIO</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93888" behindDoc="0" locked="0" layoutInCell="1" allowOverlap="1" wp14:anchorId="04C259C0" wp14:editId="2EF9C922">
                      <wp:simplePos x="0" y="0"/>
                      <wp:positionH relativeFrom="column">
                        <wp:posOffset>44450</wp:posOffset>
                      </wp:positionH>
                      <wp:positionV relativeFrom="paragraph">
                        <wp:posOffset>3008630</wp:posOffset>
                      </wp:positionV>
                      <wp:extent cx="914400" cy="571500"/>
                      <wp:effectExtent l="11430" t="10160" r="7620" b="8890"/>
                      <wp:wrapNone/>
                      <wp:docPr id="3792" name="Rectángulo 3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3EA64" w14:textId="77777777" w:rsidR="00193BC3" w:rsidRDefault="00193BC3" w:rsidP="009A7478">
                                  <w:pPr>
                                    <w:jc w:val="center"/>
                                    <w:rPr>
                                      <w:rFonts w:ascii="Arial Narrow" w:hAnsi="Arial Narrow"/>
                                      <w:sz w:val="12"/>
                                      <w:szCs w:val="12"/>
                                    </w:rPr>
                                  </w:pPr>
                                </w:p>
                                <w:p w14:paraId="7D13B1A7"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OFICIO E INSTRUYE QUE SE ANALICE LA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92" o:spid="_x0000_s1125" style="position:absolute;left:0;text-align:left;margin-left:3.5pt;margin-top:236.9pt;width:1in;height:4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">
                      <v:textbox inset=".5mm,.3mm,.5mm,.3mm">
                        <w:txbxContent>
                          <w:p w14:paraId="1E13EA64" w14:textId="77777777" w:rsidR="00193BC3" w:rsidRDefault="00193BC3" w:rsidP="009A7478">
                            <w:pPr>
                              <w:jc w:val="center"/>
                              <w:rPr>
                                <w:rFonts w:ascii="Arial Narrow" w:hAnsi="Arial Narrow"/>
                                <w:sz w:val="12"/>
                                <w:szCs w:val="12"/>
                              </w:rPr>
                            </w:pPr>
                          </w:p>
                          <w:p w14:paraId="7D13B1A7"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OFICIO E INSTRUYE QUE SE ANALICE LA INFORMACION</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82624" behindDoc="0" locked="0" layoutInCell="1" allowOverlap="1" wp14:anchorId="3FA5E189" wp14:editId="59CA29D9">
                      <wp:simplePos x="0" y="0"/>
                      <wp:positionH relativeFrom="column">
                        <wp:posOffset>44450</wp:posOffset>
                      </wp:positionH>
                      <wp:positionV relativeFrom="paragraph">
                        <wp:posOffset>567690</wp:posOffset>
                      </wp:positionV>
                      <wp:extent cx="914400" cy="571500"/>
                      <wp:effectExtent l="11430" t="7620" r="7620" b="11430"/>
                      <wp:wrapNone/>
                      <wp:docPr id="3789" name="Rectángulo 3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66B569D5" w14:textId="77777777" w:rsidR="00193BC3" w:rsidRDefault="00193BC3" w:rsidP="009A7478">
                                  <w:pPr>
                                    <w:jc w:val="center"/>
                                    <w:rPr>
                                      <w:rFonts w:ascii="Arial Narrow" w:hAnsi="Arial Narrow"/>
                                      <w:sz w:val="12"/>
                                      <w:szCs w:val="12"/>
                                    </w:rPr>
                                  </w:pPr>
                                </w:p>
                                <w:p w14:paraId="58AA044B" w14:textId="77777777" w:rsidR="00193BC3" w:rsidRDefault="00193BC3" w:rsidP="009A7478">
                                  <w:pPr>
                                    <w:jc w:val="center"/>
                                    <w:rPr>
                                      <w:rFonts w:ascii="Arial Narrow" w:hAnsi="Arial Narrow"/>
                                      <w:sz w:val="12"/>
                                      <w:szCs w:val="12"/>
                                    </w:rPr>
                                  </w:pPr>
                                  <w:r w:rsidRPr="009F15D8">
                                    <w:rPr>
                                      <w:rFonts w:ascii="Arial Narrow" w:hAnsi="Arial Narrow"/>
                                      <w:sz w:val="12"/>
                                      <w:szCs w:val="12"/>
                                    </w:rPr>
                                    <w:t>IN</w:t>
                                  </w:r>
                                  <w:r>
                                    <w:rPr>
                                      <w:rFonts w:ascii="Arial Narrow" w:hAnsi="Arial Narrow"/>
                                      <w:sz w:val="12"/>
                                      <w:szCs w:val="12"/>
                                    </w:rPr>
                                    <w:t>S</w:t>
                                  </w:r>
                                  <w:r w:rsidRPr="009F15D8">
                                    <w:rPr>
                                      <w:rFonts w:ascii="Arial Narrow" w:hAnsi="Arial Narrow"/>
                                      <w:sz w:val="12"/>
                                      <w:szCs w:val="12"/>
                                    </w:rPr>
                                    <w:t>TRUYE QUE SE</w:t>
                                  </w:r>
                                </w:p>
                                <w:p w14:paraId="0D738B03" w14:textId="77777777" w:rsidR="00193BC3" w:rsidRPr="009F15D8" w:rsidRDefault="00193BC3" w:rsidP="009A7478">
                                  <w:pPr>
                                    <w:jc w:val="center"/>
                                    <w:rPr>
                                      <w:rFonts w:ascii="Arial Narrow" w:hAnsi="Arial Narrow"/>
                                      <w:sz w:val="12"/>
                                      <w:szCs w:val="12"/>
                                    </w:rPr>
                                  </w:pPr>
                                  <w:r w:rsidRPr="009F15D8">
                                    <w:rPr>
                                      <w:rFonts w:ascii="Arial Narrow" w:hAnsi="Arial Narrow"/>
                                      <w:sz w:val="12"/>
                                      <w:szCs w:val="12"/>
                                    </w:rPr>
                                    <w:t xml:space="preserve"> OBTENGA EL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89" o:spid="_x0000_s1126" style="position:absolute;left:0;text-align:left;margin-left:3.5pt;margin-top:44.7pt;width:1in;height:4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">
                      <v:textbox inset=".5mm,.3mm,.5mm,.3mm">
                        <w:txbxContent>
                          <w:p w14:paraId="66B569D5" w14:textId="77777777" w:rsidR="00193BC3" w:rsidRDefault="00193BC3" w:rsidP="009A7478">
                            <w:pPr>
                              <w:jc w:val="center"/>
                              <w:rPr>
                                <w:rFonts w:ascii="Arial Narrow" w:hAnsi="Arial Narrow"/>
                                <w:sz w:val="12"/>
                                <w:szCs w:val="12"/>
                              </w:rPr>
                            </w:pPr>
                          </w:p>
                          <w:p w14:paraId="58AA044B" w14:textId="77777777" w:rsidR="00193BC3" w:rsidRDefault="00193BC3" w:rsidP="009A7478">
                            <w:pPr>
                              <w:jc w:val="center"/>
                              <w:rPr>
                                <w:rFonts w:ascii="Arial Narrow" w:hAnsi="Arial Narrow"/>
                                <w:sz w:val="12"/>
                                <w:szCs w:val="12"/>
                              </w:rPr>
                            </w:pPr>
                            <w:r w:rsidRPr="009F15D8">
                              <w:rPr>
                                <w:rFonts w:ascii="Arial Narrow" w:hAnsi="Arial Narrow"/>
                                <w:sz w:val="12"/>
                                <w:szCs w:val="12"/>
                              </w:rPr>
                              <w:t>IN</w:t>
                            </w:r>
                            <w:r>
                              <w:rPr>
                                <w:rFonts w:ascii="Arial Narrow" w:hAnsi="Arial Narrow"/>
                                <w:sz w:val="12"/>
                                <w:szCs w:val="12"/>
                              </w:rPr>
                              <w:t>S</w:t>
                            </w:r>
                            <w:r w:rsidRPr="009F15D8">
                              <w:rPr>
                                <w:rFonts w:ascii="Arial Narrow" w:hAnsi="Arial Narrow"/>
                                <w:sz w:val="12"/>
                                <w:szCs w:val="12"/>
                              </w:rPr>
                              <w:t>TRUYE QUE SE</w:t>
                            </w:r>
                          </w:p>
                          <w:p w14:paraId="0D738B03" w14:textId="77777777" w:rsidR="00193BC3" w:rsidRPr="009F15D8" w:rsidRDefault="00193BC3" w:rsidP="009A7478">
                            <w:pPr>
                              <w:jc w:val="center"/>
                              <w:rPr>
                                <w:rFonts w:ascii="Arial Narrow" w:hAnsi="Arial Narrow"/>
                                <w:sz w:val="12"/>
                                <w:szCs w:val="12"/>
                              </w:rPr>
                            </w:pPr>
                            <w:r w:rsidRPr="009F15D8">
                              <w:rPr>
                                <w:rFonts w:ascii="Arial Narrow" w:hAnsi="Arial Narrow"/>
                                <w:sz w:val="12"/>
                                <w:szCs w:val="12"/>
                              </w:rPr>
                              <w:t xml:space="preserve"> OBTENGA EL LISTADO PRELIMINAR DE PUENTES A RECONSTRUIR</w:t>
                            </w:r>
                          </w:p>
                        </w:txbxContent>
                      </v:textbox>
                    </v:rect>
                  </w:pict>
                </mc:Fallback>
              </mc:AlternateContent>
            </w:r>
          </w:p>
        </w:tc>
        <w:tc>
          <w:tcPr>
            <w:tcW w:w="2268" w:type="dxa"/>
            <w:gridSpan w:val="2"/>
          </w:tcPr>
          <w:p w14:paraId="22AE1472" w14:textId="77777777" w:rsidR="009A7478" w:rsidRPr="003929E7" w:rsidRDefault="009A747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513344" behindDoc="0" locked="0" layoutInCell="1" allowOverlap="1" wp14:anchorId="3BB444F2" wp14:editId="0DC5CCF6">
                      <wp:simplePos x="0" y="0"/>
                      <wp:positionH relativeFrom="column">
                        <wp:posOffset>1034415</wp:posOffset>
                      </wp:positionH>
                      <wp:positionV relativeFrom="paragraph">
                        <wp:posOffset>4245346</wp:posOffset>
                      </wp:positionV>
                      <wp:extent cx="638354" cy="0"/>
                      <wp:effectExtent l="38100" t="76200" r="0" b="95250"/>
                      <wp:wrapNone/>
                      <wp:docPr id="3788" name="Conector recto 3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3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40E097" id="Conector recto 3788" o:spid="_x0000_s1026" style="position:absolute;flip:x;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34.3pt" to="131.7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99008" behindDoc="0" locked="0" layoutInCell="1" allowOverlap="1" wp14:anchorId="7854B30F" wp14:editId="64664168">
                      <wp:simplePos x="0" y="0"/>
                      <wp:positionH relativeFrom="column">
                        <wp:posOffset>1031875</wp:posOffset>
                      </wp:positionH>
                      <wp:positionV relativeFrom="paragraph">
                        <wp:posOffset>3274060</wp:posOffset>
                      </wp:positionV>
                      <wp:extent cx="467360" cy="0"/>
                      <wp:effectExtent l="12065" t="56515" r="15875" b="57785"/>
                      <wp:wrapNone/>
                      <wp:docPr id="3787" name="Conector recto 3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AA1629" id="Conector recto 3787"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57.8pt" to="118.0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15392" behindDoc="0" locked="0" layoutInCell="1" allowOverlap="1" wp14:anchorId="41E80F78" wp14:editId="7EA63C84">
                      <wp:simplePos x="0" y="0"/>
                      <wp:positionH relativeFrom="column">
                        <wp:posOffset>1207135</wp:posOffset>
                      </wp:positionH>
                      <wp:positionV relativeFrom="paragraph">
                        <wp:posOffset>1697990</wp:posOffset>
                      </wp:positionV>
                      <wp:extent cx="252730" cy="0"/>
                      <wp:effectExtent l="15875" t="61595" r="7620" b="52705"/>
                      <wp:wrapNone/>
                      <wp:docPr id="3786" name="Conector recto 3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804177" id="Conector recto 3786" o:spid="_x0000_s1026" style="position:absolute;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33.7pt" to="114.9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55328" behindDoc="0" locked="0" layoutInCell="1" allowOverlap="1" wp14:anchorId="4A6C908F" wp14:editId="41F29A7C">
                      <wp:simplePos x="0" y="0"/>
                      <wp:positionH relativeFrom="column">
                        <wp:posOffset>1186815</wp:posOffset>
                      </wp:positionH>
                      <wp:positionV relativeFrom="paragraph">
                        <wp:posOffset>831850</wp:posOffset>
                      </wp:positionV>
                      <wp:extent cx="935355" cy="0"/>
                      <wp:effectExtent l="5080" t="5080" r="12065" b="13970"/>
                      <wp:wrapNone/>
                      <wp:docPr id="3785" name="Conector recto de flecha 3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5D1F69" id="_x0000_t32" coordsize="21600,21600" o:spt="32" o:oned="t" path="m,l21600,21600e" filled="f">
                      <v:path arrowok="t" fillok="f" o:connecttype="none"/>
                      <o:lock v:ext="edit" shapetype="t"/>
                    </v:shapetype>
                    <v:shape id="Conector recto de flecha 3785" o:spid="_x0000_s1026" type="#_x0000_t32" style="position:absolute;margin-left:93.45pt;margin-top:65.5pt;width:73.65pt;height:0;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"/>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14368" behindDoc="0" locked="0" layoutInCell="1" allowOverlap="1" wp14:anchorId="131D6D67" wp14:editId="6AFAC089">
                      <wp:simplePos x="0" y="0"/>
                      <wp:positionH relativeFrom="column">
                        <wp:posOffset>191135</wp:posOffset>
                      </wp:positionH>
                      <wp:positionV relativeFrom="paragraph">
                        <wp:posOffset>1454785</wp:posOffset>
                      </wp:positionV>
                      <wp:extent cx="995680" cy="571500"/>
                      <wp:effectExtent l="9525" t="8890" r="13970" b="10160"/>
                      <wp:wrapNone/>
                      <wp:docPr id="3784" name="Rectángulo 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5F9541" w14:textId="77777777" w:rsidR="00193BC3" w:rsidRDefault="00193BC3" w:rsidP="009A7478">
                                  <w:pPr>
                                    <w:jc w:val="center"/>
                                    <w:rPr>
                                      <w:rFonts w:ascii="Arial Narrow" w:hAnsi="Arial Narrow"/>
                                      <w:sz w:val="12"/>
                                      <w:szCs w:val="12"/>
                                    </w:rPr>
                                  </w:pPr>
                                </w:p>
                                <w:p w14:paraId="05EDD2D5" w14:textId="77777777" w:rsidR="00193BC3" w:rsidRDefault="00193BC3" w:rsidP="009A7478">
                                  <w:pPr>
                                    <w:jc w:val="center"/>
                                    <w:rPr>
                                      <w:rFonts w:ascii="Arial Narrow" w:hAnsi="Arial Narrow"/>
                                      <w:sz w:val="12"/>
                                      <w:szCs w:val="12"/>
                                    </w:rPr>
                                  </w:pPr>
                                  <w:r>
                                    <w:rPr>
                                      <w:rFonts w:ascii="Arial Narrow" w:hAnsi="Arial Narrow"/>
                                      <w:sz w:val="12"/>
                                      <w:szCs w:val="12"/>
                                    </w:rPr>
                                    <w:t xml:space="preserve">RUBRICA </w:t>
                                  </w:r>
                                </w:p>
                                <w:p w14:paraId="0FBDDE5E" w14:textId="77777777" w:rsidR="00193BC3" w:rsidRDefault="00193BC3" w:rsidP="009A7478">
                                  <w:pPr>
                                    <w:jc w:val="center"/>
                                    <w:rPr>
                                      <w:rFonts w:ascii="Arial Narrow" w:hAnsi="Arial Narrow"/>
                                      <w:sz w:val="12"/>
                                      <w:szCs w:val="12"/>
                                    </w:rPr>
                                  </w:pPr>
                                  <w:r>
                                    <w:rPr>
                                      <w:rFonts w:ascii="Arial Narrow" w:hAnsi="Arial Narrow"/>
                                      <w:sz w:val="12"/>
                                      <w:szCs w:val="12"/>
                                    </w:rPr>
                                    <w:t>Y</w:t>
                                  </w:r>
                                </w:p>
                                <w:p w14:paraId="02087D57" w14:textId="77777777" w:rsidR="00193BC3" w:rsidRPr="00206815" w:rsidRDefault="00193BC3" w:rsidP="009A7478">
                                  <w:pPr>
                                    <w:jc w:val="center"/>
                                    <w:rPr>
                                      <w:rFonts w:ascii="Arial Narrow" w:hAnsi="Arial Narrow"/>
                                      <w:sz w:val="12"/>
                                      <w:szCs w:val="12"/>
                                    </w:rPr>
                                  </w:pPr>
                                  <w:r>
                                    <w:rPr>
                                      <w:rFonts w:ascii="Arial Narrow" w:hAnsi="Arial Narrow"/>
                                      <w:sz w:val="12"/>
                                      <w:szCs w:val="12"/>
                                    </w:rPr>
                                    <w:t>TRAMITA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84" o:spid="_x0000_s1127" style="position:absolute;left:0;text-align:left;margin-left:15.05pt;margin-top:114.55pt;width:78.4pt;height:4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">
                      <v:textbox inset=".5mm,.3mm,.5mm,.3mm">
                        <w:txbxContent>
                          <w:p w14:paraId="785F9541" w14:textId="77777777" w:rsidR="00193BC3" w:rsidRDefault="00193BC3" w:rsidP="009A7478">
                            <w:pPr>
                              <w:jc w:val="center"/>
                              <w:rPr>
                                <w:rFonts w:ascii="Arial Narrow" w:hAnsi="Arial Narrow"/>
                                <w:sz w:val="12"/>
                                <w:szCs w:val="12"/>
                              </w:rPr>
                            </w:pPr>
                          </w:p>
                          <w:p w14:paraId="05EDD2D5" w14:textId="77777777" w:rsidR="00193BC3" w:rsidRDefault="00193BC3" w:rsidP="009A7478">
                            <w:pPr>
                              <w:jc w:val="center"/>
                              <w:rPr>
                                <w:rFonts w:ascii="Arial Narrow" w:hAnsi="Arial Narrow"/>
                                <w:sz w:val="12"/>
                                <w:szCs w:val="12"/>
                              </w:rPr>
                            </w:pPr>
                            <w:r>
                              <w:rPr>
                                <w:rFonts w:ascii="Arial Narrow" w:hAnsi="Arial Narrow"/>
                                <w:sz w:val="12"/>
                                <w:szCs w:val="12"/>
                              </w:rPr>
                              <w:t xml:space="preserve">RUBRICA </w:t>
                            </w:r>
                          </w:p>
                          <w:p w14:paraId="0FBDDE5E" w14:textId="77777777" w:rsidR="00193BC3" w:rsidRDefault="00193BC3" w:rsidP="009A7478">
                            <w:pPr>
                              <w:jc w:val="center"/>
                              <w:rPr>
                                <w:rFonts w:ascii="Arial Narrow" w:hAnsi="Arial Narrow"/>
                                <w:sz w:val="12"/>
                                <w:szCs w:val="12"/>
                              </w:rPr>
                            </w:pPr>
                            <w:r>
                              <w:rPr>
                                <w:rFonts w:ascii="Arial Narrow" w:hAnsi="Arial Narrow"/>
                                <w:sz w:val="12"/>
                                <w:szCs w:val="12"/>
                              </w:rPr>
                              <w:t>Y</w:t>
                            </w:r>
                          </w:p>
                          <w:p w14:paraId="02087D57" w14:textId="77777777" w:rsidR="00193BC3" w:rsidRPr="00206815" w:rsidRDefault="00193BC3" w:rsidP="009A7478">
                            <w:pPr>
                              <w:jc w:val="center"/>
                              <w:rPr>
                                <w:rFonts w:ascii="Arial Narrow" w:hAnsi="Arial Narrow"/>
                                <w:sz w:val="12"/>
                                <w:szCs w:val="12"/>
                              </w:rPr>
                            </w:pPr>
                            <w:r>
                              <w:rPr>
                                <w:rFonts w:ascii="Arial Narrow" w:hAnsi="Arial Narrow"/>
                                <w:sz w:val="12"/>
                                <w:szCs w:val="12"/>
                              </w:rPr>
                              <w:t>TRAMITA</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83648" behindDoc="0" locked="0" layoutInCell="1" allowOverlap="1" wp14:anchorId="30B949D9" wp14:editId="4F52C9E5">
                      <wp:simplePos x="0" y="0"/>
                      <wp:positionH relativeFrom="column">
                        <wp:posOffset>179070</wp:posOffset>
                      </wp:positionH>
                      <wp:positionV relativeFrom="paragraph">
                        <wp:posOffset>567690</wp:posOffset>
                      </wp:positionV>
                      <wp:extent cx="1007745" cy="571500"/>
                      <wp:effectExtent l="6985" t="7620" r="13970" b="11430"/>
                      <wp:wrapNone/>
                      <wp:docPr id="3783" name="Rectángulo 3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3037E" w14:textId="77777777" w:rsidR="00193BC3" w:rsidRDefault="00193BC3" w:rsidP="009A7478">
                                  <w:pPr>
                                    <w:jc w:val="center"/>
                                    <w:rPr>
                                      <w:rFonts w:ascii="Arial Narrow" w:hAnsi="Arial Narrow"/>
                                      <w:sz w:val="12"/>
                                      <w:szCs w:val="12"/>
                                    </w:rPr>
                                  </w:pPr>
                                </w:p>
                                <w:p w14:paraId="53F9D5D5" w14:textId="77777777" w:rsidR="00193BC3" w:rsidRDefault="00193BC3" w:rsidP="009A7478">
                                  <w:pPr>
                                    <w:jc w:val="center"/>
                                    <w:rPr>
                                      <w:rFonts w:ascii="Arial Narrow" w:hAnsi="Arial Narrow"/>
                                      <w:sz w:val="12"/>
                                      <w:szCs w:val="12"/>
                                    </w:rPr>
                                  </w:pPr>
                                </w:p>
                                <w:p w14:paraId="328D3D26" w14:textId="77777777" w:rsidR="00193BC3" w:rsidRPr="00206815" w:rsidRDefault="00193BC3" w:rsidP="009A7478">
                                  <w:pPr>
                                    <w:jc w:val="center"/>
                                    <w:rPr>
                                      <w:rFonts w:ascii="Arial Narrow" w:hAnsi="Arial Narrow"/>
                                      <w:sz w:val="12"/>
                                      <w:szCs w:val="12"/>
                                    </w:rPr>
                                  </w:pPr>
                                  <w:r>
                                    <w:rPr>
                                      <w:rFonts w:ascii="Arial Narrow" w:hAnsi="Arial Narrow"/>
                                      <w:sz w:val="12"/>
                                      <w:szCs w:val="12"/>
                                    </w:rPr>
                                    <w:t>TRANSMITE LA INSTRUCCIÓN Y DA DIRECTRICES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83" o:spid="_x0000_s1128" style="position:absolute;left:0;text-align:left;margin-left:14.1pt;margin-top:44.7pt;width:79.35pt;height:4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">
                      <v:textbox inset=".5mm,.3mm,.5mm,.3mm">
                        <w:txbxContent>
                          <w:p w14:paraId="6593037E" w14:textId="77777777" w:rsidR="00193BC3" w:rsidRDefault="00193BC3" w:rsidP="009A7478">
                            <w:pPr>
                              <w:jc w:val="center"/>
                              <w:rPr>
                                <w:rFonts w:ascii="Arial Narrow" w:hAnsi="Arial Narrow"/>
                                <w:sz w:val="12"/>
                                <w:szCs w:val="12"/>
                              </w:rPr>
                            </w:pPr>
                          </w:p>
                          <w:p w14:paraId="53F9D5D5" w14:textId="77777777" w:rsidR="00193BC3" w:rsidRDefault="00193BC3" w:rsidP="009A7478">
                            <w:pPr>
                              <w:jc w:val="center"/>
                              <w:rPr>
                                <w:rFonts w:ascii="Arial Narrow" w:hAnsi="Arial Narrow"/>
                                <w:sz w:val="12"/>
                                <w:szCs w:val="12"/>
                              </w:rPr>
                            </w:pPr>
                          </w:p>
                          <w:p w14:paraId="328D3D26" w14:textId="77777777" w:rsidR="00193BC3" w:rsidRPr="00206815" w:rsidRDefault="00193BC3" w:rsidP="009A7478">
                            <w:pPr>
                              <w:jc w:val="center"/>
                              <w:rPr>
                                <w:rFonts w:ascii="Arial Narrow" w:hAnsi="Arial Narrow"/>
                                <w:sz w:val="12"/>
                                <w:szCs w:val="12"/>
                              </w:rPr>
                            </w:pPr>
                            <w:r>
                              <w:rPr>
                                <w:rFonts w:ascii="Arial Narrow" w:hAnsi="Arial Narrow"/>
                                <w:sz w:val="12"/>
                                <w:szCs w:val="12"/>
                              </w:rPr>
                              <w:t>TRANSMITE LA INSTRUCCIÓN Y DA DIRECTRICES</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12320" behindDoc="0" locked="0" layoutInCell="1" allowOverlap="1" wp14:anchorId="36183BA5" wp14:editId="5AB50088">
                      <wp:simplePos x="0" y="0"/>
                      <wp:positionH relativeFrom="column">
                        <wp:posOffset>13335</wp:posOffset>
                      </wp:positionH>
                      <wp:positionV relativeFrom="paragraph">
                        <wp:posOffset>3952240</wp:posOffset>
                      </wp:positionV>
                      <wp:extent cx="1018540" cy="571500"/>
                      <wp:effectExtent l="12700" t="10795" r="6985" b="8255"/>
                      <wp:wrapNone/>
                      <wp:docPr id="3782" name="Rectángulo 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D17963" w14:textId="77777777" w:rsidR="00193BC3" w:rsidRDefault="00193BC3" w:rsidP="009A7478">
                                  <w:pPr>
                                    <w:jc w:val="center"/>
                                    <w:rPr>
                                      <w:rFonts w:ascii="Arial Narrow" w:hAnsi="Arial Narrow"/>
                                      <w:sz w:val="12"/>
                                      <w:szCs w:val="12"/>
                                    </w:rPr>
                                  </w:pPr>
                                </w:p>
                                <w:p w14:paraId="2A2A98D1" w14:textId="77777777" w:rsidR="00193BC3" w:rsidRPr="00206815" w:rsidRDefault="00193BC3" w:rsidP="009A7478">
                                  <w:pPr>
                                    <w:jc w:val="center"/>
                                    <w:rPr>
                                      <w:rFonts w:ascii="Arial Narrow" w:hAnsi="Arial Narrow"/>
                                      <w:sz w:val="12"/>
                                      <w:szCs w:val="12"/>
                                    </w:rPr>
                                  </w:pPr>
                                  <w:r>
                                    <w:rPr>
                                      <w:rFonts w:ascii="Arial Narrow" w:hAnsi="Arial Narrow"/>
                                      <w:sz w:val="12"/>
                                      <w:szCs w:val="12"/>
                                    </w:rPr>
                                    <w:t>VERIFICA EL CAMPO LA CALIFICACION Y SOLICITA AJUSTES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82" o:spid="_x0000_s1129" style="position:absolute;left:0;text-align:left;margin-left:1.05pt;margin-top:311.2pt;width:80.2pt;height:4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">
                      <v:textbox inset=".5mm,.3mm,.5mm,.3mm">
                        <w:txbxContent>
                          <w:p w14:paraId="27D17963" w14:textId="77777777" w:rsidR="00193BC3" w:rsidRDefault="00193BC3" w:rsidP="009A7478">
                            <w:pPr>
                              <w:jc w:val="center"/>
                              <w:rPr>
                                <w:rFonts w:ascii="Arial Narrow" w:hAnsi="Arial Narrow"/>
                                <w:sz w:val="12"/>
                                <w:szCs w:val="12"/>
                              </w:rPr>
                            </w:pPr>
                          </w:p>
                          <w:p w14:paraId="2A2A98D1" w14:textId="77777777" w:rsidR="00193BC3" w:rsidRPr="00206815" w:rsidRDefault="00193BC3" w:rsidP="009A7478">
                            <w:pPr>
                              <w:jc w:val="center"/>
                              <w:rPr>
                                <w:rFonts w:ascii="Arial Narrow" w:hAnsi="Arial Narrow"/>
                                <w:sz w:val="12"/>
                                <w:szCs w:val="12"/>
                              </w:rPr>
                            </w:pPr>
                            <w:r>
                              <w:rPr>
                                <w:rFonts w:ascii="Arial Narrow" w:hAnsi="Arial Narrow"/>
                                <w:sz w:val="12"/>
                                <w:szCs w:val="12"/>
                              </w:rPr>
                              <w:t>VERIFICA EL CAMPO LA CALIFICACION Y SOLICITA AJUSTES</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494912" behindDoc="0" locked="0" layoutInCell="1" allowOverlap="1" wp14:anchorId="6CE24835" wp14:editId="3FF8FB2F">
                      <wp:simplePos x="0" y="0"/>
                      <wp:positionH relativeFrom="column">
                        <wp:posOffset>36195</wp:posOffset>
                      </wp:positionH>
                      <wp:positionV relativeFrom="paragraph">
                        <wp:posOffset>2979420</wp:posOffset>
                      </wp:positionV>
                      <wp:extent cx="995680" cy="571500"/>
                      <wp:effectExtent l="6985" t="9525" r="6985" b="9525"/>
                      <wp:wrapNone/>
                      <wp:docPr id="3781" name="Rectángulo 3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BDA1B" w14:textId="77777777" w:rsidR="00193BC3" w:rsidRDefault="00193BC3" w:rsidP="009A7478">
                                  <w:pPr>
                                    <w:jc w:val="center"/>
                                    <w:rPr>
                                      <w:rFonts w:ascii="Arial Narrow" w:hAnsi="Arial Narrow"/>
                                      <w:sz w:val="12"/>
                                      <w:szCs w:val="12"/>
                                    </w:rPr>
                                  </w:pPr>
                                </w:p>
                                <w:p w14:paraId="67DB432E" w14:textId="77777777" w:rsidR="00193BC3" w:rsidRDefault="00193BC3" w:rsidP="009A7478">
                                  <w:pPr>
                                    <w:jc w:val="center"/>
                                    <w:rPr>
                                      <w:rFonts w:ascii="Arial Narrow" w:hAnsi="Arial Narrow"/>
                                      <w:sz w:val="12"/>
                                      <w:szCs w:val="12"/>
                                    </w:rPr>
                                  </w:pPr>
                                  <w:r>
                                    <w:rPr>
                                      <w:rFonts w:ascii="Arial Narrow" w:hAnsi="Arial Narrow"/>
                                      <w:sz w:val="12"/>
                                      <w:szCs w:val="12"/>
                                    </w:rPr>
                                    <w:t xml:space="preserve">DA </w:t>
                                  </w:r>
                                </w:p>
                                <w:p w14:paraId="61AD21D6" w14:textId="77777777" w:rsidR="00193BC3" w:rsidRDefault="00193BC3" w:rsidP="009A7478">
                                  <w:pPr>
                                    <w:jc w:val="center"/>
                                    <w:rPr>
                                      <w:rFonts w:ascii="Arial Narrow" w:hAnsi="Arial Narrow"/>
                                      <w:sz w:val="12"/>
                                      <w:szCs w:val="12"/>
                                    </w:rPr>
                                  </w:pPr>
                                  <w:r>
                                    <w:rPr>
                                      <w:rFonts w:ascii="Arial Narrow" w:hAnsi="Arial Narrow"/>
                                      <w:sz w:val="12"/>
                                      <w:szCs w:val="12"/>
                                    </w:rPr>
                                    <w:t>DIRECTRICES</w:t>
                                  </w:r>
                                </w:p>
                                <w:p w14:paraId="49F7FEAF" w14:textId="77777777" w:rsidR="00193BC3" w:rsidRPr="00206815" w:rsidRDefault="00193BC3" w:rsidP="009A7478">
                                  <w:pPr>
                                    <w:jc w:val="center"/>
                                    <w:rPr>
                                      <w:rFonts w:ascii="Arial Narrow" w:hAnsi="Arial Narrow"/>
                                      <w:sz w:val="12"/>
                                      <w:szCs w:val="12"/>
                                    </w:rPr>
                                  </w:pPr>
                                  <w:r>
                                    <w:rPr>
                                      <w:rFonts w:ascii="Arial Narrow" w:hAnsi="Arial Narrow"/>
                                      <w:sz w:val="12"/>
                                      <w:szCs w:val="12"/>
                                    </w:rPr>
                                    <w:t>Y TURNA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81" o:spid="_x0000_s1130" style="position:absolute;left:0;text-align:left;margin-left:2.85pt;margin-top:234.6pt;width:78.4pt;height:4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">
                      <v:textbox inset=".5mm,.3mm,.5mm,.3mm">
                        <w:txbxContent>
                          <w:p w14:paraId="7CABDA1B" w14:textId="77777777" w:rsidR="00193BC3" w:rsidRDefault="00193BC3" w:rsidP="009A7478">
                            <w:pPr>
                              <w:jc w:val="center"/>
                              <w:rPr>
                                <w:rFonts w:ascii="Arial Narrow" w:hAnsi="Arial Narrow"/>
                                <w:sz w:val="12"/>
                                <w:szCs w:val="12"/>
                              </w:rPr>
                            </w:pPr>
                          </w:p>
                          <w:p w14:paraId="67DB432E" w14:textId="77777777" w:rsidR="00193BC3" w:rsidRDefault="00193BC3" w:rsidP="009A7478">
                            <w:pPr>
                              <w:jc w:val="center"/>
                              <w:rPr>
                                <w:rFonts w:ascii="Arial Narrow" w:hAnsi="Arial Narrow"/>
                                <w:sz w:val="12"/>
                                <w:szCs w:val="12"/>
                              </w:rPr>
                            </w:pPr>
                            <w:r>
                              <w:rPr>
                                <w:rFonts w:ascii="Arial Narrow" w:hAnsi="Arial Narrow"/>
                                <w:sz w:val="12"/>
                                <w:szCs w:val="12"/>
                              </w:rPr>
                              <w:t xml:space="preserve">DA </w:t>
                            </w:r>
                          </w:p>
                          <w:p w14:paraId="61AD21D6" w14:textId="77777777" w:rsidR="00193BC3" w:rsidRDefault="00193BC3" w:rsidP="009A7478">
                            <w:pPr>
                              <w:jc w:val="center"/>
                              <w:rPr>
                                <w:rFonts w:ascii="Arial Narrow" w:hAnsi="Arial Narrow"/>
                                <w:sz w:val="12"/>
                                <w:szCs w:val="12"/>
                              </w:rPr>
                            </w:pPr>
                            <w:r>
                              <w:rPr>
                                <w:rFonts w:ascii="Arial Narrow" w:hAnsi="Arial Narrow"/>
                                <w:sz w:val="12"/>
                                <w:szCs w:val="12"/>
                              </w:rPr>
                              <w:t>DIRECTRICES</w:t>
                            </w:r>
                          </w:p>
                          <w:p w14:paraId="49F7FEAF" w14:textId="77777777" w:rsidR="00193BC3" w:rsidRPr="00206815" w:rsidRDefault="00193BC3" w:rsidP="009A7478">
                            <w:pPr>
                              <w:jc w:val="center"/>
                              <w:rPr>
                                <w:rFonts w:ascii="Arial Narrow" w:hAnsi="Arial Narrow"/>
                                <w:sz w:val="12"/>
                                <w:szCs w:val="12"/>
                              </w:rPr>
                            </w:pPr>
                            <w:r>
                              <w:rPr>
                                <w:rFonts w:ascii="Arial Narrow" w:hAnsi="Arial Narrow"/>
                                <w:sz w:val="12"/>
                                <w:szCs w:val="12"/>
                              </w:rPr>
                              <w:t>Y TURNA</w:t>
                            </w:r>
                          </w:p>
                        </w:txbxContent>
                      </v:textbox>
                    </v:rect>
                  </w:pict>
                </mc:Fallback>
              </mc:AlternateContent>
            </w:r>
            <w:r w:rsidR="000940B8">
              <w:rPr>
                <w:rFonts w:ascii="Arial Narrow" w:hAnsi="Arial Narrow" w:cs="Arial"/>
                <w:sz w:val="22"/>
                <w:szCs w:val="22"/>
              </w:rPr>
              <w:t xml:space="preserve"> </w:t>
            </w:r>
          </w:p>
        </w:tc>
        <w:tc>
          <w:tcPr>
            <w:tcW w:w="2268" w:type="dxa"/>
            <w:gridSpan w:val="3"/>
          </w:tcPr>
          <w:p w14:paraId="0B5320AD" w14:textId="77777777" w:rsidR="009A7478" w:rsidRPr="003929E7" w:rsidRDefault="00DB7761"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504128" behindDoc="0" locked="0" layoutInCell="1" allowOverlap="1" wp14:anchorId="4DC9237F" wp14:editId="3863AEC8">
                      <wp:simplePos x="0" y="0"/>
                      <wp:positionH relativeFrom="column">
                        <wp:posOffset>577215</wp:posOffset>
                      </wp:positionH>
                      <wp:positionV relativeFrom="paragraph">
                        <wp:posOffset>4799330</wp:posOffset>
                      </wp:positionV>
                      <wp:extent cx="287020" cy="311150"/>
                      <wp:effectExtent l="0" t="0" r="17780" b="31750"/>
                      <wp:wrapNone/>
                      <wp:docPr id="3776" name="Conector fuera de página 3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37F309B" w14:textId="77777777" w:rsidR="00193BC3" w:rsidRDefault="00193BC3" w:rsidP="009A7478">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776" o:spid="_x0000_s1131" type="#_x0000_t177" style="position:absolute;left:0;text-align:left;margin-left:45.45pt;margin-top:377.9pt;width:22.6pt;height:24.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">
                      <v:textbox>
                        <w:txbxContent>
                          <w:p w14:paraId="737F309B" w14:textId="77777777" w:rsidR="00193BC3" w:rsidRDefault="00193BC3" w:rsidP="009A7478">
                            <w:pPr>
                              <w:rPr>
                                <w:lang w:val="es-ES"/>
                              </w:rPr>
                            </w:pPr>
                            <w:r>
                              <w:rPr>
                                <w:lang w:val="es-ES"/>
                              </w:rPr>
                              <w:t>B</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05152" behindDoc="0" locked="0" layoutInCell="1" allowOverlap="1" wp14:anchorId="6334FADB" wp14:editId="0288995A">
                      <wp:simplePos x="0" y="0"/>
                      <wp:positionH relativeFrom="column">
                        <wp:posOffset>728980</wp:posOffset>
                      </wp:positionH>
                      <wp:positionV relativeFrom="paragraph">
                        <wp:posOffset>4562475</wp:posOffset>
                      </wp:positionV>
                      <wp:extent cx="0" cy="227965"/>
                      <wp:effectExtent l="76200" t="0" r="57150" b="57785"/>
                      <wp:wrapNone/>
                      <wp:docPr id="3775" name="Conector recto 3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326A06" id="Conector recto 3775"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359.25pt" to="57.4pt,3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00032" behindDoc="0" locked="0" layoutInCell="1" allowOverlap="1" wp14:anchorId="4D6FB37D" wp14:editId="5145992E">
                      <wp:simplePos x="0" y="0"/>
                      <wp:positionH relativeFrom="column">
                        <wp:posOffset>232039</wp:posOffset>
                      </wp:positionH>
                      <wp:positionV relativeFrom="paragraph">
                        <wp:posOffset>3956050</wp:posOffset>
                      </wp:positionV>
                      <wp:extent cx="1021715" cy="607060"/>
                      <wp:effectExtent l="19050" t="19050" r="45085" b="40640"/>
                      <wp:wrapNone/>
                      <wp:docPr id="3773" name="Decisión 3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60706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C55146" w14:textId="77777777" w:rsidR="00193BC3" w:rsidRPr="00F77BCB" w:rsidRDefault="00193BC3" w:rsidP="009A7478">
                                  <w:pPr>
                                    <w:jc w:val="center"/>
                                    <w:rPr>
                                      <w:rFonts w:ascii="Arial Narrow" w:hAnsi="Arial Narrow"/>
                                      <w:sz w:val="10"/>
                                      <w:szCs w:val="10"/>
                                    </w:rPr>
                                  </w:pPr>
                                </w:p>
                                <w:p w14:paraId="3ECBAC4B"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 DUDOSA LA CALIFICACION?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Decisión 3773" o:spid="_x0000_s1132" type="#_x0000_t110" style="position:absolute;left:0;text-align:left;margin-left:18.25pt;margin-top:311.5pt;width:80.45pt;height:47.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">
                      <v:textbox inset=".5mm,.3mm,.5mm,.3mm">
                        <w:txbxContent>
                          <w:p w14:paraId="3AC55146" w14:textId="77777777" w:rsidR="00193BC3" w:rsidRPr="00F77BCB" w:rsidRDefault="00193BC3" w:rsidP="009A7478">
                            <w:pPr>
                              <w:jc w:val="center"/>
                              <w:rPr>
                                <w:rFonts w:ascii="Arial Narrow" w:hAnsi="Arial Narrow"/>
                                <w:sz w:val="10"/>
                                <w:szCs w:val="10"/>
                              </w:rPr>
                            </w:pPr>
                          </w:p>
                          <w:p w14:paraId="3ECBAC4B"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 DUDOSA LA CALIFICACION?</w:t>
                            </w:r>
                          </w:p>
                        </w:txbxContent>
                      </v:textbox>
                    </v:shape>
                  </w:pict>
                </mc:Fallback>
              </mc:AlternateContent>
            </w:r>
            <w:r w:rsidR="00A2264A">
              <w:rPr>
                <w:rFonts w:ascii="Garamond" w:hAnsi="Garamond" w:cs="Arial"/>
                <w:noProof/>
                <w:sz w:val="24"/>
                <w:szCs w:val="24"/>
                <w:lang w:val="es-MX" w:eastAsia="es-MX"/>
              </w:rPr>
              <mc:AlternateContent>
                <mc:Choice Requires="wps">
                  <w:drawing>
                    <wp:anchor distT="0" distB="0" distL="114300" distR="114300" simplePos="0" relativeHeight="251559424" behindDoc="0" locked="0" layoutInCell="1" allowOverlap="1" wp14:anchorId="76125139" wp14:editId="37C2FDE8">
                      <wp:simplePos x="0" y="0"/>
                      <wp:positionH relativeFrom="column">
                        <wp:posOffset>981710</wp:posOffset>
                      </wp:positionH>
                      <wp:positionV relativeFrom="paragraph">
                        <wp:posOffset>4485005</wp:posOffset>
                      </wp:positionV>
                      <wp:extent cx="320040" cy="193675"/>
                      <wp:effectExtent l="0" t="0" r="22860" b="15875"/>
                      <wp:wrapNone/>
                      <wp:docPr id="3780" name="Rectángulo 3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solidFill>
                                  <a:srgbClr val="EEECE1"/>
                                </a:solidFill>
                                <a:miter lim="800000"/>
                                <a:headEnd/>
                                <a:tailEnd/>
                              </a:ln>
                            </wps:spPr>
                            <wps:txbx>
                              <w:txbxContent>
                                <w:p w14:paraId="042F3B0B" w14:textId="77777777" w:rsidR="00193BC3" w:rsidRDefault="00193BC3" w:rsidP="006F3C09">
                                  <w:pPr>
                                    <w:jc w:val="center"/>
                                    <w:rPr>
                                      <w:rFonts w:ascii="Arial Narrow" w:hAnsi="Arial Narrow"/>
                                      <w:sz w:val="12"/>
                                      <w:szCs w:val="12"/>
                                    </w:rPr>
                                  </w:pPr>
                                  <w:r>
                                    <w:rPr>
                                      <w:rFonts w:ascii="Arial Narrow" w:hAnsi="Arial Narrow"/>
                                      <w:sz w:val="12"/>
                                      <w:szCs w:val="1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80" o:spid="_x0000_s1133" style="position:absolute;left:0;text-align:left;margin-left:77.3pt;margin-top:353.15pt;width:25.2pt;height:15.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" strokecolor="#eeece1">
                      <v:textbox>
                        <w:txbxContent>
                          <w:p w14:paraId="042F3B0B" w14:textId="77777777" w:rsidR="00193BC3" w:rsidRDefault="00193BC3" w:rsidP="006F3C09">
                            <w:pPr>
                              <w:jc w:val="center"/>
                              <w:rPr>
                                <w:rFonts w:ascii="Arial Narrow" w:hAnsi="Arial Narrow"/>
                                <w:sz w:val="12"/>
                                <w:szCs w:val="12"/>
                              </w:rPr>
                            </w:pPr>
                            <w:r>
                              <w:rPr>
                                <w:rFonts w:ascii="Arial Narrow" w:hAnsi="Arial Narrow"/>
                                <w:sz w:val="12"/>
                                <w:szCs w:val="12"/>
                              </w:rPr>
                              <w:t>NO</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58400" behindDoc="0" locked="0" layoutInCell="1" allowOverlap="1" wp14:anchorId="4E936D0B" wp14:editId="08CB2EF1">
                      <wp:simplePos x="0" y="0"/>
                      <wp:positionH relativeFrom="column">
                        <wp:posOffset>59055</wp:posOffset>
                      </wp:positionH>
                      <wp:positionV relativeFrom="paragraph">
                        <wp:posOffset>4018280</wp:posOffset>
                      </wp:positionV>
                      <wp:extent cx="207010" cy="120015"/>
                      <wp:effectExtent l="12700" t="10160" r="8890" b="12700"/>
                      <wp:wrapNone/>
                      <wp:docPr id="3779" name="Rectángulo 3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BA17F4"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1035B2D3"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79" o:spid="_x0000_s1134" style="position:absolute;left:0;text-align:left;margin-left:4.65pt;margin-top:316.4pt;width:16.3pt;height:9.4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" strokecolor="#eeece1">
                      <v:textbox inset=".5mm,.3mm,.5mm,.3mm">
                        <w:txbxContent>
                          <w:p w14:paraId="3ABA17F4"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1035B2D3"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85696" behindDoc="0" locked="0" layoutInCell="1" allowOverlap="1" wp14:anchorId="75D49543" wp14:editId="776F10A4">
                      <wp:simplePos x="0" y="0"/>
                      <wp:positionH relativeFrom="column">
                        <wp:posOffset>19685</wp:posOffset>
                      </wp:positionH>
                      <wp:positionV relativeFrom="paragraph">
                        <wp:posOffset>1454785</wp:posOffset>
                      </wp:positionV>
                      <wp:extent cx="1299210" cy="571500"/>
                      <wp:effectExtent l="11430" t="8890" r="13335" b="10160"/>
                      <wp:wrapNone/>
                      <wp:docPr id="3778" name="Rectángulo 3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206AAC" w14:textId="77777777" w:rsidR="00193BC3" w:rsidRDefault="00193BC3" w:rsidP="009A7478">
                                  <w:pPr>
                                    <w:jc w:val="center"/>
                                    <w:rPr>
                                      <w:rFonts w:ascii="Arial Narrow" w:hAnsi="Arial Narrow"/>
                                      <w:sz w:val="10"/>
                                      <w:szCs w:val="10"/>
                                    </w:rPr>
                                  </w:pPr>
                                </w:p>
                                <w:p w14:paraId="7CA92C83" w14:textId="77777777" w:rsidR="00193BC3" w:rsidRPr="006A4053" w:rsidRDefault="00193BC3" w:rsidP="009A7478">
                                  <w:pPr>
                                    <w:jc w:val="center"/>
                                    <w:rPr>
                                      <w:rFonts w:ascii="Arial Narrow" w:hAnsi="Arial Narrow"/>
                                      <w:sz w:val="10"/>
                                      <w:szCs w:val="10"/>
                                    </w:rPr>
                                  </w:pPr>
                                  <w:r w:rsidRPr="006A4053">
                                    <w:rPr>
                                      <w:rFonts w:ascii="Arial Narrow" w:hAnsi="Arial Narrow"/>
                                      <w:sz w:val="10"/>
                                      <w:szCs w:val="10"/>
                                    </w:rPr>
                                    <w:t>ELABORA OFICIO DE SOLICITUD A LOS CENTROS SCT, DE LA ACTUALIZACION DE LAS INSPECCIONES PRINCIPALES. ANEXA CALENDARIO PARA SU REVISION EN OFICINAS</w:t>
                                  </w:r>
                                  <w:r>
                                    <w:rPr>
                                      <w:rFonts w:ascii="Arial Narrow" w:hAnsi="Arial Narrow"/>
                                      <w:sz w:val="12"/>
                                      <w:szCs w:val="12"/>
                                    </w:rPr>
                                    <w:t xml:space="preserve"> </w:t>
                                  </w:r>
                                  <w:r w:rsidRPr="006A4053">
                                    <w:rPr>
                                      <w:rFonts w:ascii="Arial Narrow" w:hAnsi="Arial Narrow"/>
                                      <w:sz w:val="10"/>
                                      <w:szCs w:val="10"/>
                                    </w:rPr>
                                    <w:t>CENTRALES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78" o:spid="_x0000_s1135" style="position:absolute;left:0;text-align:left;margin-left:1.55pt;margin-top:114.55pt;width:102.3pt;height:4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">
                      <v:textbox inset=".5mm,.3mm,.5mm,.3mm">
                        <w:txbxContent>
                          <w:p w14:paraId="3E206AAC" w14:textId="77777777" w:rsidR="00193BC3" w:rsidRDefault="00193BC3" w:rsidP="009A7478">
                            <w:pPr>
                              <w:jc w:val="center"/>
                              <w:rPr>
                                <w:rFonts w:ascii="Arial Narrow" w:hAnsi="Arial Narrow"/>
                                <w:sz w:val="10"/>
                                <w:szCs w:val="10"/>
                              </w:rPr>
                            </w:pPr>
                          </w:p>
                          <w:p w14:paraId="7CA92C83" w14:textId="77777777" w:rsidR="00193BC3" w:rsidRPr="006A4053" w:rsidRDefault="00193BC3" w:rsidP="009A7478">
                            <w:pPr>
                              <w:jc w:val="center"/>
                              <w:rPr>
                                <w:rFonts w:ascii="Arial Narrow" w:hAnsi="Arial Narrow"/>
                                <w:sz w:val="10"/>
                                <w:szCs w:val="10"/>
                              </w:rPr>
                            </w:pPr>
                            <w:r w:rsidRPr="006A4053">
                              <w:rPr>
                                <w:rFonts w:ascii="Arial Narrow" w:hAnsi="Arial Narrow"/>
                                <w:sz w:val="10"/>
                                <w:szCs w:val="10"/>
                              </w:rPr>
                              <w:t>ELABORA OFICIO DE SOLICITUD A LOS CENTROS SCT, DE LA ACTUALIZACION DE LAS INSPECCIONES PRINCIPALES. ANEXA CALENDARIO PARA SU REVISION EN OFICINAS</w:t>
                            </w:r>
                            <w:r>
                              <w:rPr>
                                <w:rFonts w:ascii="Arial Narrow" w:hAnsi="Arial Narrow"/>
                                <w:sz w:val="12"/>
                                <w:szCs w:val="12"/>
                              </w:rPr>
                              <w:t xml:space="preserve"> </w:t>
                            </w:r>
                            <w:r w:rsidRPr="006A4053">
                              <w:rPr>
                                <w:rFonts w:ascii="Arial Narrow" w:hAnsi="Arial Narrow"/>
                                <w:sz w:val="10"/>
                                <w:szCs w:val="10"/>
                              </w:rPr>
                              <w:t>CENTRALES</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09248" behindDoc="0" locked="0" layoutInCell="1" allowOverlap="1" wp14:anchorId="7ADE5398" wp14:editId="3E39DD56">
                      <wp:simplePos x="0" y="0"/>
                      <wp:positionH relativeFrom="column">
                        <wp:posOffset>681990</wp:posOffset>
                      </wp:positionH>
                      <wp:positionV relativeFrom="paragraph">
                        <wp:posOffset>831850</wp:posOffset>
                      </wp:positionV>
                      <wp:extent cx="0" cy="622935"/>
                      <wp:effectExtent l="54610" t="5080" r="59690" b="19685"/>
                      <wp:wrapNone/>
                      <wp:docPr id="3777" name="Conector recto de flecha 3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ED3C2B" id="Conector recto de flecha 3777" o:spid="_x0000_s1026" type="#_x0000_t32" style="position:absolute;margin-left:53.7pt;margin-top:65.5pt;width:0;height:49.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">
                      <v:stroke endarrow="block"/>
                    </v:shap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06176" behindDoc="0" locked="0" layoutInCell="1" allowOverlap="1" wp14:anchorId="4CED1478" wp14:editId="3E370C78">
                      <wp:simplePos x="0" y="0"/>
                      <wp:positionH relativeFrom="column">
                        <wp:posOffset>735965</wp:posOffset>
                      </wp:positionH>
                      <wp:positionV relativeFrom="paragraph">
                        <wp:posOffset>3580130</wp:posOffset>
                      </wp:positionV>
                      <wp:extent cx="0" cy="362585"/>
                      <wp:effectExtent l="60960" t="10160" r="53340" b="17780"/>
                      <wp:wrapNone/>
                      <wp:docPr id="3774" name="Conector recto 3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005250" id="Conector recto 3774"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81.9pt" to="57.95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495936" behindDoc="0" locked="0" layoutInCell="1" allowOverlap="1" wp14:anchorId="60E63F5E" wp14:editId="7C19E8F0">
                      <wp:simplePos x="0" y="0"/>
                      <wp:positionH relativeFrom="column">
                        <wp:posOffset>59055</wp:posOffset>
                      </wp:positionH>
                      <wp:positionV relativeFrom="paragraph">
                        <wp:posOffset>3008630</wp:posOffset>
                      </wp:positionV>
                      <wp:extent cx="1259840" cy="571500"/>
                      <wp:effectExtent l="12700" t="10160" r="13335" b="8890"/>
                      <wp:wrapNone/>
                      <wp:docPr id="3772" name="Rectángulo 3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4D0852" w14:textId="77777777" w:rsidR="00193BC3" w:rsidRPr="00F77BCB" w:rsidRDefault="00193BC3" w:rsidP="009A7478">
                                  <w:pPr>
                                    <w:jc w:val="center"/>
                                    <w:rPr>
                                      <w:rFonts w:ascii="Arial Narrow" w:hAnsi="Arial Narrow"/>
                                      <w:sz w:val="10"/>
                                      <w:szCs w:val="10"/>
                                    </w:rPr>
                                  </w:pPr>
                                </w:p>
                                <w:p w14:paraId="57451A8A" w14:textId="77777777" w:rsidR="00193BC3" w:rsidRPr="00F77BCB" w:rsidRDefault="00193BC3" w:rsidP="009A7478">
                                  <w:pPr>
                                    <w:jc w:val="center"/>
                                    <w:rPr>
                                      <w:rFonts w:ascii="Arial Narrow" w:hAnsi="Arial Narrow"/>
                                      <w:sz w:val="10"/>
                                      <w:szCs w:val="10"/>
                                    </w:rPr>
                                  </w:pPr>
                                  <w:r w:rsidRPr="00F77BCB">
                                    <w:rPr>
                                      <w:rFonts w:ascii="Arial Narrow" w:hAnsi="Arial Narrow"/>
                                      <w:sz w:val="10"/>
                                      <w:szCs w:val="10"/>
                                    </w:rPr>
                                    <w:t>RECIBE LA ACTUALIZACION DE LAS INSPECCIONES PRINCIPALES, ANALIZA LA INFORMACIÓN EN FORMA CONJUNTA Y SOLICITA CORRECCIONES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72" o:spid="_x0000_s1136" style="position:absolute;left:0;text-align:left;margin-left:4.65pt;margin-top:236.9pt;width:99.2pt;height:4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">
                      <v:textbox inset=".5mm,.3mm,.5mm,.3mm">
                        <w:txbxContent>
                          <w:p w14:paraId="654D0852" w14:textId="77777777" w:rsidR="00193BC3" w:rsidRPr="00F77BCB" w:rsidRDefault="00193BC3" w:rsidP="009A7478">
                            <w:pPr>
                              <w:jc w:val="center"/>
                              <w:rPr>
                                <w:rFonts w:ascii="Arial Narrow" w:hAnsi="Arial Narrow"/>
                                <w:sz w:val="10"/>
                                <w:szCs w:val="10"/>
                              </w:rPr>
                            </w:pPr>
                          </w:p>
                          <w:p w14:paraId="57451A8A" w14:textId="77777777" w:rsidR="00193BC3" w:rsidRPr="00F77BCB" w:rsidRDefault="00193BC3" w:rsidP="009A7478">
                            <w:pPr>
                              <w:jc w:val="center"/>
                              <w:rPr>
                                <w:rFonts w:ascii="Arial Narrow" w:hAnsi="Arial Narrow"/>
                                <w:sz w:val="10"/>
                                <w:szCs w:val="10"/>
                              </w:rPr>
                            </w:pPr>
                            <w:r w:rsidRPr="00F77BCB">
                              <w:rPr>
                                <w:rFonts w:ascii="Arial Narrow" w:hAnsi="Arial Narrow"/>
                                <w:sz w:val="10"/>
                                <w:szCs w:val="10"/>
                              </w:rPr>
                              <w:t>RECIBE LA ACTUALIZACION DE LAS INSPECCIONES PRINCIPALES, ANALIZA LA INFORMACIÓN EN FORMA CONJUNTA Y SOLICITA CORRECCIONES</w:t>
                            </w:r>
                          </w:p>
                        </w:txbxContent>
                      </v:textbox>
                    </v:rect>
                  </w:pict>
                </mc:Fallback>
              </mc:AlternateContent>
            </w:r>
          </w:p>
        </w:tc>
        <w:tc>
          <w:tcPr>
            <w:tcW w:w="1985" w:type="dxa"/>
          </w:tcPr>
          <w:p w14:paraId="0F19365C" w14:textId="77777777" w:rsidR="009A7478" w:rsidRPr="003929E7" w:rsidRDefault="009A7478" w:rsidP="0023768B">
            <w:pPr>
              <w:jc w:val="center"/>
              <w:rPr>
                <w:rFonts w:ascii="Arial Narrow" w:hAnsi="Arial Narrow" w:cs="Arial"/>
                <w:sz w:val="22"/>
                <w:szCs w:val="22"/>
              </w:rPr>
            </w:pPr>
          </w:p>
        </w:tc>
      </w:tr>
    </w:tbl>
    <w:p w14:paraId="277D5196" w14:textId="77777777" w:rsidR="009A7478" w:rsidRDefault="009A7478" w:rsidP="009A7478">
      <w:pPr>
        <w:jc w:val="center"/>
        <w:rPr>
          <w:rFonts w:ascii="Arial Narrow" w:hAnsi="Arial Narrow" w:cs="Arial"/>
          <w:noProof/>
          <w:sz w:val="22"/>
          <w:szCs w:val="22"/>
        </w:rPr>
        <w:sectPr w:rsidR="009A7478" w:rsidSect="00607692">
          <w:headerReference w:type="even" r:id="rId24"/>
          <w:footerReference w:type="even" r:id="rId25"/>
          <w:headerReference w:type="first" r:id="rId26"/>
          <w:footerReference w:type="first" r:id="rId27"/>
          <w:pgSz w:w="12242" w:h="15842" w:code="1"/>
          <w:pgMar w:top="1418" w:right="1106" w:bottom="1418"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268"/>
        <w:gridCol w:w="2268"/>
        <w:gridCol w:w="1992"/>
      </w:tblGrid>
      <w:tr w:rsidR="009A7478" w:rsidRPr="003929E7" w14:paraId="2EA83824" w14:textId="77777777" w:rsidTr="00607692">
        <w:trPr>
          <w:trHeight w:val="563"/>
        </w:trPr>
        <w:tc>
          <w:tcPr>
            <w:tcW w:w="1809" w:type="dxa"/>
            <w:vAlign w:val="center"/>
          </w:tcPr>
          <w:p w14:paraId="0DAFAA42" w14:textId="77777777" w:rsidR="009A7478" w:rsidRPr="005B0784" w:rsidRDefault="009A7478" w:rsidP="00607692">
            <w:pPr>
              <w:jc w:val="center"/>
              <w:rPr>
                <w:rFonts w:ascii="Arial Narrow" w:hAnsi="Arial Narrow" w:cs="Arial"/>
                <w:noProof/>
                <w:sz w:val="16"/>
                <w:szCs w:val="16"/>
              </w:rPr>
            </w:pPr>
            <w:r w:rsidRPr="005B0784">
              <w:rPr>
                <w:rFonts w:ascii="Arial Narrow" w:hAnsi="Arial Narrow" w:cs="Arial"/>
                <w:noProof/>
                <w:sz w:val="16"/>
                <w:szCs w:val="16"/>
              </w:rPr>
              <w:lastRenderedPageBreak/>
              <w:t>CENTROS SCT</w:t>
            </w:r>
          </w:p>
        </w:tc>
        <w:tc>
          <w:tcPr>
            <w:tcW w:w="1701" w:type="dxa"/>
            <w:vAlign w:val="center"/>
          </w:tcPr>
          <w:p w14:paraId="27235363"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GENERAL</w:t>
            </w:r>
          </w:p>
        </w:tc>
        <w:tc>
          <w:tcPr>
            <w:tcW w:w="2268" w:type="dxa"/>
            <w:vAlign w:val="center"/>
          </w:tcPr>
          <w:p w14:paraId="1142B34B"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TÉCNICA/SUBDIRECCION DE ESTUDIOS Y PROYECTOS</w:t>
            </w:r>
          </w:p>
        </w:tc>
        <w:tc>
          <w:tcPr>
            <w:tcW w:w="2268" w:type="dxa"/>
            <w:vAlign w:val="center"/>
          </w:tcPr>
          <w:p w14:paraId="46E4EBCF"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DEPARTAMENTO</w:t>
            </w:r>
          </w:p>
          <w:p w14:paraId="57373A71"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DE</w:t>
            </w:r>
          </w:p>
          <w:p w14:paraId="7CC9DD82"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PUENTES</w:t>
            </w:r>
          </w:p>
        </w:tc>
        <w:tc>
          <w:tcPr>
            <w:tcW w:w="1992" w:type="dxa"/>
            <w:vAlign w:val="center"/>
          </w:tcPr>
          <w:p w14:paraId="6743C9F9"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DE PLANEACION Y EVALUACION</w:t>
            </w:r>
          </w:p>
        </w:tc>
      </w:tr>
      <w:tr w:rsidR="009A7478" w:rsidRPr="003929E7" w14:paraId="3EB9F8E5" w14:textId="77777777" w:rsidTr="00DB7761">
        <w:trPr>
          <w:cantSplit/>
          <w:trHeight w:val="11024"/>
        </w:trPr>
        <w:tc>
          <w:tcPr>
            <w:tcW w:w="1809" w:type="dxa"/>
          </w:tcPr>
          <w:p w14:paraId="067E7906" w14:textId="77777777" w:rsidR="009A7478" w:rsidRPr="003929E7" w:rsidRDefault="00DB7761" w:rsidP="0023768B">
            <w:pPr>
              <w:tabs>
                <w:tab w:val="left" w:pos="3544"/>
              </w:tabs>
              <w:jc w:val="center"/>
              <w:rPr>
                <w:rFonts w:ascii="Arial Narrow" w:hAnsi="Arial Narrow" w:cs="Arial"/>
                <w:noProof/>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32800" behindDoc="0" locked="0" layoutInCell="1" allowOverlap="1" wp14:anchorId="090A3FB1" wp14:editId="693A308E">
                      <wp:simplePos x="0" y="0"/>
                      <wp:positionH relativeFrom="column">
                        <wp:posOffset>539115</wp:posOffset>
                      </wp:positionH>
                      <wp:positionV relativeFrom="paragraph">
                        <wp:posOffset>876300</wp:posOffset>
                      </wp:positionV>
                      <wp:extent cx="3415665" cy="635"/>
                      <wp:effectExtent l="0" t="76200" r="13335" b="94615"/>
                      <wp:wrapNone/>
                      <wp:docPr id="3768" name="Conector recto de flecha 3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5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F86A1B" id="Conector recto de flecha 3768" o:spid="_x0000_s1026" type="#_x0000_t32" style="position:absolute;margin-left:42.45pt;margin-top:69pt;width:268.95pt;height:.05pt;flip:y;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">
                      <v:stroke endarrow="block"/>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28704" behindDoc="0" locked="0" layoutInCell="1" allowOverlap="1" wp14:anchorId="7865ADD2" wp14:editId="6FCA4341">
                      <wp:simplePos x="0" y="0"/>
                      <wp:positionH relativeFrom="column">
                        <wp:posOffset>824230</wp:posOffset>
                      </wp:positionH>
                      <wp:positionV relativeFrom="paragraph">
                        <wp:posOffset>2580640</wp:posOffset>
                      </wp:positionV>
                      <wp:extent cx="313055" cy="0"/>
                      <wp:effectExtent l="20320" t="59055" r="9525" b="55245"/>
                      <wp:wrapNone/>
                      <wp:docPr id="3771" name="Conector recto 3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F561EF" id="Conector recto 3771" o:spid="_x0000_s1026" style="position:absolute;flip:x;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03.2pt" to="89.5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">
                      <v:stroke endarrow="block"/>
                    </v:lin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35872" behindDoc="0" locked="0" layoutInCell="1" allowOverlap="1" wp14:anchorId="3D82F918" wp14:editId="649AD785">
                      <wp:simplePos x="0" y="0"/>
                      <wp:positionH relativeFrom="column">
                        <wp:posOffset>448310</wp:posOffset>
                      </wp:positionH>
                      <wp:positionV relativeFrom="paragraph">
                        <wp:posOffset>3348990</wp:posOffset>
                      </wp:positionV>
                      <wp:extent cx="688975" cy="635"/>
                      <wp:effectExtent l="6350" t="55880" r="19050" b="57785"/>
                      <wp:wrapNone/>
                      <wp:docPr id="3770" name="Conector recto de flecha 3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A2C6AE" id="Conector recto de flecha 3770" o:spid="_x0000_s1026" type="#_x0000_t32" style="position:absolute;margin-left:35.3pt;margin-top:263.7pt;width:54.25pt;height:.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">
                      <v:stroke endarrow="block"/>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22560" behindDoc="0" locked="0" layoutInCell="1" allowOverlap="1" wp14:anchorId="234B064D" wp14:editId="103D6A8D">
                      <wp:simplePos x="0" y="0"/>
                      <wp:positionH relativeFrom="column">
                        <wp:posOffset>-18415</wp:posOffset>
                      </wp:positionH>
                      <wp:positionV relativeFrom="paragraph">
                        <wp:posOffset>2308225</wp:posOffset>
                      </wp:positionV>
                      <wp:extent cx="842645" cy="571500"/>
                      <wp:effectExtent l="6350" t="5715" r="8255" b="13335"/>
                      <wp:wrapNone/>
                      <wp:docPr id="3769" name="Rectángulo 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33A7BD" w14:textId="77777777" w:rsidR="00193BC3" w:rsidRDefault="00193BC3" w:rsidP="009A7478">
                                  <w:pPr>
                                    <w:jc w:val="center"/>
                                    <w:rPr>
                                      <w:rFonts w:ascii="Arial Narrow" w:hAnsi="Arial Narrow"/>
                                      <w:sz w:val="12"/>
                                      <w:szCs w:val="12"/>
                                    </w:rPr>
                                  </w:pPr>
                                </w:p>
                                <w:p w14:paraId="15B6DF5F" w14:textId="77777777" w:rsidR="00193BC3" w:rsidRDefault="00193BC3" w:rsidP="009A7478">
                                  <w:pPr>
                                    <w:jc w:val="center"/>
                                    <w:rPr>
                                      <w:rFonts w:ascii="Arial Narrow" w:hAnsi="Arial Narrow"/>
                                      <w:sz w:val="12"/>
                                      <w:szCs w:val="12"/>
                                    </w:rPr>
                                  </w:pPr>
                                </w:p>
                                <w:p w14:paraId="23A3ED98"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REQUISITA EL FORMATO Y LO REGRESA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69" o:spid="_x0000_s1137" style="position:absolute;left:0;text-align:left;margin-left:-1.45pt;margin-top:181.75pt;width:66.35pt;height:4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">
                      <v:textbox inset=".5mm,.3mm,.5mm,.3mm">
                        <w:txbxContent>
                          <w:p w14:paraId="6133A7BD" w14:textId="77777777" w:rsidR="00193BC3" w:rsidRDefault="00193BC3" w:rsidP="009A7478">
                            <w:pPr>
                              <w:jc w:val="center"/>
                              <w:rPr>
                                <w:rFonts w:ascii="Arial Narrow" w:hAnsi="Arial Narrow"/>
                                <w:sz w:val="12"/>
                                <w:szCs w:val="12"/>
                              </w:rPr>
                            </w:pPr>
                          </w:p>
                          <w:p w14:paraId="15B6DF5F" w14:textId="77777777" w:rsidR="00193BC3" w:rsidRDefault="00193BC3" w:rsidP="009A7478">
                            <w:pPr>
                              <w:jc w:val="center"/>
                              <w:rPr>
                                <w:rFonts w:ascii="Arial Narrow" w:hAnsi="Arial Narrow"/>
                                <w:sz w:val="12"/>
                                <w:szCs w:val="12"/>
                              </w:rPr>
                            </w:pPr>
                          </w:p>
                          <w:p w14:paraId="23A3ED98"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REQUISITA EL FORMATO Y LO REGRESA</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34848" behindDoc="0" locked="0" layoutInCell="1" allowOverlap="1" wp14:anchorId="1F2D6E01" wp14:editId="2CE1DA7B">
                      <wp:simplePos x="0" y="0"/>
                      <wp:positionH relativeFrom="column">
                        <wp:posOffset>448310</wp:posOffset>
                      </wp:positionH>
                      <wp:positionV relativeFrom="paragraph">
                        <wp:posOffset>2879725</wp:posOffset>
                      </wp:positionV>
                      <wp:extent cx="0" cy="469265"/>
                      <wp:effectExtent l="6350" t="5715" r="12700" b="10795"/>
                      <wp:wrapNone/>
                      <wp:docPr id="3767" name="Conector recto de flecha 3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815390" id="Conector recto de flecha 3767" o:spid="_x0000_s1026" type="#_x0000_t32" style="position:absolute;margin-left:35.3pt;margin-top:226.75pt;width:0;height:36.9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xhKQIAAE8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"/>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37920" behindDoc="0" locked="0" layoutInCell="1" allowOverlap="1" wp14:anchorId="6F876A69" wp14:editId="390A3428">
                      <wp:simplePos x="0" y="0"/>
                      <wp:positionH relativeFrom="column">
                        <wp:posOffset>370840</wp:posOffset>
                      </wp:positionH>
                      <wp:positionV relativeFrom="paragraph">
                        <wp:posOffset>121285</wp:posOffset>
                      </wp:positionV>
                      <wp:extent cx="287020" cy="311150"/>
                      <wp:effectExtent l="5080" t="9525" r="12700" b="12700"/>
                      <wp:wrapNone/>
                      <wp:docPr id="3766" name="Conector fuera de página 3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3E85665"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766" o:spid="_x0000_s1138" type="#_x0000_t177" style="position:absolute;left:0;text-align:left;margin-left:29.2pt;margin-top:9.55pt;width:22.6pt;height:24.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">
                      <v:textbox>
                        <w:txbxContent>
                          <w:p w14:paraId="13E85665" w14:textId="77777777" w:rsidR="00193BC3" w:rsidRDefault="00193BC3" w:rsidP="009A7478">
                            <w:pPr>
                              <w:rPr>
                                <w:lang w:val="es-ES"/>
                              </w:rPr>
                            </w:pPr>
                            <w:r>
                              <w:rPr>
                                <w:lang w:val="es-ES"/>
                              </w:rPr>
                              <w:t>A</w:t>
                            </w:r>
                          </w:p>
                        </w:txbxContent>
                      </v:textbox>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31776" behindDoc="0" locked="0" layoutInCell="1" allowOverlap="1" wp14:anchorId="577FBFAA" wp14:editId="5AE8D47E">
                      <wp:simplePos x="0" y="0"/>
                      <wp:positionH relativeFrom="column">
                        <wp:posOffset>538480</wp:posOffset>
                      </wp:positionH>
                      <wp:positionV relativeFrom="paragraph">
                        <wp:posOffset>426085</wp:posOffset>
                      </wp:positionV>
                      <wp:extent cx="635" cy="447675"/>
                      <wp:effectExtent l="10795" t="9525" r="7620" b="9525"/>
                      <wp:wrapNone/>
                      <wp:docPr id="3765" name="Conector recto de flecha 3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BC52F6" id="Conector recto de flecha 3765" o:spid="_x0000_s1026" type="#_x0000_t32" style="position:absolute;margin-left:42.4pt;margin-top:33.55pt;width:.05pt;height:35.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"/>
                  </w:pict>
                </mc:Fallback>
              </mc:AlternateContent>
            </w:r>
          </w:p>
        </w:tc>
        <w:tc>
          <w:tcPr>
            <w:tcW w:w="1701" w:type="dxa"/>
          </w:tcPr>
          <w:p w14:paraId="3CF59AA5" w14:textId="77777777" w:rsidR="009A7478" w:rsidRPr="002126FB" w:rsidRDefault="009A7478" w:rsidP="0023768B">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29728" behindDoc="0" locked="0" layoutInCell="1" allowOverlap="1" wp14:anchorId="312CC9A7" wp14:editId="1E40EA61">
                      <wp:simplePos x="0" y="0"/>
                      <wp:positionH relativeFrom="column">
                        <wp:posOffset>911860</wp:posOffset>
                      </wp:positionH>
                      <wp:positionV relativeFrom="paragraph">
                        <wp:posOffset>3310255</wp:posOffset>
                      </wp:positionV>
                      <wp:extent cx="332740" cy="0"/>
                      <wp:effectExtent l="8890" t="55245" r="20320" b="59055"/>
                      <wp:wrapNone/>
                      <wp:docPr id="3764" name="Conector recto 3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D396DD" id="Conector recto 3764"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60.65pt" to="98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27680" behindDoc="0" locked="0" layoutInCell="1" allowOverlap="1" wp14:anchorId="3B6C557E" wp14:editId="46189CD6">
                      <wp:simplePos x="0" y="0"/>
                      <wp:positionH relativeFrom="column">
                        <wp:posOffset>902970</wp:posOffset>
                      </wp:positionH>
                      <wp:positionV relativeFrom="paragraph">
                        <wp:posOffset>2580640</wp:posOffset>
                      </wp:positionV>
                      <wp:extent cx="332740" cy="0"/>
                      <wp:effectExtent l="19050" t="59055" r="10160" b="55245"/>
                      <wp:wrapNone/>
                      <wp:docPr id="3763" name="Conector recto 3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C55731" id="Conector recto 3763" o:spid="_x0000_s1026" style="position:absolute;flip:x;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03.2pt" to="97.3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21536" behindDoc="0" locked="0" layoutInCell="1" allowOverlap="1" wp14:anchorId="3945A452" wp14:editId="3FBDAAD1">
                      <wp:simplePos x="0" y="0"/>
                      <wp:positionH relativeFrom="column">
                        <wp:posOffset>-11430</wp:posOffset>
                      </wp:positionH>
                      <wp:positionV relativeFrom="paragraph">
                        <wp:posOffset>2308225</wp:posOffset>
                      </wp:positionV>
                      <wp:extent cx="914400" cy="571500"/>
                      <wp:effectExtent l="9525" t="5715" r="9525" b="13335"/>
                      <wp:wrapNone/>
                      <wp:docPr id="3762" name="Rectángulo 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D4E7AE" w14:textId="77777777" w:rsidR="00193BC3" w:rsidRDefault="00193BC3" w:rsidP="009A7478">
                                  <w:pPr>
                                    <w:jc w:val="center"/>
                                    <w:rPr>
                                      <w:rFonts w:ascii="Arial Narrow" w:hAnsi="Arial Narrow"/>
                                      <w:sz w:val="12"/>
                                      <w:szCs w:val="12"/>
                                    </w:rPr>
                                  </w:pPr>
                                </w:p>
                                <w:p w14:paraId="4AC8E3F7"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Y ENVIA OFICIO Y FORMATO CON RELACION DE PUENTES POR ATENDERSE, PARA SER REQUISITADO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62" o:spid="_x0000_s1139" style="position:absolute;margin-left:-.9pt;margin-top:181.75pt;width:1in;height:4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">
                      <v:textbox inset=".5mm,.3mm,.5mm,.3mm">
                        <w:txbxContent>
                          <w:p w14:paraId="68D4E7AE" w14:textId="77777777" w:rsidR="00193BC3" w:rsidRDefault="00193BC3" w:rsidP="009A7478">
                            <w:pPr>
                              <w:jc w:val="center"/>
                              <w:rPr>
                                <w:rFonts w:ascii="Arial Narrow" w:hAnsi="Arial Narrow"/>
                                <w:sz w:val="12"/>
                                <w:szCs w:val="12"/>
                              </w:rPr>
                            </w:pPr>
                          </w:p>
                          <w:p w14:paraId="4AC8E3F7"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Y ENVIA OFICIO Y FORMATO CON RELACION DE PUENTES POR ATENDERSE, PARA SER REQUISITADO</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23584" behindDoc="0" locked="0" layoutInCell="1" allowOverlap="1" wp14:anchorId="6A4EE346" wp14:editId="6F71DBFA">
                      <wp:simplePos x="0" y="0"/>
                      <wp:positionH relativeFrom="column">
                        <wp:posOffset>-11430</wp:posOffset>
                      </wp:positionH>
                      <wp:positionV relativeFrom="paragraph">
                        <wp:posOffset>3069590</wp:posOffset>
                      </wp:positionV>
                      <wp:extent cx="914400" cy="571500"/>
                      <wp:effectExtent l="9525" t="5080" r="9525" b="13970"/>
                      <wp:wrapNone/>
                      <wp:docPr id="3761" name="Rectángulo 3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768CB2" w14:textId="77777777" w:rsidR="00193BC3" w:rsidRDefault="00193BC3" w:rsidP="009A7478">
                                  <w:pPr>
                                    <w:jc w:val="center"/>
                                    <w:rPr>
                                      <w:rFonts w:ascii="Arial Narrow" w:hAnsi="Arial Narrow"/>
                                      <w:sz w:val="12"/>
                                      <w:szCs w:val="12"/>
                                    </w:rPr>
                                  </w:pPr>
                                </w:p>
                                <w:p w14:paraId="70006C17" w14:textId="77777777" w:rsidR="00193BC3" w:rsidRDefault="00193BC3" w:rsidP="009A7478">
                                  <w:pPr>
                                    <w:jc w:val="center"/>
                                    <w:rPr>
                                      <w:rFonts w:ascii="Arial Narrow" w:hAnsi="Arial Narrow"/>
                                      <w:sz w:val="12"/>
                                      <w:szCs w:val="12"/>
                                    </w:rPr>
                                  </w:pPr>
                                </w:p>
                                <w:p w14:paraId="5B3FAFFB"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INFORMACIÓN E INSTRUYE QUE SE ANALICE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61" o:spid="_x0000_s1140" style="position:absolute;margin-left:-.9pt;margin-top:241.7pt;width:1in;height:4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">
                      <v:textbox inset=".5mm,.3mm,.5mm,.3mm">
                        <w:txbxContent>
                          <w:p w14:paraId="45768CB2" w14:textId="77777777" w:rsidR="00193BC3" w:rsidRDefault="00193BC3" w:rsidP="009A7478">
                            <w:pPr>
                              <w:jc w:val="center"/>
                              <w:rPr>
                                <w:rFonts w:ascii="Arial Narrow" w:hAnsi="Arial Narrow"/>
                                <w:sz w:val="12"/>
                                <w:szCs w:val="12"/>
                              </w:rPr>
                            </w:pPr>
                          </w:p>
                          <w:p w14:paraId="70006C17" w14:textId="77777777" w:rsidR="00193BC3" w:rsidRDefault="00193BC3" w:rsidP="009A7478">
                            <w:pPr>
                              <w:jc w:val="center"/>
                              <w:rPr>
                                <w:rFonts w:ascii="Arial Narrow" w:hAnsi="Arial Narrow"/>
                                <w:sz w:val="12"/>
                                <w:szCs w:val="12"/>
                              </w:rPr>
                            </w:pPr>
                          </w:p>
                          <w:p w14:paraId="5B3FAFFB"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INFORMACIÓN E INSTRUYE QUE SE ANALICE</w:t>
                            </w:r>
                          </w:p>
                        </w:txbxContent>
                      </v:textbox>
                    </v:rect>
                  </w:pict>
                </mc:Fallback>
              </mc:AlternateContent>
            </w:r>
          </w:p>
        </w:tc>
        <w:tc>
          <w:tcPr>
            <w:tcW w:w="2268" w:type="dxa"/>
          </w:tcPr>
          <w:p w14:paraId="353A8003" w14:textId="77777777" w:rsidR="009A7478" w:rsidRPr="003929E7" w:rsidRDefault="002F6D1C"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49184" behindDoc="0" locked="0" layoutInCell="1" allowOverlap="1" wp14:anchorId="7E110711" wp14:editId="6E49241D">
                      <wp:simplePos x="0" y="0"/>
                      <wp:positionH relativeFrom="column">
                        <wp:posOffset>304165</wp:posOffset>
                      </wp:positionH>
                      <wp:positionV relativeFrom="paragraph">
                        <wp:posOffset>6351905</wp:posOffset>
                      </wp:positionV>
                      <wp:extent cx="2658110" cy="1270"/>
                      <wp:effectExtent l="0" t="76200" r="27940" b="93980"/>
                      <wp:wrapNone/>
                      <wp:docPr id="3757" name="Conector recto de flecha 3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1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117C17" id="Conector recto de flecha 3757" o:spid="_x0000_s1026" type="#_x0000_t32" style="position:absolute;margin-left:23.95pt;margin-top:500.15pt;width:209.3pt;height:.1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">
                      <v:stroke endarrow="block"/>
                    </v:shape>
                  </w:pict>
                </mc:Fallback>
              </mc:AlternateContent>
            </w:r>
            <w:r w:rsidR="0056587B">
              <w:rPr>
                <w:rFonts w:ascii="Arial Narrow" w:hAnsi="Arial Narrow" w:cs="Arial"/>
                <w:noProof/>
                <w:sz w:val="22"/>
                <w:szCs w:val="22"/>
                <w:lang w:val="es-MX" w:eastAsia="es-MX"/>
              </w:rPr>
              <mc:AlternateContent>
                <mc:Choice Requires="wps">
                  <w:drawing>
                    <wp:anchor distT="0" distB="0" distL="114300" distR="114300" simplePos="0" relativeHeight="251530752" behindDoc="0" locked="0" layoutInCell="1" allowOverlap="1" wp14:anchorId="06FB6001" wp14:editId="749EB664">
                      <wp:simplePos x="0" y="0"/>
                      <wp:positionH relativeFrom="column">
                        <wp:posOffset>1079500</wp:posOffset>
                      </wp:positionH>
                      <wp:positionV relativeFrom="paragraph">
                        <wp:posOffset>3310255</wp:posOffset>
                      </wp:positionV>
                      <wp:extent cx="646430" cy="0"/>
                      <wp:effectExtent l="0" t="76200" r="20320" b="95250"/>
                      <wp:wrapNone/>
                      <wp:docPr id="3758" name="Conector recto 3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598656" id="Conector recto 3758"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60.65pt" to="135.9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">
                      <v:stroke endarrow="block"/>
                    </v:line>
                  </w:pict>
                </mc:Fallback>
              </mc:AlternateContent>
            </w:r>
            <w:r w:rsidR="0056587B">
              <w:rPr>
                <w:rFonts w:ascii="Arial Narrow" w:hAnsi="Arial Narrow" w:cs="Arial"/>
                <w:noProof/>
                <w:sz w:val="22"/>
                <w:szCs w:val="22"/>
                <w:lang w:val="es-MX" w:eastAsia="es-MX"/>
              </w:rPr>
              <mc:AlternateContent>
                <mc:Choice Requires="wps">
                  <w:drawing>
                    <wp:anchor distT="0" distB="0" distL="114300" distR="114300" simplePos="0" relativeHeight="251480576" behindDoc="0" locked="0" layoutInCell="1" allowOverlap="1" wp14:anchorId="07C804BB" wp14:editId="1F6A2AB7">
                      <wp:simplePos x="0" y="0"/>
                      <wp:positionH relativeFrom="column">
                        <wp:posOffset>1079500</wp:posOffset>
                      </wp:positionH>
                      <wp:positionV relativeFrom="paragraph">
                        <wp:posOffset>2585720</wp:posOffset>
                      </wp:positionV>
                      <wp:extent cx="706755" cy="0"/>
                      <wp:effectExtent l="38100" t="76200" r="0" b="95250"/>
                      <wp:wrapNone/>
                      <wp:docPr id="3753" name="Conector recto 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9CE265" id="Conector recto 3753" o:spid="_x0000_s1026" style="position:absolute;flip:x;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03.6pt" to="140.6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">
                      <v:stroke endarrow="block"/>
                    </v:lin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44064" behindDoc="0" locked="0" layoutInCell="1" allowOverlap="1" wp14:anchorId="46F56B79" wp14:editId="5028D540">
                      <wp:simplePos x="0" y="0"/>
                      <wp:positionH relativeFrom="column">
                        <wp:posOffset>-53340</wp:posOffset>
                      </wp:positionH>
                      <wp:positionV relativeFrom="paragraph">
                        <wp:posOffset>5325110</wp:posOffset>
                      </wp:positionV>
                      <wp:extent cx="594360" cy="943610"/>
                      <wp:effectExtent l="9525" t="12700" r="5715" b="5715"/>
                      <wp:wrapNone/>
                      <wp:docPr id="3760" name="Rectángulo 3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43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A4C9D1" w14:textId="77777777" w:rsidR="00193BC3" w:rsidRDefault="00193BC3" w:rsidP="009A7478">
                                  <w:pPr>
                                    <w:jc w:val="center"/>
                                    <w:rPr>
                                      <w:rFonts w:ascii="Arial Narrow" w:hAnsi="Arial Narrow"/>
                                      <w:sz w:val="12"/>
                                      <w:szCs w:val="12"/>
                                    </w:rPr>
                                  </w:pPr>
                                  <w:r>
                                    <w:rPr>
                                      <w:rFonts w:ascii="Arial Narrow" w:hAnsi="Arial Narrow"/>
                                      <w:sz w:val="12"/>
                                      <w:szCs w:val="12"/>
                                    </w:rPr>
                                    <w:t>(DIR. T)</w:t>
                                  </w:r>
                                </w:p>
                                <w:p w14:paraId="0DDF2408"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EL LISTADO, LO PRESENTA AL DIRECTOR GENERAL Y LO ENVIA A LA DPE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60" o:spid="_x0000_s1141" style="position:absolute;left:0;text-align:left;margin-left:-4.2pt;margin-top:419.3pt;width:46.8pt;height:74.3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">
                      <v:textbox inset=".5mm,.3mm,.5mm,.3mm">
                        <w:txbxContent>
                          <w:p w14:paraId="35A4C9D1" w14:textId="77777777" w:rsidR="00193BC3" w:rsidRDefault="00193BC3" w:rsidP="009A7478">
                            <w:pPr>
                              <w:jc w:val="center"/>
                              <w:rPr>
                                <w:rFonts w:ascii="Arial Narrow" w:hAnsi="Arial Narrow"/>
                                <w:sz w:val="12"/>
                                <w:szCs w:val="12"/>
                              </w:rPr>
                            </w:pPr>
                            <w:r>
                              <w:rPr>
                                <w:rFonts w:ascii="Arial Narrow" w:hAnsi="Arial Narrow"/>
                                <w:sz w:val="12"/>
                                <w:szCs w:val="12"/>
                              </w:rPr>
                              <w:t>(DIR. T)</w:t>
                            </w:r>
                          </w:p>
                          <w:p w14:paraId="0DDF2408"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EL LISTADO, LO PRESENTA AL DIRECTOR GENERAL Y LO ENVIA A LA DPE</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56352" behindDoc="0" locked="0" layoutInCell="1" allowOverlap="1" wp14:anchorId="4989DF5A" wp14:editId="494A5723">
                      <wp:simplePos x="0" y="0"/>
                      <wp:positionH relativeFrom="column">
                        <wp:posOffset>688340</wp:posOffset>
                      </wp:positionH>
                      <wp:positionV relativeFrom="paragraph">
                        <wp:posOffset>5325110</wp:posOffset>
                      </wp:positionV>
                      <wp:extent cx="594360" cy="943610"/>
                      <wp:effectExtent l="8255" t="12700" r="6985" b="5715"/>
                      <wp:wrapNone/>
                      <wp:docPr id="3759" name="Rectángulo 3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43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8C3959" w14:textId="77777777" w:rsidR="00193BC3" w:rsidRDefault="00193BC3" w:rsidP="009A7478">
                                  <w:pPr>
                                    <w:jc w:val="center"/>
                                    <w:rPr>
                                      <w:rFonts w:ascii="Arial Narrow" w:hAnsi="Arial Narrow"/>
                                      <w:sz w:val="12"/>
                                      <w:szCs w:val="12"/>
                                    </w:rPr>
                                  </w:pPr>
                                  <w:r>
                                    <w:rPr>
                                      <w:rFonts w:ascii="Arial Narrow" w:hAnsi="Arial Narrow"/>
                                      <w:sz w:val="12"/>
                                      <w:szCs w:val="12"/>
                                    </w:rPr>
                                    <w:t>(SUBDIR EyP)</w:t>
                                  </w:r>
                                </w:p>
                                <w:p w14:paraId="2A810CF6"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Y ELABORA OFICIO DEL ENVIO DEL LISTADO PRELIMINAR A LA DIRECCIÓN DE PLANEACION Y EVALUACION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59" o:spid="_x0000_s1142" style="position:absolute;left:0;text-align:left;margin-left:54.2pt;margin-top:419.3pt;width:46.8pt;height:74.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">
                      <v:textbox inset=".5mm,.3mm,.5mm,.3mm">
                        <w:txbxContent>
                          <w:p w14:paraId="7C8C3959" w14:textId="77777777" w:rsidR="00193BC3" w:rsidRDefault="00193BC3" w:rsidP="009A7478">
                            <w:pPr>
                              <w:jc w:val="center"/>
                              <w:rPr>
                                <w:rFonts w:ascii="Arial Narrow" w:hAnsi="Arial Narrow"/>
                                <w:sz w:val="12"/>
                                <w:szCs w:val="12"/>
                              </w:rPr>
                            </w:pPr>
                            <w:r>
                              <w:rPr>
                                <w:rFonts w:ascii="Arial Narrow" w:hAnsi="Arial Narrow"/>
                                <w:sz w:val="12"/>
                                <w:szCs w:val="12"/>
                              </w:rPr>
                              <w:t xml:space="preserve">(SUBDIR </w:t>
                            </w:r>
                            <w:proofErr w:type="spellStart"/>
                            <w:r>
                              <w:rPr>
                                <w:rFonts w:ascii="Arial Narrow" w:hAnsi="Arial Narrow"/>
                                <w:sz w:val="12"/>
                                <w:szCs w:val="12"/>
                              </w:rPr>
                              <w:t>EyP</w:t>
                            </w:r>
                            <w:proofErr w:type="spellEnd"/>
                            <w:r>
                              <w:rPr>
                                <w:rFonts w:ascii="Arial Narrow" w:hAnsi="Arial Narrow"/>
                                <w:sz w:val="12"/>
                                <w:szCs w:val="12"/>
                              </w:rPr>
                              <w:t>)</w:t>
                            </w:r>
                          </w:p>
                          <w:p w14:paraId="2A810CF6"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Y ELABORA OFICIO DEL ENVIO DEL LISTADO PRELIMINAR A LA DIRECCIÓN DE PLANEACION Y EVALUACION</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57376" behindDoc="0" locked="0" layoutInCell="1" allowOverlap="1" wp14:anchorId="43FDB294" wp14:editId="76B8C1F0">
                      <wp:simplePos x="0" y="0"/>
                      <wp:positionH relativeFrom="column">
                        <wp:posOffset>541020</wp:posOffset>
                      </wp:positionH>
                      <wp:positionV relativeFrom="paragraph">
                        <wp:posOffset>5754370</wp:posOffset>
                      </wp:positionV>
                      <wp:extent cx="147320" cy="0"/>
                      <wp:effectExtent l="22860" t="60960" r="10795" b="53340"/>
                      <wp:wrapNone/>
                      <wp:docPr id="3756" name="Conector recto 3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A988E6" id="Conector recto 3756" o:spid="_x0000_s1026" style="position:absolute;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3.1pt" to="54.2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">
                      <v:stroke endarrow="block"/>
                    </v:lin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481600" behindDoc="0" locked="0" layoutInCell="1" allowOverlap="1" wp14:anchorId="28F4FCCA" wp14:editId="59929ABD">
                      <wp:simplePos x="0" y="0"/>
                      <wp:positionH relativeFrom="column">
                        <wp:posOffset>306705</wp:posOffset>
                      </wp:positionH>
                      <wp:positionV relativeFrom="paragraph">
                        <wp:posOffset>6191885</wp:posOffset>
                      </wp:positionV>
                      <wp:extent cx="0" cy="161290"/>
                      <wp:effectExtent l="7620" t="12700" r="11430" b="6985"/>
                      <wp:wrapNone/>
                      <wp:docPr id="3755" name="Conector recto de flecha 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221B92" id="Conector recto de flecha 3755" o:spid="_x0000_s1026" type="#_x0000_t32" style="position:absolute;margin-left:24.15pt;margin-top:487.55pt;width:0;height:12.7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FPKgIAAE8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"/>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46112" behindDoc="0" locked="0" layoutInCell="1" allowOverlap="1" wp14:anchorId="684717D4" wp14:editId="0A6A11AF">
                      <wp:simplePos x="0" y="0"/>
                      <wp:positionH relativeFrom="column">
                        <wp:posOffset>1282700</wp:posOffset>
                      </wp:positionH>
                      <wp:positionV relativeFrom="paragraph">
                        <wp:posOffset>5754370</wp:posOffset>
                      </wp:positionV>
                      <wp:extent cx="215900" cy="0"/>
                      <wp:effectExtent l="21590" t="60960" r="10160" b="53340"/>
                      <wp:wrapNone/>
                      <wp:docPr id="3754" name="Conector recto 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5B7ECF" id="Conector recto 3754" o:spid="_x0000_s1026" style="position:absolute;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53.1pt" to="118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">
                      <v:stroke endarrow="block"/>
                    </v:lin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24608" behindDoc="0" locked="0" layoutInCell="1" allowOverlap="1" wp14:anchorId="22352F1B" wp14:editId="6D5CF20D">
                      <wp:simplePos x="0" y="0"/>
                      <wp:positionH relativeFrom="column">
                        <wp:posOffset>155575</wp:posOffset>
                      </wp:positionH>
                      <wp:positionV relativeFrom="paragraph">
                        <wp:posOffset>3069590</wp:posOffset>
                      </wp:positionV>
                      <wp:extent cx="914400" cy="571500"/>
                      <wp:effectExtent l="8890" t="5080" r="10160" b="13970"/>
                      <wp:wrapNone/>
                      <wp:docPr id="3752" name="Rectángulo 3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15C1A" w14:textId="77777777" w:rsidR="00193BC3" w:rsidRDefault="00193BC3" w:rsidP="009A7478">
                                  <w:pPr>
                                    <w:jc w:val="center"/>
                                    <w:rPr>
                                      <w:rFonts w:ascii="Arial Narrow" w:hAnsi="Arial Narrow"/>
                                      <w:sz w:val="12"/>
                                      <w:szCs w:val="12"/>
                                    </w:rPr>
                                  </w:pPr>
                                </w:p>
                                <w:p w14:paraId="04D744EA" w14:textId="77777777" w:rsidR="00193BC3" w:rsidRDefault="00193BC3" w:rsidP="009A7478">
                                  <w:pPr>
                                    <w:jc w:val="center"/>
                                    <w:rPr>
                                      <w:rFonts w:ascii="Arial Narrow" w:hAnsi="Arial Narrow"/>
                                      <w:sz w:val="12"/>
                                      <w:szCs w:val="12"/>
                                    </w:rPr>
                                  </w:pPr>
                                  <w:r>
                                    <w:rPr>
                                      <w:rFonts w:ascii="Arial Narrow" w:hAnsi="Arial Narrow"/>
                                      <w:sz w:val="12"/>
                                      <w:szCs w:val="12"/>
                                    </w:rPr>
                                    <w:t>DA</w:t>
                                  </w:r>
                                </w:p>
                                <w:p w14:paraId="517B7509" w14:textId="77777777" w:rsidR="00193BC3" w:rsidRDefault="00193BC3" w:rsidP="009A7478">
                                  <w:pPr>
                                    <w:jc w:val="center"/>
                                    <w:rPr>
                                      <w:rFonts w:ascii="Arial Narrow" w:hAnsi="Arial Narrow"/>
                                      <w:sz w:val="12"/>
                                      <w:szCs w:val="12"/>
                                    </w:rPr>
                                  </w:pPr>
                                  <w:r>
                                    <w:rPr>
                                      <w:rFonts w:ascii="Arial Narrow" w:hAnsi="Arial Narrow"/>
                                      <w:sz w:val="12"/>
                                      <w:szCs w:val="12"/>
                                    </w:rPr>
                                    <w:t>DIRECTRICES</w:t>
                                  </w:r>
                                </w:p>
                                <w:p w14:paraId="0845C4AC" w14:textId="77777777" w:rsidR="00193BC3" w:rsidRPr="00206815" w:rsidRDefault="00193BC3" w:rsidP="009A7478">
                                  <w:pPr>
                                    <w:jc w:val="center"/>
                                    <w:rPr>
                                      <w:rFonts w:ascii="Arial Narrow" w:hAnsi="Arial Narrow"/>
                                      <w:sz w:val="12"/>
                                      <w:szCs w:val="12"/>
                                    </w:rPr>
                                  </w:pPr>
                                  <w:r>
                                    <w:rPr>
                                      <w:rFonts w:ascii="Arial Narrow" w:hAnsi="Arial Narrow"/>
                                      <w:sz w:val="12"/>
                                      <w:szCs w:val="12"/>
                                    </w:rPr>
                                    <w:t>Y TURNA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52" o:spid="_x0000_s1143" style="position:absolute;left:0;text-align:left;margin-left:12.25pt;margin-top:241.7pt;width:1in;height:4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">
                      <v:textbox inset=".5mm,.3mm,.5mm,.3mm">
                        <w:txbxContent>
                          <w:p w14:paraId="72215C1A" w14:textId="77777777" w:rsidR="00193BC3" w:rsidRDefault="00193BC3" w:rsidP="009A7478">
                            <w:pPr>
                              <w:jc w:val="center"/>
                              <w:rPr>
                                <w:rFonts w:ascii="Arial Narrow" w:hAnsi="Arial Narrow"/>
                                <w:sz w:val="12"/>
                                <w:szCs w:val="12"/>
                              </w:rPr>
                            </w:pPr>
                          </w:p>
                          <w:p w14:paraId="04D744EA" w14:textId="77777777" w:rsidR="00193BC3" w:rsidRDefault="00193BC3" w:rsidP="009A7478">
                            <w:pPr>
                              <w:jc w:val="center"/>
                              <w:rPr>
                                <w:rFonts w:ascii="Arial Narrow" w:hAnsi="Arial Narrow"/>
                                <w:sz w:val="12"/>
                                <w:szCs w:val="12"/>
                              </w:rPr>
                            </w:pPr>
                            <w:r>
                              <w:rPr>
                                <w:rFonts w:ascii="Arial Narrow" w:hAnsi="Arial Narrow"/>
                                <w:sz w:val="12"/>
                                <w:szCs w:val="12"/>
                              </w:rPr>
                              <w:t>DA</w:t>
                            </w:r>
                          </w:p>
                          <w:p w14:paraId="517B7509" w14:textId="77777777" w:rsidR="00193BC3" w:rsidRDefault="00193BC3" w:rsidP="009A7478">
                            <w:pPr>
                              <w:jc w:val="center"/>
                              <w:rPr>
                                <w:rFonts w:ascii="Arial Narrow" w:hAnsi="Arial Narrow"/>
                                <w:sz w:val="12"/>
                                <w:szCs w:val="12"/>
                              </w:rPr>
                            </w:pPr>
                            <w:r>
                              <w:rPr>
                                <w:rFonts w:ascii="Arial Narrow" w:hAnsi="Arial Narrow"/>
                                <w:sz w:val="12"/>
                                <w:szCs w:val="12"/>
                              </w:rPr>
                              <w:t>DIRECTRICES</w:t>
                            </w:r>
                          </w:p>
                          <w:p w14:paraId="0845C4AC" w14:textId="77777777" w:rsidR="00193BC3" w:rsidRPr="00206815" w:rsidRDefault="00193BC3" w:rsidP="009A7478">
                            <w:pPr>
                              <w:jc w:val="center"/>
                              <w:rPr>
                                <w:rFonts w:ascii="Arial Narrow" w:hAnsi="Arial Narrow"/>
                                <w:sz w:val="12"/>
                                <w:szCs w:val="12"/>
                              </w:rPr>
                            </w:pPr>
                            <w:r>
                              <w:rPr>
                                <w:rFonts w:ascii="Arial Narrow" w:hAnsi="Arial Narrow"/>
                                <w:sz w:val="12"/>
                                <w:szCs w:val="12"/>
                              </w:rPr>
                              <w:t>Y TURNA</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20512" behindDoc="0" locked="0" layoutInCell="1" allowOverlap="1" wp14:anchorId="21BED55C" wp14:editId="310BEEFC">
                      <wp:simplePos x="0" y="0"/>
                      <wp:positionH relativeFrom="column">
                        <wp:posOffset>164465</wp:posOffset>
                      </wp:positionH>
                      <wp:positionV relativeFrom="paragraph">
                        <wp:posOffset>2308225</wp:posOffset>
                      </wp:positionV>
                      <wp:extent cx="914400" cy="571500"/>
                      <wp:effectExtent l="8255" t="5715" r="10795" b="13335"/>
                      <wp:wrapNone/>
                      <wp:docPr id="3751" name="Rectángulo 3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50CB1" w14:textId="77777777" w:rsidR="00193BC3" w:rsidRDefault="00193BC3" w:rsidP="009A7478">
                                  <w:pPr>
                                    <w:jc w:val="center"/>
                                    <w:rPr>
                                      <w:rFonts w:ascii="Arial Narrow" w:hAnsi="Arial Narrow"/>
                                      <w:sz w:val="12"/>
                                      <w:szCs w:val="12"/>
                                    </w:rPr>
                                  </w:pPr>
                                </w:p>
                                <w:p w14:paraId="1034DD1D" w14:textId="77777777" w:rsidR="00193BC3" w:rsidRDefault="00193BC3" w:rsidP="009A7478">
                                  <w:pPr>
                                    <w:jc w:val="center"/>
                                    <w:rPr>
                                      <w:rFonts w:ascii="Arial Narrow" w:hAnsi="Arial Narrow"/>
                                      <w:sz w:val="12"/>
                                      <w:szCs w:val="12"/>
                                    </w:rPr>
                                  </w:pPr>
                                </w:p>
                                <w:p w14:paraId="571349D8" w14:textId="77777777" w:rsidR="00193BC3" w:rsidRDefault="00193BC3" w:rsidP="009A7478">
                                  <w:pPr>
                                    <w:jc w:val="center"/>
                                    <w:rPr>
                                      <w:rFonts w:ascii="Arial Narrow" w:hAnsi="Arial Narrow"/>
                                      <w:sz w:val="12"/>
                                      <w:szCs w:val="12"/>
                                    </w:rPr>
                                  </w:pPr>
                                </w:p>
                                <w:p w14:paraId="1A04D909" w14:textId="77777777" w:rsidR="00193BC3" w:rsidRPr="00206815" w:rsidRDefault="00193BC3" w:rsidP="009A7478">
                                  <w:pPr>
                                    <w:jc w:val="center"/>
                                    <w:rPr>
                                      <w:rFonts w:ascii="Arial Narrow" w:hAnsi="Arial Narrow"/>
                                      <w:sz w:val="12"/>
                                      <w:szCs w:val="12"/>
                                    </w:rPr>
                                  </w:pPr>
                                  <w:r>
                                    <w:rPr>
                                      <w:rFonts w:ascii="Arial Narrow" w:hAnsi="Arial Narrow"/>
                                      <w:sz w:val="12"/>
                                      <w:szCs w:val="12"/>
                                    </w:rPr>
                                    <w:t>RUBRICA Y TRAMITA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51" o:spid="_x0000_s1144" style="position:absolute;left:0;text-align:left;margin-left:12.95pt;margin-top:181.75pt;width:1in;height:4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">
                      <v:textbox inset=".5mm,.3mm,.5mm,.3mm">
                        <w:txbxContent>
                          <w:p w14:paraId="6A350CB1" w14:textId="77777777" w:rsidR="00193BC3" w:rsidRDefault="00193BC3" w:rsidP="009A7478">
                            <w:pPr>
                              <w:jc w:val="center"/>
                              <w:rPr>
                                <w:rFonts w:ascii="Arial Narrow" w:hAnsi="Arial Narrow"/>
                                <w:sz w:val="12"/>
                                <w:szCs w:val="12"/>
                              </w:rPr>
                            </w:pPr>
                          </w:p>
                          <w:p w14:paraId="1034DD1D" w14:textId="77777777" w:rsidR="00193BC3" w:rsidRDefault="00193BC3" w:rsidP="009A7478">
                            <w:pPr>
                              <w:jc w:val="center"/>
                              <w:rPr>
                                <w:rFonts w:ascii="Arial Narrow" w:hAnsi="Arial Narrow"/>
                                <w:sz w:val="12"/>
                                <w:szCs w:val="12"/>
                              </w:rPr>
                            </w:pPr>
                          </w:p>
                          <w:p w14:paraId="571349D8" w14:textId="77777777" w:rsidR="00193BC3" w:rsidRDefault="00193BC3" w:rsidP="009A7478">
                            <w:pPr>
                              <w:jc w:val="center"/>
                              <w:rPr>
                                <w:rFonts w:ascii="Arial Narrow" w:hAnsi="Arial Narrow"/>
                                <w:sz w:val="12"/>
                                <w:szCs w:val="12"/>
                              </w:rPr>
                            </w:pPr>
                          </w:p>
                          <w:p w14:paraId="1A04D909" w14:textId="77777777" w:rsidR="00193BC3" w:rsidRPr="00206815" w:rsidRDefault="00193BC3" w:rsidP="009A7478">
                            <w:pPr>
                              <w:jc w:val="center"/>
                              <w:rPr>
                                <w:rFonts w:ascii="Arial Narrow" w:hAnsi="Arial Narrow"/>
                                <w:sz w:val="12"/>
                                <w:szCs w:val="12"/>
                              </w:rPr>
                            </w:pPr>
                            <w:r>
                              <w:rPr>
                                <w:rFonts w:ascii="Arial Narrow" w:hAnsi="Arial Narrow"/>
                                <w:sz w:val="12"/>
                                <w:szCs w:val="12"/>
                              </w:rPr>
                              <w:t>RUBRICA Y TRAMITA</w:t>
                            </w:r>
                          </w:p>
                        </w:txbxContent>
                      </v:textbox>
                    </v:rect>
                  </w:pict>
                </mc:Fallback>
              </mc:AlternateContent>
            </w:r>
          </w:p>
        </w:tc>
        <w:tc>
          <w:tcPr>
            <w:tcW w:w="2268" w:type="dxa"/>
          </w:tcPr>
          <w:p w14:paraId="204DC54A" w14:textId="68F04AD9" w:rsidR="009A7478" w:rsidRPr="003929E7" w:rsidRDefault="00CC788D"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837952" behindDoc="0" locked="0" layoutInCell="1" allowOverlap="1" wp14:anchorId="1953D140" wp14:editId="7692CE1B">
                      <wp:simplePos x="0" y="0"/>
                      <wp:positionH relativeFrom="column">
                        <wp:posOffset>190831</wp:posOffset>
                      </wp:positionH>
                      <wp:positionV relativeFrom="paragraph">
                        <wp:posOffset>4876331</wp:posOffset>
                      </wp:positionV>
                      <wp:extent cx="0" cy="588396"/>
                      <wp:effectExtent l="76200" t="0" r="57150" b="59690"/>
                      <wp:wrapNone/>
                      <wp:docPr id="11" name="Conector recto de flecha 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738" o:spid="_x0000_s1026" type="#_x0000_t32" style="position:absolute;margin-left:15.05pt;margin-top:383.95pt;width:0;height:46.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">
                      <v:stroke endarrow="block"/>
                    </v:shape>
                  </w:pict>
                </mc:Fallback>
              </mc:AlternateContent>
            </w:r>
            <w:r w:rsidR="00607692">
              <w:rPr>
                <w:rFonts w:ascii="Arial Narrow" w:hAnsi="Arial Narrow" w:cs="Arial"/>
                <w:noProof/>
                <w:sz w:val="22"/>
                <w:szCs w:val="22"/>
                <w:lang w:val="es-MX" w:eastAsia="es-MX"/>
              </w:rPr>
              <mc:AlternateContent>
                <mc:Choice Requires="wps">
                  <w:drawing>
                    <wp:anchor distT="0" distB="0" distL="114300" distR="114300" simplePos="0" relativeHeight="251554304" behindDoc="0" locked="0" layoutInCell="1" allowOverlap="1" wp14:anchorId="31DBF4BE" wp14:editId="65745F3D">
                      <wp:simplePos x="0" y="0"/>
                      <wp:positionH relativeFrom="column">
                        <wp:posOffset>400050</wp:posOffset>
                      </wp:positionH>
                      <wp:positionV relativeFrom="paragraph">
                        <wp:posOffset>4213860</wp:posOffset>
                      </wp:positionV>
                      <wp:extent cx="207010" cy="120015"/>
                      <wp:effectExtent l="0" t="0" r="21590" b="13335"/>
                      <wp:wrapNone/>
                      <wp:docPr id="3733" name="Rectángulo 3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68E72"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0C93912C"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3" o:spid="_x0000_s1145" style="position:absolute;left:0;text-align:left;margin-left:31.5pt;margin-top:331.8pt;width:16.3pt;height:9.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" strokecolor="#eeece1">
                      <v:textbox inset=".5mm,.3mm,.5mm,.3mm">
                        <w:txbxContent>
                          <w:p w14:paraId="6E068E72"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0C93912C"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56587B">
              <w:rPr>
                <w:rFonts w:ascii="Arial Narrow" w:hAnsi="Arial Narrow" w:cs="Arial"/>
                <w:noProof/>
                <w:sz w:val="22"/>
                <w:szCs w:val="22"/>
                <w:lang w:val="es-MX" w:eastAsia="es-MX"/>
              </w:rPr>
              <mc:AlternateContent>
                <mc:Choice Requires="wps">
                  <w:drawing>
                    <wp:anchor distT="0" distB="0" distL="114300" distR="114300" simplePos="0" relativeHeight="251542016" behindDoc="0" locked="0" layoutInCell="1" allowOverlap="1" wp14:anchorId="2D4DAF53" wp14:editId="184BD19B">
                      <wp:simplePos x="0" y="0"/>
                      <wp:positionH relativeFrom="column">
                        <wp:posOffset>61595</wp:posOffset>
                      </wp:positionH>
                      <wp:positionV relativeFrom="paragraph">
                        <wp:posOffset>5466715</wp:posOffset>
                      </wp:positionV>
                      <wp:extent cx="1143000" cy="571500"/>
                      <wp:effectExtent l="0" t="0" r="19050" b="19050"/>
                      <wp:wrapNone/>
                      <wp:docPr id="3739" name="Rectángulo 3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49AE44" w14:textId="77777777" w:rsidR="00193BC3" w:rsidRDefault="00193BC3" w:rsidP="009A7478">
                                  <w:pPr>
                                    <w:jc w:val="center"/>
                                    <w:rPr>
                                      <w:rFonts w:ascii="Arial Narrow" w:hAnsi="Arial Narrow"/>
                                      <w:sz w:val="12"/>
                                      <w:szCs w:val="12"/>
                                    </w:rPr>
                                  </w:pPr>
                                </w:p>
                                <w:p w14:paraId="1EAF41E5" w14:textId="77777777" w:rsidR="00193BC3" w:rsidRDefault="00193BC3" w:rsidP="009A7478">
                                  <w:pPr>
                                    <w:jc w:val="center"/>
                                    <w:rPr>
                                      <w:rFonts w:ascii="Arial Narrow" w:hAnsi="Arial Narrow"/>
                                      <w:sz w:val="12"/>
                                      <w:szCs w:val="12"/>
                                    </w:rPr>
                                  </w:pPr>
                                </w:p>
                                <w:p w14:paraId="447FA3D7" w14:textId="77777777" w:rsidR="00193BC3" w:rsidRPr="00206815" w:rsidRDefault="00193BC3" w:rsidP="009A7478">
                                  <w:pPr>
                                    <w:jc w:val="center"/>
                                    <w:rPr>
                                      <w:rFonts w:ascii="Arial Narrow" w:hAnsi="Arial Narrow"/>
                                      <w:sz w:val="12"/>
                                      <w:szCs w:val="12"/>
                                    </w:rPr>
                                  </w:pPr>
                                  <w:r>
                                    <w:rPr>
                                      <w:rFonts w:ascii="Arial Narrow" w:hAnsi="Arial Narrow"/>
                                      <w:sz w:val="12"/>
                                      <w:szCs w:val="12"/>
                                    </w:rPr>
                                    <w:t>DEFINE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9" o:spid="_x0000_s1146" style="position:absolute;left:0;text-align:left;margin-left:4.85pt;margin-top:430.45pt;width:90pt;height:4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">
                      <v:textbox inset=".5mm,.3mm,.5mm,.3mm">
                        <w:txbxContent>
                          <w:p w14:paraId="4D49AE44" w14:textId="77777777" w:rsidR="00193BC3" w:rsidRDefault="00193BC3" w:rsidP="009A7478">
                            <w:pPr>
                              <w:jc w:val="center"/>
                              <w:rPr>
                                <w:rFonts w:ascii="Arial Narrow" w:hAnsi="Arial Narrow"/>
                                <w:sz w:val="12"/>
                                <w:szCs w:val="12"/>
                              </w:rPr>
                            </w:pPr>
                          </w:p>
                          <w:p w14:paraId="1EAF41E5" w14:textId="77777777" w:rsidR="00193BC3" w:rsidRDefault="00193BC3" w:rsidP="009A7478">
                            <w:pPr>
                              <w:jc w:val="center"/>
                              <w:rPr>
                                <w:rFonts w:ascii="Arial Narrow" w:hAnsi="Arial Narrow"/>
                                <w:sz w:val="12"/>
                                <w:szCs w:val="12"/>
                              </w:rPr>
                            </w:pPr>
                          </w:p>
                          <w:p w14:paraId="447FA3D7" w14:textId="77777777" w:rsidR="00193BC3" w:rsidRPr="00206815" w:rsidRDefault="00193BC3" w:rsidP="009A7478">
                            <w:pPr>
                              <w:jc w:val="center"/>
                              <w:rPr>
                                <w:rFonts w:ascii="Arial Narrow" w:hAnsi="Arial Narrow"/>
                                <w:sz w:val="12"/>
                                <w:szCs w:val="12"/>
                              </w:rPr>
                            </w:pPr>
                            <w:r>
                              <w:rPr>
                                <w:rFonts w:ascii="Arial Narrow" w:hAnsi="Arial Narrow"/>
                                <w:sz w:val="12"/>
                                <w:szCs w:val="12"/>
                              </w:rPr>
                              <w:t>DEFINE LISTADO PRELIMINAR DE PUENTES A RECONSTRUIR</w:t>
                            </w:r>
                          </w:p>
                        </w:txbxContent>
                      </v:textbox>
                    </v:rect>
                  </w:pict>
                </mc:Fallback>
              </mc:AlternateContent>
            </w:r>
            <w:r w:rsidR="0056587B">
              <w:rPr>
                <w:rFonts w:ascii="Arial Narrow" w:hAnsi="Arial Narrow" w:cs="Arial"/>
                <w:noProof/>
                <w:sz w:val="22"/>
                <w:szCs w:val="22"/>
                <w:lang w:val="es-MX" w:eastAsia="es-MX"/>
              </w:rPr>
              <mc:AlternateContent>
                <mc:Choice Requires="wps">
                  <w:drawing>
                    <wp:anchor distT="0" distB="0" distL="114300" distR="114300" simplePos="0" relativeHeight="251519488" behindDoc="0" locked="0" layoutInCell="1" allowOverlap="1" wp14:anchorId="2FB4E19B" wp14:editId="493FB6EC">
                      <wp:simplePos x="0" y="0"/>
                      <wp:positionH relativeFrom="column">
                        <wp:posOffset>283845</wp:posOffset>
                      </wp:positionH>
                      <wp:positionV relativeFrom="paragraph">
                        <wp:posOffset>3069590</wp:posOffset>
                      </wp:positionV>
                      <wp:extent cx="858520" cy="571500"/>
                      <wp:effectExtent l="0" t="0" r="17780" b="19050"/>
                      <wp:wrapNone/>
                      <wp:docPr id="3737" name="Rectángulo 3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4B9F7" w14:textId="77777777" w:rsidR="00193BC3" w:rsidRDefault="00193BC3" w:rsidP="009A7478">
                                  <w:pPr>
                                    <w:jc w:val="center"/>
                                    <w:rPr>
                                      <w:rFonts w:ascii="Arial Narrow" w:hAnsi="Arial Narrow"/>
                                      <w:sz w:val="12"/>
                                      <w:szCs w:val="12"/>
                                    </w:rPr>
                                  </w:pPr>
                                </w:p>
                                <w:p w14:paraId="068F11F9" w14:textId="77777777" w:rsidR="00193BC3" w:rsidRDefault="00193BC3" w:rsidP="009A7478">
                                  <w:pPr>
                                    <w:jc w:val="center"/>
                                    <w:rPr>
                                      <w:rFonts w:ascii="Arial Narrow" w:hAnsi="Arial Narrow"/>
                                      <w:sz w:val="12"/>
                                      <w:szCs w:val="12"/>
                                    </w:rPr>
                                  </w:pPr>
                                  <w:r>
                                    <w:rPr>
                                      <w:rFonts w:ascii="Arial Narrow" w:hAnsi="Arial Narrow"/>
                                      <w:sz w:val="12"/>
                                      <w:szCs w:val="12"/>
                                    </w:rPr>
                                    <w:t>RECIBE LOS FORMATOS</w:t>
                                  </w:r>
                                </w:p>
                                <w:p w14:paraId="39B13DBF"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REQUISITADOS Y ANALIZA LA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7" o:spid="_x0000_s1147" style="position:absolute;left:0;text-align:left;margin-left:22.35pt;margin-top:241.7pt;width:67.6pt;height:4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">
                      <v:textbox inset=".5mm,.3mm,.5mm,.3mm">
                        <w:txbxContent>
                          <w:p w14:paraId="4BF4B9F7" w14:textId="77777777" w:rsidR="00193BC3" w:rsidRDefault="00193BC3" w:rsidP="009A7478">
                            <w:pPr>
                              <w:jc w:val="center"/>
                              <w:rPr>
                                <w:rFonts w:ascii="Arial Narrow" w:hAnsi="Arial Narrow"/>
                                <w:sz w:val="12"/>
                                <w:szCs w:val="12"/>
                              </w:rPr>
                            </w:pPr>
                          </w:p>
                          <w:p w14:paraId="068F11F9" w14:textId="77777777" w:rsidR="00193BC3" w:rsidRDefault="00193BC3" w:rsidP="009A7478">
                            <w:pPr>
                              <w:jc w:val="center"/>
                              <w:rPr>
                                <w:rFonts w:ascii="Arial Narrow" w:hAnsi="Arial Narrow"/>
                                <w:sz w:val="12"/>
                                <w:szCs w:val="12"/>
                              </w:rPr>
                            </w:pPr>
                            <w:r>
                              <w:rPr>
                                <w:rFonts w:ascii="Arial Narrow" w:hAnsi="Arial Narrow"/>
                                <w:sz w:val="12"/>
                                <w:szCs w:val="12"/>
                              </w:rPr>
                              <w:t>RECIBE LOS FORMATOS</w:t>
                            </w:r>
                          </w:p>
                          <w:p w14:paraId="39B13DBF"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REQUISITADOS Y ANALIZA LA INFORMACION</w:t>
                            </w:r>
                          </w:p>
                        </w:txbxContent>
                      </v:textbox>
                    </v:rect>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18464" behindDoc="0" locked="0" layoutInCell="1" allowOverlap="1" wp14:anchorId="2C595DBE" wp14:editId="7B6E0BF9">
                      <wp:simplePos x="0" y="0"/>
                      <wp:positionH relativeFrom="column">
                        <wp:posOffset>345440</wp:posOffset>
                      </wp:positionH>
                      <wp:positionV relativeFrom="paragraph">
                        <wp:posOffset>2324100</wp:posOffset>
                      </wp:positionV>
                      <wp:extent cx="858520" cy="571500"/>
                      <wp:effectExtent l="0" t="0" r="17780" b="19050"/>
                      <wp:wrapNone/>
                      <wp:docPr id="3736" name="Rectángulo 3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E26D4" w14:textId="77777777" w:rsidR="00193BC3" w:rsidRDefault="00193BC3" w:rsidP="009A7478">
                                  <w:pPr>
                                    <w:jc w:val="center"/>
                                    <w:rPr>
                                      <w:rFonts w:ascii="Arial Narrow" w:hAnsi="Arial Narrow"/>
                                      <w:sz w:val="12"/>
                                      <w:szCs w:val="12"/>
                                    </w:rPr>
                                  </w:pPr>
                                </w:p>
                                <w:p w14:paraId="21D47AF1" w14:textId="77777777" w:rsidR="00193BC3" w:rsidRDefault="00193BC3" w:rsidP="009A7478">
                                  <w:pPr>
                                    <w:jc w:val="center"/>
                                    <w:rPr>
                                      <w:rFonts w:ascii="Arial Narrow" w:hAnsi="Arial Narrow"/>
                                      <w:sz w:val="12"/>
                                      <w:szCs w:val="12"/>
                                    </w:rPr>
                                  </w:pPr>
                                </w:p>
                                <w:p w14:paraId="6F7D46EA" w14:textId="77777777" w:rsidR="00193BC3" w:rsidRPr="00206815" w:rsidRDefault="00193BC3" w:rsidP="009A7478">
                                  <w:pPr>
                                    <w:jc w:val="center"/>
                                    <w:rPr>
                                      <w:rFonts w:ascii="Arial Narrow" w:hAnsi="Arial Narrow"/>
                                      <w:sz w:val="12"/>
                                      <w:szCs w:val="12"/>
                                    </w:rPr>
                                  </w:pPr>
                                  <w:r>
                                    <w:rPr>
                                      <w:rFonts w:ascii="Arial Narrow" w:hAnsi="Arial Narrow"/>
                                      <w:sz w:val="12"/>
                                      <w:szCs w:val="12"/>
                                    </w:rPr>
                                    <w:t>ELABORA OFICIO Y FORMATO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6" o:spid="_x0000_s1148" style="position:absolute;left:0;text-align:left;margin-left:27.2pt;margin-top:183pt;width:67.6pt;height:4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">
                      <v:textbox inset=".5mm,.3mm,.5mm,.3mm">
                        <w:txbxContent>
                          <w:p w14:paraId="496E26D4" w14:textId="77777777" w:rsidR="00193BC3" w:rsidRDefault="00193BC3" w:rsidP="009A7478">
                            <w:pPr>
                              <w:jc w:val="center"/>
                              <w:rPr>
                                <w:rFonts w:ascii="Arial Narrow" w:hAnsi="Arial Narrow"/>
                                <w:sz w:val="12"/>
                                <w:szCs w:val="12"/>
                              </w:rPr>
                            </w:pPr>
                          </w:p>
                          <w:p w14:paraId="21D47AF1" w14:textId="77777777" w:rsidR="00193BC3" w:rsidRDefault="00193BC3" w:rsidP="009A7478">
                            <w:pPr>
                              <w:jc w:val="center"/>
                              <w:rPr>
                                <w:rFonts w:ascii="Arial Narrow" w:hAnsi="Arial Narrow"/>
                                <w:sz w:val="12"/>
                                <w:szCs w:val="12"/>
                              </w:rPr>
                            </w:pPr>
                          </w:p>
                          <w:p w14:paraId="6F7D46EA" w14:textId="77777777" w:rsidR="00193BC3" w:rsidRPr="00206815" w:rsidRDefault="00193BC3" w:rsidP="009A7478">
                            <w:pPr>
                              <w:jc w:val="center"/>
                              <w:rPr>
                                <w:rFonts w:ascii="Arial Narrow" w:hAnsi="Arial Narrow"/>
                                <w:sz w:val="12"/>
                                <w:szCs w:val="12"/>
                              </w:rPr>
                            </w:pPr>
                            <w:r>
                              <w:rPr>
                                <w:rFonts w:ascii="Arial Narrow" w:hAnsi="Arial Narrow"/>
                                <w:sz w:val="12"/>
                                <w:szCs w:val="12"/>
                              </w:rPr>
                              <w:t>ELABORA OFICIO Y FORMATO</w:t>
                            </w:r>
                          </w:p>
                        </w:txbxContent>
                      </v:textbox>
                    </v:rect>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17440" behindDoc="0" locked="0" layoutInCell="1" allowOverlap="1" wp14:anchorId="47CE5A60" wp14:editId="526DE5B9">
                      <wp:simplePos x="0" y="0"/>
                      <wp:positionH relativeFrom="column">
                        <wp:posOffset>345440</wp:posOffset>
                      </wp:positionH>
                      <wp:positionV relativeFrom="paragraph">
                        <wp:posOffset>1459230</wp:posOffset>
                      </wp:positionV>
                      <wp:extent cx="858520" cy="614680"/>
                      <wp:effectExtent l="0" t="0" r="17780" b="13970"/>
                      <wp:wrapNone/>
                      <wp:docPr id="3740" name="Rectángulo 3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614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EA5A12" w14:textId="77777777" w:rsidR="00193BC3" w:rsidRPr="00206815" w:rsidRDefault="00193BC3" w:rsidP="009A7478">
                                  <w:pPr>
                                    <w:jc w:val="center"/>
                                    <w:rPr>
                                      <w:rFonts w:ascii="Arial Narrow" w:hAnsi="Arial Narrow"/>
                                      <w:sz w:val="12"/>
                                      <w:szCs w:val="12"/>
                                    </w:rPr>
                                  </w:pPr>
                                  <w:r>
                                    <w:rPr>
                                      <w:rFonts w:ascii="Arial Narrow" w:hAnsi="Arial Narrow"/>
                                      <w:sz w:val="12"/>
                                      <w:szCs w:val="12"/>
                                    </w:rPr>
                                    <w:t>PROCESA LA INFORMACIÓN EN SIPUMEX, GENERA LISTA DE LOS PUENTES QUE REQUIEREN ATENCION Y JERARQUIZA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40" o:spid="_x0000_s1149" style="position:absolute;left:0;text-align:left;margin-left:27.2pt;margin-top:114.9pt;width:67.6pt;height:48.4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">
                      <v:textbox inset=".5mm,.3mm,.5mm,.3mm">
                        <w:txbxContent>
                          <w:p w14:paraId="5CEA5A12" w14:textId="77777777" w:rsidR="00193BC3" w:rsidRPr="00206815" w:rsidRDefault="00193BC3" w:rsidP="009A7478">
                            <w:pPr>
                              <w:jc w:val="center"/>
                              <w:rPr>
                                <w:rFonts w:ascii="Arial Narrow" w:hAnsi="Arial Narrow"/>
                                <w:sz w:val="12"/>
                                <w:szCs w:val="12"/>
                              </w:rPr>
                            </w:pPr>
                            <w:r>
                              <w:rPr>
                                <w:rFonts w:ascii="Arial Narrow" w:hAnsi="Arial Narrow"/>
                                <w:sz w:val="12"/>
                                <w:szCs w:val="12"/>
                              </w:rPr>
                              <w:t>PROCESA LA INFORMACIÓN EN SIPUMEX, GENERA LISTA DE LOS PUENTES QUE REQUIEREN ATENCION Y JERARQUIZA</w:t>
                            </w:r>
                          </w:p>
                        </w:txbxContent>
                      </v:textbox>
                    </v:rect>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26656" behindDoc="0" locked="0" layoutInCell="1" allowOverlap="1" wp14:anchorId="5D12C3AC" wp14:editId="33E972AE">
                      <wp:simplePos x="0" y="0"/>
                      <wp:positionH relativeFrom="column">
                        <wp:posOffset>720725</wp:posOffset>
                      </wp:positionH>
                      <wp:positionV relativeFrom="paragraph">
                        <wp:posOffset>2073910</wp:posOffset>
                      </wp:positionV>
                      <wp:extent cx="0" cy="250190"/>
                      <wp:effectExtent l="76200" t="0" r="57150" b="54610"/>
                      <wp:wrapNone/>
                      <wp:docPr id="3745" name="Conector recto 3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506C8C" id="Conector recto 3745"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63.3pt" to="56.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ANMgIAAFk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">
                      <v:stroke endarrow="block"/>
                    </v:line>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25632" behindDoc="0" locked="0" layoutInCell="1" allowOverlap="1" wp14:anchorId="1DE144D8" wp14:editId="661ADED2">
                      <wp:simplePos x="0" y="0"/>
                      <wp:positionH relativeFrom="column">
                        <wp:posOffset>719455</wp:posOffset>
                      </wp:positionH>
                      <wp:positionV relativeFrom="paragraph">
                        <wp:posOffset>1159510</wp:posOffset>
                      </wp:positionV>
                      <wp:extent cx="0" cy="283845"/>
                      <wp:effectExtent l="76200" t="0" r="57150" b="59055"/>
                      <wp:wrapNone/>
                      <wp:docPr id="3743" name="Conector recto 3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343B00" id="Conector recto 3743"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91.3pt" to="56.6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">
                      <v:stroke endarrow="block"/>
                    </v:line>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16416" behindDoc="0" locked="0" layoutInCell="1" allowOverlap="1" wp14:anchorId="2FE2FBA7" wp14:editId="31DCF595">
                      <wp:simplePos x="0" y="0"/>
                      <wp:positionH relativeFrom="column">
                        <wp:posOffset>287655</wp:posOffset>
                      </wp:positionH>
                      <wp:positionV relativeFrom="paragraph">
                        <wp:posOffset>596265</wp:posOffset>
                      </wp:positionV>
                      <wp:extent cx="914400" cy="571500"/>
                      <wp:effectExtent l="0" t="0" r="19050" b="19050"/>
                      <wp:wrapNone/>
                      <wp:docPr id="3735" name="Rectángulo 3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F1C0D" w14:textId="77777777" w:rsidR="00193BC3" w:rsidRDefault="00193BC3" w:rsidP="009A7478">
                                  <w:pPr>
                                    <w:jc w:val="center"/>
                                    <w:rPr>
                                      <w:rFonts w:ascii="Arial Narrow" w:hAnsi="Arial Narrow"/>
                                      <w:sz w:val="12"/>
                                      <w:szCs w:val="12"/>
                                    </w:rPr>
                                  </w:pPr>
                                </w:p>
                                <w:p w14:paraId="0A5406E0" w14:textId="77777777" w:rsidR="00193BC3" w:rsidRPr="00206815" w:rsidRDefault="00193BC3" w:rsidP="009A7478">
                                  <w:pPr>
                                    <w:jc w:val="center"/>
                                    <w:rPr>
                                      <w:rFonts w:ascii="Arial Narrow" w:hAnsi="Arial Narrow"/>
                                      <w:sz w:val="12"/>
                                      <w:szCs w:val="12"/>
                                    </w:rPr>
                                  </w:pPr>
                                  <w:r>
                                    <w:rPr>
                                      <w:rFonts w:ascii="Arial Narrow" w:hAnsi="Arial Narrow"/>
                                      <w:sz w:val="12"/>
                                      <w:szCs w:val="12"/>
                                    </w:rPr>
                                    <w:t>ACTUALIZA LA INFORMACIÓN EN EL SISTEMA CENTRAL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5" o:spid="_x0000_s1150" style="position:absolute;left:0;text-align:left;margin-left:22.65pt;margin-top:46.95pt;width:1in;height:4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">
                      <v:textbox inset=".5mm,.3mm,.5mm,.3mm">
                        <w:txbxContent>
                          <w:p w14:paraId="602F1C0D" w14:textId="77777777" w:rsidR="00193BC3" w:rsidRDefault="00193BC3" w:rsidP="009A7478">
                            <w:pPr>
                              <w:jc w:val="center"/>
                              <w:rPr>
                                <w:rFonts w:ascii="Arial Narrow" w:hAnsi="Arial Narrow"/>
                                <w:sz w:val="12"/>
                                <w:szCs w:val="12"/>
                              </w:rPr>
                            </w:pPr>
                          </w:p>
                          <w:p w14:paraId="0A5406E0" w14:textId="77777777" w:rsidR="00193BC3" w:rsidRPr="00206815" w:rsidRDefault="00193BC3" w:rsidP="009A7478">
                            <w:pPr>
                              <w:jc w:val="center"/>
                              <w:rPr>
                                <w:rFonts w:ascii="Arial Narrow" w:hAnsi="Arial Narrow"/>
                                <w:sz w:val="12"/>
                                <w:szCs w:val="12"/>
                              </w:rPr>
                            </w:pPr>
                            <w:r>
                              <w:rPr>
                                <w:rFonts w:ascii="Arial Narrow" w:hAnsi="Arial Narrow"/>
                                <w:sz w:val="12"/>
                                <w:szCs w:val="12"/>
                              </w:rPr>
                              <w:t>ACTUALIZA LA INFORMACIÓN EN EL SISTEMA CENTRAL</w:t>
                            </w:r>
                          </w:p>
                        </w:txbxContent>
                      </v:textbox>
                    </v:rect>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33824" behindDoc="0" locked="0" layoutInCell="1" allowOverlap="1" wp14:anchorId="04C62CA6" wp14:editId="41AB95C6">
                      <wp:simplePos x="0" y="0"/>
                      <wp:positionH relativeFrom="column">
                        <wp:posOffset>726344</wp:posOffset>
                      </wp:positionH>
                      <wp:positionV relativeFrom="paragraph">
                        <wp:posOffset>360716</wp:posOffset>
                      </wp:positionV>
                      <wp:extent cx="0" cy="224586"/>
                      <wp:effectExtent l="76200" t="0" r="57150" b="61595"/>
                      <wp:wrapNone/>
                      <wp:docPr id="3742" name="Conector recto de flecha 3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8F3936" id="Conector recto de flecha 3742" o:spid="_x0000_s1026" type="#_x0000_t32" style="position:absolute;margin-left:57.2pt;margin-top:28.4pt;width:0;height:17.7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">
                      <v:stroke endarrow="block"/>
                    </v:shape>
                  </w:pict>
                </mc:Fallback>
              </mc:AlternateContent>
            </w:r>
            <w:r w:rsidR="00DB7761">
              <w:rPr>
                <w:rFonts w:ascii="Arial Narrow" w:hAnsi="Arial Narrow" w:cs="Arial"/>
                <w:noProof/>
                <w:sz w:val="22"/>
                <w:szCs w:val="22"/>
                <w:lang w:val="es-MX" w:eastAsia="es-MX"/>
              </w:rPr>
              <mc:AlternateContent>
                <mc:Choice Requires="wps">
                  <w:drawing>
                    <wp:anchor distT="0" distB="0" distL="114300" distR="114300" simplePos="0" relativeHeight="251538944" behindDoc="0" locked="0" layoutInCell="1" allowOverlap="1" wp14:anchorId="6E9DB2FB" wp14:editId="20F7D33B">
                      <wp:simplePos x="0" y="0"/>
                      <wp:positionH relativeFrom="column">
                        <wp:posOffset>568960</wp:posOffset>
                      </wp:positionH>
                      <wp:positionV relativeFrom="paragraph">
                        <wp:posOffset>45720</wp:posOffset>
                      </wp:positionV>
                      <wp:extent cx="287020" cy="311150"/>
                      <wp:effectExtent l="0" t="0" r="17780" b="31750"/>
                      <wp:wrapNone/>
                      <wp:docPr id="3741" name="Conector fuera de página 3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A3E070D" w14:textId="77777777" w:rsidR="00193BC3" w:rsidRDefault="00193BC3" w:rsidP="009A7478">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741" o:spid="_x0000_s1151" type="#_x0000_t177" style="position:absolute;left:0;text-align:left;margin-left:44.8pt;margin-top:3.6pt;width:22.6pt;height:24.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">
                      <v:textbox>
                        <w:txbxContent>
                          <w:p w14:paraId="7A3E070D" w14:textId="77777777" w:rsidR="00193BC3" w:rsidRDefault="00193BC3" w:rsidP="009A7478">
                            <w:pPr>
                              <w:rPr>
                                <w:lang w:val="es-ES"/>
                              </w:rPr>
                            </w:pPr>
                            <w:r>
                              <w:rPr>
                                <w:lang w:val="es-ES"/>
                              </w:rPr>
                              <w:t>B</w:t>
                            </w:r>
                          </w:p>
                        </w:txbxContent>
                      </v:textbox>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45088" behindDoc="0" locked="0" layoutInCell="1" allowOverlap="1" wp14:anchorId="15EB71E7" wp14:editId="047D6DD5">
                      <wp:simplePos x="0" y="0"/>
                      <wp:positionH relativeFrom="column">
                        <wp:posOffset>349250</wp:posOffset>
                      </wp:positionH>
                      <wp:positionV relativeFrom="paragraph">
                        <wp:posOffset>4528185</wp:posOffset>
                      </wp:positionV>
                      <wp:extent cx="171450" cy="635"/>
                      <wp:effectExtent l="23495" t="53975" r="5080" b="59690"/>
                      <wp:wrapNone/>
                      <wp:docPr id="3748" name="Conector recto de flecha 3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C28D8E" id="Conector recto de flecha 3748" o:spid="_x0000_s1026" type="#_x0000_t32" style="position:absolute;margin-left:27.5pt;margin-top:356.55pt;width:13.5pt;height:.05p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">
                      <v:stroke endarrow="block"/>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39968" behindDoc="0" locked="0" layoutInCell="1" allowOverlap="1" wp14:anchorId="5AEB3FB9" wp14:editId="0DF870A8">
                      <wp:simplePos x="0" y="0"/>
                      <wp:positionH relativeFrom="column">
                        <wp:posOffset>520700</wp:posOffset>
                      </wp:positionH>
                      <wp:positionV relativeFrom="paragraph">
                        <wp:posOffset>3940810</wp:posOffset>
                      </wp:positionV>
                      <wp:extent cx="811530" cy="1190625"/>
                      <wp:effectExtent l="13970" t="19050" r="12700" b="19050"/>
                      <wp:wrapNone/>
                      <wp:docPr id="3747" name="Decisión 3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19062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4DBD1"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 SUFICIENTE EL TECHO PRESUPUESTAL PARA ATENDER LOS PUENTES LISTADOS?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747" o:spid="_x0000_s1152" type="#_x0000_t110" style="position:absolute;left:0;text-align:left;margin-left:41pt;margin-top:310.3pt;width:63.9pt;height:93.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">
                      <v:textbox inset=".5mm,.3mm,.5mm,.3mm">
                        <w:txbxContent>
                          <w:p w14:paraId="23E4DBD1"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 SUFICIENTE EL TECHO PRESUPUESTAL PARA ATENDER LOS PUENTES LISTADOS?</w:t>
                            </w:r>
                          </w:p>
                        </w:txbxContent>
                      </v:textbox>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36896" behindDoc="0" locked="0" layoutInCell="1" allowOverlap="1" wp14:anchorId="0F068559" wp14:editId="0836502C">
                      <wp:simplePos x="0" y="0"/>
                      <wp:positionH relativeFrom="column">
                        <wp:posOffset>925830</wp:posOffset>
                      </wp:positionH>
                      <wp:positionV relativeFrom="paragraph">
                        <wp:posOffset>3641090</wp:posOffset>
                      </wp:positionV>
                      <wp:extent cx="0" cy="299720"/>
                      <wp:effectExtent l="57150" t="5080" r="57150" b="19050"/>
                      <wp:wrapNone/>
                      <wp:docPr id="3746" name="Conector recto de flecha 3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D0C176" id="Conector recto de flecha 3746" o:spid="_x0000_s1026" type="#_x0000_t32" style="position:absolute;margin-left:72.9pt;margin-top:286.7pt;width:0;height:23.6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">
                      <v:stroke endarrow="block"/>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51232" behindDoc="0" locked="0" layoutInCell="1" allowOverlap="1" wp14:anchorId="26AE5B3D" wp14:editId="09EEEFEE">
                      <wp:simplePos x="0" y="0"/>
                      <wp:positionH relativeFrom="column">
                        <wp:posOffset>925830</wp:posOffset>
                      </wp:positionH>
                      <wp:positionV relativeFrom="paragraph">
                        <wp:posOffset>5131435</wp:posOffset>
                      </wp:positionV>
                      <wp:extent cx="0" cy="327660"/>
                      <wp:effectExtent l="57150" t="9525" r="57150" b="15240"/>
                      <wp:wrapNone/>
                      <wp:docPr id="3738" name="Conector recto de flecha 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DDC2D3" id="Conector recto de flecha 3738" o:spid="_x0000_s1026" type="#_x0000_t32" style="position:absolute;margin-left:72.9pt;margin-top:404.05pt;width:0;height:25.8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">
                      <v:stroke endarrow="block"/>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50208" behindDoc="0" locked="0" layoutInCell="1" allowOverlap="1" wp14:anchorId="2E773CDA" wp14:editId="2F66444C">
                      <wp:simplePos x="0" y="0"/>
                      <wp:positionH relativeFrom="column">
                        <wp:posOffset>979170</wp:posOffset>
                      </wp:positionH>
                      <wp:positionV relativeFrom="paragraph">
                        <wp:posOffset>5131435</wp:posOffset>
                      </wp:positionV>
                      <wp:extent cx="320040" cy="193675"/>
                      <wp:effectExtent l="5715" t="9525" r="7620" b="6350"/>
                      <wp:wrapNone/>
                      <wp:docPr id="3734" name="Rectángulo 3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solidFill>
                                  <a:srgbClr val="EEECE1"/>
                                </a:solidFill>
                                <a:miter lim="800000"/>
                                <a:headEnd/>
                                <a:tailEnd/>
                              </a:ln>
                            </wps:spPr>
                            <wps:txbx>
                              <w:txbxContent>
                                <w:p w14:paraId="0D8D15B4" w14:textId="77777777" w:rsidR="00193BC3" w:rsidRPr="001A07D9" w:rsidRDefault="00193BC3" w:rsidP="009A7478">
                                  <w:pPr>
                                    <w:rPr>
                                      <w:sz w:val="16"/>
                                      <w:szCs w:val="16"/>
                                    </w:rPr>
                                  </w:pPr>
                                  <w:r w:rsidRPr="001A07D9">
                                    <w:rPr>
                                      <w:sz w:val="16"/>
                                      <w:szCs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4" o:spid="_x0000_s1153" style="position:absolute;left:0;text-align:left;margin-left:77.1pt;margin-top:404.05pt;width:25.2pt;height:15.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" strokecolor="#eeece1">
                      <v:textbox>
                        <w:txbxContent>
                          <w:p w14:paraId="0D8D15B4" w14:textId="77777777" w:rsidR="00193BC3" w:rsidRPr="001A07D9" w:rsidRDefault="00193BC3" w:rsidP="009A7478">
                            <w:pPr>
                              <w:rPr>
                                <w:sz w:val="16"/>
                                <w:szCs w:val="16"/>
                              </w:rPr>
                            </w:pPr>
                            <w:r w:rsidRPr="001A07D9">
                              <w:rPr>
                                <w:sz w:val="16"/>
                                <w:szCs w:val="16"/>
                              </w:rPr>
                              <w:t>SI</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43040" behindDoc="0" locked="0" layoutInCell="1" allowOverlap="1" wp14:anchorId="0156EDEE" wp14:editId="7EF28086">
                      <wp:simplePos x="0" y="0"/>
                      <wp:positionH relativeFrom="column">
                        <wp:posOffset>-31750</wp:posOffset>
                      </wp:positionH>
                      <wp:positionV relativeFrom="paragraph">
                        <wp:posOffset>4298950</wp:posOffset>
                      </wp:positionV>
                      <wp:extent cx="381000" cy="571500"/>
                      <wp:effectExtent l="13970" t="5715" r="5080" b="13335"/>
                      <wp:wrapNone/>
                      <wp:docPr id="3732" name="Rectángulo 3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3E1BD" w14:textId="77777777" w:rsidR="00193BC3" w:rsidRDefault="00193BC3" w:rsidP="009A7478">
                                  <w:pPr>
                                    <w:jc w:val="center"/>
                                    <w:rPr>
                                      <w:rFonts w:ascii="Arial Narrow" w:hAnsi="Arial Narrow"/>
                                      <w:sz w:val="12"/>
                                      <w:szCs w:val="12"/>
                                    </w:rPr>
                                  </w:pPr>
                                </w:p>
                                <w:p w14:paraId="484804C6"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32" o:spid="_x0000_s1154" style="position:absolute;left:0;text-align:left;margin-left:-2.5pt;margin-top:338.5pt;width:30pt;height: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">
                      <v:textbox inset=".5mm,.3mm,.5mm,.3mm">
                        <w:txbxContent>
                          <w:p w14:paraId="5493E1BD" w14:textId="77777777" w:rsidR="00193BC3" w:rsidRDefault="00193BC3" w:rsidP="009A7478">
                            <w:pPr>
                              <w:jc w:val="center"/>
                              <w:rPr>
                                <w:rFonts w:ascii="Arial Narrow" w:hAnsi="Arial Narrow"/>
                                <w:sz w:val="12"/>
                                <w:szCs w:val="12"/>
                              </w:rPr>
                            </w:pPr>
                          </w:p>
                          <w:p w14:paraId="484804C6"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p>
        </w:tc>
        <w:tc>
          <w:tcPr>
            <w:tcW w:w="1992" w:type="dxa"/>
          </w:tcPr>
          <w:p w14:paraId="62966552" w14:textId="77777777" w:rsidR="009A7478" w:rsidRPr="003929E7" w:rsidRDefault="002F6D1C"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48160" behindDoc="0" locked="0" layoutInCell="1" allowOverlap="1" wp14:anchorId="3839964F" wp14:editId="14481CDC">
                      <wp:simplePos x="0" y="0"/>
                      <wp:positionH relativeFrom="column">
                        <wp:posOffset>527212</wp:posOffset>
                      </wp:positionH>
                      <wp:positionV relativeFrom="paragraph">
                        <wp:posOffset>6452870</wp:posOffset>
                      </wp:positionV>
                      <wp:extent cx="0" cy="195580"/>
                      <wp:effectExtent l="76200" t="0" r="57150" b="52070"/>
                      <wp:wrapNone/>
                      <wp:docPr id="3731" name="Conector recto de flecha 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EFBFFA" id="Conector recto de flecha 3731" o:spid="_x0000_s1026" type="#_x0000_t32" style="position:absolute;margin-left:41.5pt;margin-top:508.1pt;width:0;height:15.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540992" behindDoc="0" locked="0" layoutInCell="1" allowOverlap="1" wp14:anchorId="2D87D454" wp14:editId="4EE95B07">
                      <wp:simplePos x="0" y="0"/>
                      <wp:positionH relativeFrom="column">
                        <wp:posOffset>79213</wp:posOffset>
                      </wp:positionH>
                      <wp:positionV relativeFrom="paragraph">
                        <wp:posOffset>5882005</wp:posOffset>
                      </wp:positionV>
                      <wp:extent cx="914400" cy="571500"/>
                      <wp:effectExtent l="0" t="0" r="19050" b="19050"/>
                      <wp:wrapNone/>
                      <wp:docPr id="3729" name="Rectángulo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4CF294" w14:textId="77777777" w:rsidR="00193BC3" w:rsidRDefault="00193BC3" w:rsidP="009A7478">
                                  <w:pPr>
                                    <w:jc w:val="center"/>
                                    <w:rPr>
                                      <w:rFonts w:ascii="Arial Narrow" w:hAnsi="Arial Narrow"/>
                                      <w:sz w:val="12"/>
                                      <w:szCs w:val="12"/>
                                    </w:rPr>
                                  </w:pPr>
                                </w:p>
                                <w:p w14:paraId="1302D4E9"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EL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29" o:spid="_x0000_s1155" style="position:absolute;left:0;text-align:left;margin-left:6.25pt;margin-top:463.15pt;width:1in;height:4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">
                      <v:textbox inset=".5mm,.3mm,.5mm,.3mm">
                        <w:txbxContent>
                          <w:p w14:paraId="304CF294" w14:textId="77777777" w:rsidR="00193BC3" w:rsidRDefault="00193BC3" w:rsidP="009A7478">
                            <w:pPr>
                              <w:jc w:val="center"/>
                              <w:rPr>
                                <w:rFonts w:ascii="Arial Narrow" w:hAnsi="Arial Narrow"/>
                                <w:sz w:val="12"/>
                                <w:szCs w:val="12"/>
                              </w:rPr>
                            </w:pPr>
                          </w:p>
                          <w:p w14:paraId="1302D4E9"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EL LISTADO PRELIMINAR DE PUENTES A RECONSTRUIR</w:t>
                            </w:r>
                          </w:p>
                        </w:txbxContent>
                      </v:textbox>
                    </v:rect>
                  </w:pict>
                </mc:Fallback>
              </mc:AlternateContent>
            </w:r>
            <w:r w:rsidR="001B212C">
              <w:rPr>
                <w:rFonts w:ascii="Arial Narrow" w:hAnsi="Arial Narrow" w:cs="Arial"/>
                <w:noProof/>
                <w:sz w:val="22"/>
                <w:szCs w:val="22"/>
                <w:lang w:val="es-MX" w:eastAsia="es-MX"/>
              </w:rPr>
              <mc:AlternateContent>
                <mc:Choice Requires="wps">
                  <w:drawing>
                    <wp:anchor distT="0" distB="0" distL="114300" distR="114300" simplePos="0" relativeHeight="251547136" behindDoc="0" locked="0" layoutInCell="1" allowOverlap="1" wp14:anchorId="69560471" wp14:editId="23F54848">
                      <wp:simplePos x="0" y="0"/>
                      <wp:positionH relativeFrom="column">
                        <wp:posOffset>153035</wp:posOffset>
                      </wp:positionH>
                      <wp:positionV relativeFrom="paragraph">
                        <wp:posOffset>6648450</wp:posOffset>
                      </wp:positionV>
                      <wp:extent cx="770255" cy="304800"/>
                      <wp:effectExtent l="0" t="0" r="10795" b="19050"/>
                      <wp:wrapNone/>
                      <wp:docPr id="3730" name="Terminador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304800"/>
                              </a:xfrm>
                              <a:prstGeom prst="flowChartTerminator">
                                <a:avLst/>
                              </a:prstGeom>
                              <a:solidFill>
                                <a:srgbClr val="FFFFFF"/>
                              </a:solidFill>
                              <a:ln w="9525">
                                <a:solidFill>
                                  <a:srgbClr val="000000"/>
                                </a:solidFill>
                                <a:miter lim="800000"/>
                                <a:headEnd/>
                                <a:tailEnd/>
                              </a:ln>
                            </wps:spPr>
                            <wps:txbx>
                              <w:txbxContent>
                                <w:p w14:paraId="3DD04273" w14:textId="77777777" w:rsidR="00193BC3" w:rsidRPr="009F15D8" w:rsidRDefault="00193BC3"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730" o:spid="_x0000_s1156" type="#_x0000_t116" style="position:absolute;left:0;text-align:left;margin-left:12.05pt;margin-top:523.5pt;width:60.65pt;height:24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">
                      <v:textbox>
                        <w:txbxContent>
                          <w:p w14:paraId="3DD04273" w14:textId="77777777" w:rsidR="00193BC3" w:rsidRPr="009F15D8" w:rsidRDefault="00193BC3" w:rsidP="009A7478">
                            <w:pPr>
                              <w:jc w:val="center"/>
                              <w:rPr>
                                <w:sz w:val="12"/>
                                <w:szCs w:val="12"/>
                                <w:lang w:val="es-ES"/>
                              </w:rPr>
                            </w:pPr>
                            <w:r>
                              <w:rPr>
                                <w:sz w:val="12"/>
                                <w:szCs w:val="12"/>
                                <w:lang w:val="es-ES"/>
                              </w:rPr>
                              <w:t>FIN</w:t>
                            </w:r>
                          </w:p>
                        </w:txbxContent>
                      </v:textbox>
                    </v:shape>
                  </w:pict>
                </mc:Fallback>
              </mc:AlternateContent>
            </w:r>
          </w:p>
        </w:tc>
      </w:tr>
    </w:tbl>
    <w:p w14:paraId="7F8E3790" w14:textId="77777777" w:rsidR="009A7478" w:rsidRDefault="009A7478" w:rsidP="009A7478">
      <w:pPr>
        <w:jc w:val="both"/>
        <w:sectPr w:rsidR="009A7478" w:rsidSect="00607692">
          <w:pgSz w:w="12242" w:h="15842" w:code="1"/>
          <w:pgMar w:top="1418" w:right="1134" w:bottom="1418" w:left="1134" w:header="709" w:footer="989" w:gutter="0"/>
          <w:cols w:space="708"/>
          <w:docGrid w:linePitch="360"/>
        </w:sectPr>
      </w:pPr>
    </w:p>
    <w:p w14:paraId="0DF68F5E" w14:textId="77777777" w:rsidR="009A7478" w:rsidRPr="00704EAD" w:rsidRDefault="009A7478" w:rsidP="009A7478">
      <w:pPr>
        <w:pStyle w:val="Ttulo1"/>
        <w:rPr>
          <w:rFonts w:ascii="Arial Black" w:eastAsia="Batang" w:hAnsi="Arial Black"/>
          <w:b w:val="0"/>
          <w:color w:val="808080"/>
          <w:spacing w:val="-25"/>
          <w:sz w:val="32"/>
          <w:szCs w:val="32"/>
          <w:lang w:val="pt-BR" w:eastAsia="en-US"/>
        </w:rPr>
      </w:pPr>
      <w:bookmarkStart w:id="46" w:name="_Toc513539708"/>
      <w:r w:rsidRPr="00704EAD">
        <w:rPr>
          <w:rFonts w:ascii="Arial Black" w:eastAsia="Batang" w:hAnsi="Arial Black"/>
          <w:b w:val="0"/>
          <w:color w:val="808080"/>
          <w:spacing w:val="-25"/>
          <w:sz w:val="32"/>
          <w:szCs w:val="32"/>
          <w:lang w:val="pt-BR" w:eastAsia="en-US"/>
        </w:rPr>
        <w:lastRenderedPageBreak/>
        <w:t>8.2</w:t>
      </w:r>
      <w:r>
        <w:rPr>
          <w:rFonts w:ascii="Arial Black" w:eastAsia="Batang" w:hAnsi="Arial Black"/>
          <w:b w:val="0"/>
          <w:color w:val="808080"/>
          <w:spacing w:val="-25"/>
          <w:sz w:val="32"/>
          <w:szCs w:val="32"/>
          <w:lang w:val="pt-BR" w:eastAsia="en-US"/>
        </w:rPr>
        <w:tab/>
      </w:r>
      <w:r w:rsidRPr="00704EAD">
        <w:rPr>
          <w:rFonts w:ascii="Arial Black" w:eastAsia="Batang" w:hAnsi="Arial Black"/>
          <w:b w:val="0"/>
          <w:color w:val="808080"/>
          <w:spacing w:val="-25"/>
          <w:sz w:val="32"/>
          <w:szCs w:val="32"/>
          <w:lang w:val="pt-BR" w:eastAsia="en-US"/>
        </w:rPr>
        <w:t>PROCESO LISTADO PRELIMINAR DE OBRAS</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8"/>
        <w:gridCol w:w="1131"/>
        <w:gridCol w:w="929"/>
        <w:gridCol w:w="630"/>
        <w:gridCol w:w="1560"/>
        <w:gridCol w:w="141"/>
        <w:gridCol w:w="1580"/>
        <w:gridCol w:w="2106"/>
      </w:tblGrid>
      <w:tr w:rsidR="009A7478" w:rsidRPr="003929E7" w14:paraId="1D96F2AA" w14:textId="77777777" w:rsidTr="0023768B">
        <w:tc>
          <w:tcPr>
            <w:tcW w:w="1954" w:type="dxa"/>
            <w:gridSpan w:val="2"/>
            <w:shd w:val="clear" w:color="auto" w:fill="E0E0E0"/>
            <w:vAlign w:val="center"/>
          </w:tcPr>
          <w:p w14:paraId="46E6CCF5"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OBJETIVO:</w:t>
            </w:r>
          </w:p>
        </w:tc>
        <w:tc>
          <w:tcPr>
            <w:tcW w:w="8077" w:type="dxa"/>
            <w:gridSpan w:val="7"/>
            <w:vAlign w:val="center"/>
          </w:tcPr>
          <w:p w14:paraId="1F51BB9B" w14:textId="77777777" w:rsidR="009A7478" w:rsidRPr="003929E7" w:rsidRDefault="009A7478" w:rsidP="0023768B">
            <w:pPr>
              <w:jc w:val="both"/>
              <w:rPr>
                <w:rFonts w:ascii="Arial Narrow" w:hAnsi="Arial Narrow" w:cs="Arial"/>
                <w:sz w:val="22"/>
                <w:szCs w:val="22"/>
              </w:rPr>
            </w:pPr>
            <w:r>
              <w:rPr>
                <w:rFonts w:ascii="Arial Narrow" w:hAnsi="Arial Narrow" w:cs="Arial"/>
                <w:sz w:val="22"/>
                <w:szCs w:val="22"/>
              </w:rPr>
              <w:t>Definir el listado preliminar de obras de los tramos carreteros de la Red Federal, mediante la utilización de herramientas de gestión vial, con el propósito de determinar dentro del tiempo programado las acciones prioritarias del Programa Nacional de Conservación de Carreteras.</w:t>
            </w:r>
          </w:p>
        </w:tc>
      </w:tr>
      <w:tr w:rsidR="009A7478" w:rsidRPr="003929E7" w14:paraId="670CF4D8" w14:textId="77777777" w:rsidTr="0023768B">
        <w:tc>
          <w:tcPr>
            <w:tcW w:w="1954" w:type="dxa"/>
            <w:gridSpan w:val="2"/>
            <w:vMerge w:val="restart"/>
            <w:shd w:val="clear" w:color="auto" w:fill="E0E0E0"/>
            <w:vAlign w:val="center"/>
          </w:tcPr>
          <w:p w14:paraId="42E836EE"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INDICADOR DE DESEMPEÑO</w:t>
            </w:r>
          </w:p>
        </w:tc>
        <w:tc>
          <w:tcPr>
            <w:tcW w:w="2060" w:type="dxa"/>
            <w:gridSpan w:val="2"/>
            <w:shd w:val="clear" w:color="auto" w:fill="E0E0E0"/>
          </w:tcPr>
          <w:p w14:paraId="619013C3"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Nombre:</w:t>
            </w:r>
          </w:p>
        </w:tc>
        <w:tc>
          <w:tcPr>
            <w:tcW w:w="2331" w:type="dxa"/>
            <w:gridSpan w:val="3"/>
            <w:shd w:val="clear" w:color="auto" w:fill="E0E0E0"/>
          </w:tcPr>
          <w:p w14:paraId="6F530EBB"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Formula:</w:t>
            </w:r>
          </w:p>
        </w:tc>
        <w:tc>
          <w:tcPr>
            <w:tcW w:w="1580" w:type="dxa"/>
            <w:shd w:val="clear" w:color="auto" w:fill="E0E0E0"/>
          </w:tcPr>
          <w:p w14:paraId="6069158A"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Meta:</w:t>
            </w:r>
          </w:p>
        </w:tc>
        <w:tc>
          <w:tcPr>
            <w:tcW w:w="2106" w:type="dxa"/>
            <w:shd w:val="clear" w:color="auto" w:fill="E0E0E0"/>
          </w:tcPr>
          <w:p w14:paraId="3A6C47D8"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Frecuencia de Medición</w:t>
            </w:r>
          </w:p>
        </w:tc>
      </w:tr>
      <w:tr w:rsidR="009A7478" w:rsidRPr="003929E7" w14:paraId="30346CF8" w14:textId="77777777" w:rsidTr="0023768B">
        <w:trPr>
          <w:trHeight w:val="661"/>
        </w:trPr>
        <w:tc>
          <w:tcPr>
            <w:tcW w:w="1954" w:type="dxa"/>
            <w:gridSpan w:val="2"/>
            <w:vMerge/>
            <w:shd w:val="clear" w:color="auto" w:fill="E0E0E0"/>
          </w:tcPr>
          <w:p w14:paraId="7719F854" w14:textId="77777777" w:rsidR="009A7478" w:rsidRPr="003929E7" w:rsidRDefault="009A7478" w:rsidP="0023768B">
            <w:pPr>
              <w:jc w:val="both"/>
              <w:rPr>
                <w:rFonts w:ascii="Arial Narrow" w:hAnsi="Arial Narrow" w:cs="Arial"/>
                <w:sz w:val="22"/>
                <w:szCs w:val="22"/>
              </w:rPr>
            </w:pPr>
          </w:p>
        </w:tc>
        <w:tc>
          <w:tcPr>
            <w:tcW w:w="2060" w:type="dxa"/>
            <w:gridSpan w:val="2"/>
            <w:vAlign w:val="center"/>
          </w:tcPr>
          <w:p w14:paraId="3A58A401"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Eficacia en la definición del listado preliminar de obras</w:t>
            </w:r>
          </w:p>
        </w:tc>
        <w:tc>
          <w:tcPr>
            <w:tcW w:w="2331" w:type="dxa"/>
            <w:gridSpan w:val="3"/>
            <w:vAlign w:val="center"/>
          </w:tcPr>
          <w:p w14:paraId="75988D02"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[100-(Días de retraso/164)*100]</w:t>
            </w:r>
          </w:p>
        </w:tc>
        <w:tc>
          <w:tcPr>
            <w:tcW w:w="1580" w:type="dxa"/>
            <w:vAlign w:val="center"/>
          </w:tcPr>
          <w:p w14:paraId="78666CFA"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100%</w:t>
            </w:r>
          </w:p>
        </w:tc>
        <w:tc>
          <w:tcPr>
            <w:tcW w:w="2106" w:type="dxa"/>
            <w:vAlign w:val="center"/>
          </w:tcPr>
          <w:p w14:paraId="0C6F985A"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126 días</w:t>
            </w:r>
          </w:p>
        </w:tc>
      </w:tr>
      <w:tr w:rsidR="009A7478" w:rsidRPr="003929E7" w14:paraId="06514C6D" w14:textId="77777777" w:rsidTr="0023768B">
        <w:tc>
          <w:tcPr>
            <w:tcW w:w="10031" w:type="dxa"/>
            <w:gridSpan w:val="9"/>
            <w:shd w:val="clear" w:color="auto" w:fill="E0E0E0"/>
          </w:tcPr>
          <w:p w14:paraId="66452961"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MAPA DEL PROCESO</w:t>
            </w:r>
          </w:p>
        </w:tc>
      </w:tr>
      <w:tr w:rsidR="009A7478" w:rsidRPr="003929E7" w14:paraId="0AFD9541" w14:textId="77777777" w:rsidTr="00607692">
        <w:trPr>
          <w:trHeight w:val="277"/>
        </w:trPr>
        <w:tc>
          <w:tcPr>
            <w:tcW w:w="1526" w:type="dxa"/>
            <w:vAlign w:val="center"/>
          </w:tcPr>
          <w:p w14:paraId="77EDB16F" w14:textId="77777777" w:rsidR="009A7478" w:rsidRPr="005B0784" w:rsidRDefault="009A7478" w:rsidP="00607692">
            <w:pPr>
              <w:jc w:val="center"/>
              <w:rPr>
                <w:rFonts w:ascii="Arial Narrow" w:hAnsi="Arial Narrow" w:cs="Arial"/>
                <w:noProof/>
                <w:sz w:val="16"/>
                <w:szCs w:val="16"/>
              </w:rPr>
            </w:pPr>
            <w:r w:rsidRPr="005B0784">
              <w:rPr>
                <w:rFonts w:ascii="Arial Narrow" w:hAnsi="Arial Narrow" w:cs="Arial"/>
                <w:noProof/>
                <w:sz w:val="16"/>
                <w:szCs w:val="16"/>
              </w:rPr>
              <w:t>CENTROS SCT</w:t>
            </w:r>
          </w:p>
        </w:tc>
        <w:tc>
          <w:tcPr>
            <w:tcW w:w="1559" w:type="dxa"/>
            <w:gridSpan w:val="2"/>
            <w:vAlign w:val="center"/>
          </w:tcPr>
          <w:p w14:paraId="74BCE63C"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GENERAL</w:t>
            </w:r>
          </w:p>
        </w:tc>
        <w:tc>
          <w:tcPr>
            <w:tcW w:w="1559" w:type="dxa"/>
            <w:gridSpan w:val="2"/>
            <w:vAlign w:val="center"/>
          </w:tcPr>
          <w:p w14:paraId="0DD96FD4"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DE PLANEACION Y EVALUACION</w:t>
            </w:r>
          </w:p>
        </w:tc>
        <w:tc>
          <w:tcPr>
            <w:tcW w:w="1560" w:type="dxa"/>
            <w:vAlign w:val="center"/>
          </w:tcPr>
          <w:p w14:paraId="69A3DE5F"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SUBDIRECCION DE P</w:t>
            </w:r>
            <w:r w:rsidR="003F2E88">
              <w:rPr>
                <w:rFonts w:ascii="Arial Narrow" w:hAnsi="Arial Narrow" w:cs="Arial"/>
                <w:sz w:val="16"/>
                <w:szCs w:val="16"/>
              </w:rPr>
              <w:t>ROGRAMACIÓN Y EVALUACIÓ</w:t>
            </w:r>
            <w:r w:rsidRPr="005B0784">
              <w:rPr>
                <w:rFonts w:ascii="Arial Narrow" w:hAnsi="Arial Narrow" w:cs="Arial"/>
                <w:sz w:val="16"/>
                <w:szCs w:val="16"/>
              </w:rPr>
              <w:t>N</w:t>
            </w:r>
          </w:p>
        </w:tc>
        <w:tc>
          <w:tcPr>
            <w:tcW w:w="3827" w:type="dxa"/>
            <w:gridSpan w:val="3"/>
            <w:vAlign w:val="center"/>
          </w:tcPr>
          <w:p w14:paraId="4E96D1DB"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DEPARTAMENTO DE PLANEACION Y ESTRATEGIAS</w:t>
            </w:r>
          </w:p>
        </w:tc>
      </w:tr>
      <w:tr w:rsidR="009A7478" w:rsidRPr="003929E7" w14:paraId="0E0043B9" w14:textId="77777777" w:rsidTr="0023768B">
        <w:trPr>
          <w:trHeight w:val="8385"/>
        </w:trPr>
        <w:tc>
          <w:tcPr>
            <w:tcW w:w="1526" w:type="dxa"/>
          </w:tcPr>
          <w:p w14:paraId="3D539829" w14:textId="77777777" w:rsidR="009A7478" w:rsidRPr="003929E7" w:rsidRDefault="009A747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572736" behindDoc="0" locked="0" layoutInCell="1" allowOverlap="1" wp14:anchorId="13E2B4D8" wp14:editId="7B408F44">
                      <wp:simplePos x="0" y="0"/>
                      <wp:positionH relativeFrom="column">
                        <wp:posOffset>838310</wp:posOffset>
                      </wp:positionH>
                      <wp:positionV relativeFrom="paragraph">
                        <wp:posOffset>2581137</wp:posOffset>
                      </wp:positionV>
                      <wp:extent cx="3112108" cy="0"/>
                      <wp:effectExtent l="0" t="76200" r="12700" b="95250"/>
                      <wp:wrapNone/>
                      <wp:docPr id="3728" name="Conector recto 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1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DAF09B" id="Conector recto 3728"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03.25pt" to="311.0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67616" behindDoc="0" locked="0" layoutInCell="1" allowOverlap="1" wp14:anchorId="76C52ADF" wp14:editId="050AA0EE">
                      <wp:simplePos x="0" y="0"/>
                      <wp:positionH relativeFrom="column">
                        <wp:posOffset>30480</wp:posOffset>
                      </wp:positionH>
                      <wp:positionV relativeFrom="paragraph">
                        <wp:posOffset>2326640</wp:posOffset>
                      </wp:positionV>
                      <wp:extent cx="806450" cy="435610"/>
                      <wp:effectExtent l="10795" t="7620" r="11430" b="13970"/>
                      <wp:wrapNone/>
                      <wp:docPr id="3727" name="Rectángulo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3474A7" w14:textId="77777777" w:rsidR="00193BC3" w:rsidRDefault="00193BC3" w:rsidP="009A7478">
                                  <w:pPr>
                                    <w:jc w:val="center"/>
                                    <w:rPr>
                                      <w:rFonts w:ascii="Arial Narrow" w:hAnsi="Arial Narrow"/>
                                      <w:sz w:val="12"/>
                                      <w:szCs w:val="12"/>
                                    </w:rPr>
                                  </w:pPr>
                                </w:p>
                                <w:p w14:paraId="3E6C3044"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REGISTRA EL INVENTARIO DE DAÑOS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27" o:spid="_x0000_s1157" style="position:absolute;left:0;text-align:left;margin-left:2.4pt;margin-top:183.2pt;width:63.5pt;height:34.3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">
                      <v:textbox inset=".5mm,.3mm,.5mm,.3mm">
                        <w:txbxContent>
                          <w:p w14:paraId="733474A7" w14:textId="77777777" w:rsidR="00193BC3" w:rsidRDefault="00193BC3" w:rsidP="009A7478">
                            <w:pPr>
                              <w:jc w:val="center"/>
                              <w:rPr>
                                <w:rFonts w:ascii="Arial Narrow" w:hAnsi="Arial Narrow"/>
                                <w:sz w:val="12"/>
                                <w:szCs w:val="12"/>
                              </w:rPr>
                            </w:pPr>
                          </w:p>
                          <w:p w14:paraId="3E6C3044"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REGISTRA EL INVENTARIO DE DAÑOS</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87072" behindDoc="0" locked="0" layoutInCell="1" allowOverlap="1" wp14:anchorId="03CC7DF1" wp14:editId="570831DC">
                      <wp:simplePos x="0" y="0"/>
                      <wp:positionH relativeFrom="column">
                        <wp:posOffset>606425</wp:posOffset>
                      </wp:positionH>
                      <wp:positionV relativeFrom="paragraph">
                        <wp:posOffset>2209165</wp:posOffset>
                      </wp:positionV>
                      <wp:extent cx="4710430" cy="635"/>
                      <wp:effectExtent l="5715" t="13970" r="8255" b="13970"/>
                      <wp:wrapNone/>
                      <wp:docPr id="3726" name="Conector recto de flecha 3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0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B311FC" id="Conector recto de flecha 3726" o:spid="_x0000_s1026" type="#_x0000_t32" style="position:absolute;margin-left:47.75pt;margin-top:173.95pt;width:370.9pt;height:.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"/>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69664" behindDoc="0" locked="0" layoutInCell="1" allowOverlap="1" wp14:anchorId="706D9E4F" wp14:editId="385F314A">
                      <wp:simplePos x="0" y="0"/>
                      <wp:positionH relativeFrom="column">
                        <wp:posOffset>606425</wp:posOffset>
                      </wp:positionH>
                      <wp:positionV relativeFrom="paragraph">
                        <wp:posOffset>2060575</wp:posOffset>
                      </wp:positionV>
                      <wp:extent cx="0" cy="148590"/>
                      <wp:effectExtent l="53340" t="17780" r="60960" b="5080"/>
                      <wp:wrapNone/>
                      <wp:docPr id="3725" name="Conector recto 3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F86FC2" id="Conector recto 3725" o:spid="_x0000_s1026" style="position:absolute;flip:y;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62.25pt" to="47.7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76832" behindDoc="0" locked="0" layoutInCell="1" allowOverlap="1" wp14:anchorId="36F2AFA3" wp14:editId="1748CC32">
                      <wp:simplePos x="0" y="0"/>
                      <wp:positionH relativeFrom="column">
                        <wp:posOffset>405765</wp:posOffset>
                      </wp:positionH>
                      <wp:positionV relativeFrom="paragraph">
                        <wp:posOffset>2060575</wp:posOffset>
                      </wp:positionV>
                      <wp:extent cx="0" cy="212090"/>
                      <wp:effectExtent l="52705" t="8255" r="61595" b="17780"/>
                      <wp:wrapNone/>
                      <wp:docPr id="3724" name="Conector recto 3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8D266A" id="Conector recto 372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62.25pt" to="31.95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65568" behindDoc="0" locked="0" layoutInCell="1" allowOverlap="1" wp14:anchorId="5ECE54AE" wp14:editId="2C939218">
                      <wp:simplePos x="0" y="0"/>
                      <wp:positionH relativeFrom="column">
                        <wp:posOffset>-14605</wp:posOffset>
                      </wp:positionH>
                      <wp:positionV relativeFrom="paragraph">
                        <wp:posOffset>1540510</wp:posOffset>
                      </wp:positionV>
                      <wp:extent cx="806450" cy="520065"/>
                      <wp:effectExtent l="13335" t="12065" r="8890" b="10795"/>
                      <wp:wrapNone/>
                      <wp:docPr id="3723" name="Rectángulo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5200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A80F7" w14:textId="77777777" w:rsidR="00193BC3" w:rsidRDefault="00193BC3" w:rsidP="009A7478">
                                  <w:pPr>
                                    <w:jc w:val="center"/>
                                    <w:rPr>
                                      <w:rFonts w:ascii="Arial Narrow" w:hAnsi="Arial Narrow"/>
                                      <w:sz w:val="12"/>
                                      <w:szCs w:val="12"/>
                                    </w:rPr>
                                  </w:pPr>
                                </w:p>
                                <w:p w14:paraId="35524272"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OFICIO DE SOLICITUD DEL INVENTARIO A PIE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23" o:spid="_x0000_s1158" style="position:absolute;left:0;text-align:left;margin-left:-1.15pt;margin-top:121.3pt;width:63.5pt;height:40.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">
                      <v:textbox inset=".5mm,.3mm,.5mm,.3mm">
                        <w:txbxContent>
                          <w:p w14:paraId="0F9A80F7" w14:textId="77777777" w:rsidR="00193BC3" w:rsidRDefault="00193BC3" w:rsidP="009A7478">
                            <w:pPr>
                              <w:jc w:val="center"/>
                              <w:rPr>
                                <w:rFonts w:ascii="Arial Narrow" w:hAnsi="Arial Narrow"/>
                                <w:sz w:val="12"/>
                                <w:szCs w:val="12"/>
                              </w:rPr>
                            </w:pPr>
                          </w:p>
                          <w:p w14:paraId="35524272"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OFICIO DE SOLICITUD DEL INVENTARIO A PIE</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68640" behindDoc="0" locked="0" layoutInCell="1" allowOverlap="1" wp14:anchorId="3458785D" wp14:editId="410E52DD">
                      <wp:simplePos x="0" y="0"/>
                      <wp:positionH relativeFrom="column">
                        <wp:posOffset>791845</wp:posOffset>
                      </wp:positionH>
                      <wp:positionV relativeFrom="paragraph">
                        <wp:posOffset>1824990</wp:posOffset>
                      </wp:positionV>
                      <wp:extent cx="3919855" cy="0"/>
                      <wp:effectExtent l="19685" t="58420" r="13335" b="55880"/>
                      <wp:wrapNone/>
                      <wp:docPr id="3722" name="Conector recto 3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9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5A0FA3" id="Conector recto 3722" o:spid="_x0000_s1026" style="position:absolute;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43.7pt" to="371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">
                      <v:stroke endarrow="block"/>
                    </v:line>
                  </w:pict>
                </mc:Fallback>
              </mc:AlternateContent>
            </w:r>
          </w:p>
        </w:tc>
        <w:tc>
          <w:tcPr>
            <w:tcW w:w="1559" w:type="dxa"/>
            <w:gridSpan w:val="2"/>
          </w:tcPr>
          <w:p w14:paraId="4B01238D" w14:textId="77777777" w:rsidR="009A7478" w:rsidRPr="003929E7" w:rsidRDefault="009A747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562496" behindDoc="0" locked="0" layoutInCell="1" allowOverlap="1" wp14:anchorId="5D8DC246" wp14:editId="2262D70A">
                      <wp:simplePos x="0" y="0"/>
                      <wp:positionH relativeFrom="column">
                        <wp:posOffset>808355</wp:posOffset>
                      </wp:positionH>
                      <wp:positionV relativeFrom="paragraph">
                        <wp:posOffset>1579245</wp:posOffset>
                      </wp:positionV>
                      <wp:extent cx="2960370" cy="0"/>
                      <wp:effectExtent l="5080" t="60325" r="15875" b="53975"/>
                      <wp:wrapNone/>
                      <wp:docPr id="3717" name="Conector recto 3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0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8EA328" id="Conector recto 3717"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24.35pt" to="296.7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64544" behindDoc="0" locked="0" layoutInCell="1" allowOverlap="1" wp14:anchorId="44E06BC8" wp14:editId="7093A6A1">
                      <wp:simplePos x="0" y="0"/>
                      <wp:positionH relativeFrom="column">
                        <wp:posOffset>58420</wp:posOffset>
                      </wp:positionH>
                      <wp:positionV relativeFrom="paragraph">
                        <wp:posOffset>1081405</wp:posOffset>
                      </wp:positionV>
                      <wp:extent cx="746125" cy="558800"/>
                      <wp:effectExtent l="7620" t="10160" r="8255" b="12065"/>
                      <wp:wrapNone/>
                      <wp:docPr id="3716" name="Rectángulo 3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558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11216" w14:textId="77777777" w:rsidR="00193BC3" w:rsidRDefault="00193BC3" w:rsidP="009A7478">
                                  <w:pPr>
                                    <w:jc w:val="center"/>
                                    <w:rPr>
                                      <w:rFonts w:ascii="Arial Narrow" w:hAnsi="Arial Narrow"/>
                                      <w:sz w:val="12"/>
                                      <w:szCs w:val="12"/>
                                    </w:rPr>
                                  </w:pPr>
                                </w:p>
                                <w:p w14:paraId="074FB60E" w14:textId="77777777" w:rsidR="00193BC3" w:rsidRDefault="00193BC3" w:rsidP="009A7478">
                                  <w:pPr>
                                    <w:jc w:val="center"/>
                                    <w:rPr>
                                      <w:rFonts w:ascii="Arial Narrow" w:hAnsi="Arial Narrow"/>
                                      <w:sz w:val="12"/>
                                      <w:szCs w:val="12"/>
                                    </w:rPr>
                                  </w:pPr>
                                  <w:r>
                                    <w:rPr>
                                      <w:rFonts w:ascii="Arial Narrow" w:hAnsi="Arial Narrow"/>
                                      <w:sz w:val="12"/>
                                      <w:szCs w:val="12"/>
                                    </w:rPr>
                                    <w:t>RECIBE Y</w:t>
                                  </w:r>
                                </w:p>
                                <w:p w14:paraId="1807E552" w14:textId="77777777" w:rsidR="00193BC3" w:rsidRDefault="00193BC3" w:rsidP="009A7478">
                                  <w:pPr>
                                    <w:jc w:val="center"/>
                                    <w:rPr>
                                      <w:rFonts w:ascii="Arial Narrow" w:hAnsi="Arial Narrow"/>
                                      <w:sz w:val="12"/>
                                      <w:szCs w:val="12"/>
                                    </w:rPr>
                                  </w:pPr>
                                  <w:r>
                                    <w:rPr>
                                      <w:rFonts w:ascii="Arial Narrow" w:hAnsi="Arial Narrow"/>
                                      <w:sz w:val="12"/>
                                      <w:szCs w:val="12"/>
                                    </w:rPr>
                                    <w:t xml:space="preserve">FIRMA </w:t>
                                  </w:r>
                                </w:p>
                                <w:p w14:paraId="01F5310B" w14:textId="77777777" w:rsidR="00193BC3" w:rsidRPr="00206815" w:rsidRDefault="00193BC3" w:rsidP="009A7478">
                                  <w:pPr>
                                    <w:jc w:val="center"/>
                                    <w:rPr>
                                      <w:rFonts w:ascii="Arial Narrow" w:hAnsi="Arial Narrow"/>
                                      <w:sz w:val="12"/>
                                      <w:szCs w:val="12"/>
                                    </w:rPr>
                                  </w:pPr>
                                  <w:r>
                                    <w:rPr>
                                      <w:rFonts w:ascii="Arial Narrow" w:hAnsi="Arial Narrow"/>
                                      <w:sz w:val="12"/>
                                      <w:szCs w:val="12"/>
                                    </w:rPr>
                                    <w:t>OFICIO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16" o:spid="_x0000_s1159" style="position:absolute;left:0;text-align:left;margin-left:4.6pt;margin-top:85.15pt;width:58.75pt;height:4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">
                      <v:textbox inset=".5mm,.3mm,.5mm,.3mm">
                        <w:txbxContent>
                          <w:p w14:paraId="3CF11216" w14:textId="77777777" w:rsidR="00193BC3" w:rsidRDefault="00193BC3" w:rsidP="009A7478">
                            <w:pPr>
                              <w:jc w:val="center"/>
                              <w:rPr>
                                <w:rFonts w:ascii="Arial Narrow" w:hAnsi="Arial Narrow"/>
                                <w:sz w:val="12"/>
                                <w:szCs w:val="12"/>
                              </w:rPr>
                            </w:pPr>
                          </w:p>
                          <w:p w14:paraId="074FB60E" w14:textId="77777777" w:rsidR="00193BC3" w:rsidRDefault="00193BC3" w:rsidP="009A7478">
                            <w:pPr>
                              <w:jc w:val="center"/>
                              <w:rPr>
                                <w:rFonts w:ascii="Arial Narrow" w:hAnsi="Arial Narrow"/>
                                <w:sz w:val="12"/>
                                <w:szCs w:val="12"/>
                              </w:rPr>
                            </w:pPr>
                            <w:r>
                              <w:rPr>
                                <w:rFonts w:ascii="Arial Narrow" w:hAnsi="Arial Narrow"/>
                                <w:sz w:val="12"/>
                                <w:szCs w:val="12"/>
                              </w:rPr>
                              <w:t>RECIBE Y</w:t>
                            </w:r>
                          </w:p>
                          <w:p w14:paraId="1807E552" w14:textId="77777777" w:rsidR="00193BC3" w:rsidRDefault="00193BC3" w:rsidP="009A7478">
                            <w:pPr>
                              <w:jc w:val="center"/>
                              <w:rPr>
                                <w:rFonts w:ascii="Arial Narrow" w:hAnsi="Arial Narrow"/>
                                <w:sz w:val="12"/>
                                <w:szCs w:val="12"/>
                              </w:rPr>
                            </w:pPr>
                            <w:r>
                              <w:rPr>
                                <w:rFonts w:ascii="Arial Narrow" w:hAnsi="Arial Narrow"/>
                                <w:sz w:val="12"/>
                                <w:szCs w:val="12"/>
                              </w:rPr>
                              <w:t xml:space="preserve">FIRMA </w:t>
                            </w:r>
                          </w:p>
                          <w:p w14:paraId="01F5310B" w14:textId="77777777" w:rsidR="00193BC3" w:rsidRPr="00206815" w:rsidRDefault="00193BC3" w:rsidP="009A7478">
                            <w:pPr>
                              <w:jc w:val="center"/>
                              <w:rPr>
                                <w:rFonts w:ascii="Arial Narrow" w:hAnsi="Arial Narrow"/>
                                <w:sz w:val="12"/>
                                <w:szCs w:val="12"/>
                              </w:rPr>
                            </w:pPr>
                            <w:r>
                              <w:rPr>
                                <w:rFonts w:ascii="Arial Narrow" w:hAnsi="Arial Narrow"/>
                                <w:sz w:val="12"/>
                                <w:szCs w:val="12"/>
                              </w:rPr>
                              <w:t>OFICIO</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80928" behindDoc="0" locked="0" layoutInCell="1" allowOverlap="1" wp14:anchorId="6B6C598F" wp14:editId="36B4B285">
                      <wp:simplePos x="0" y="0"/>
                      <wp:positionH relativeFrom="column">
                        <wp:posOffset>804545</wp:posOffset>
                      </wp:positionH>
                      <wp:positionV relativeFrom="paragraph">
                        <wp:posOffset>1317625</wp:posOffset>
                      </wp:positionV>
                      <wp:extent cx="300355" cy="0"/>
                      <wp:effectExtent l="20320" t="55880" r="12700" b="58420"/>
                      <wp:wrapNone/>
                      <wp:docPr id="3715" name="Conector recto 3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57A960" id="Conector recto 3715" o:spid="_x0000_s1026" style="position:absolute;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03.75pt" to="87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">
                      <v:stroke endarrow="block"/>
                    </v:line>
                  </w:pict>
                </mc:Fallback>
              </mc:AlternateContent>
            </w:r>
          </w:p>
        </w:tc>
        <w:tc>
          <w:tcPr>
            <w:tcW w:w="1559" w:type="dxa"/>
            <w:gridSpan w:val="2"/>
          </w:tcPr>
          <w:p w14:paraId="05BDBD14" w14:textId="77777777" w:rsidR="009A7478" w:rsidRPr="003929E7" w:rsidRDefault="001B212C"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78880" behindDoc="0" locked="0" layoutInCell="1" allowOverlap="1" wp14:anchorId="4D315DA0" wp14:editId="79E19DA3">
                      <wp:simplePos x="0" y="0"/>
                      <wp:positionH relativeFrom="column">
                        <wp:posOffset>102235</wp:posOffset>
                      </wp:positionH>
                      <wp:positionV relativeFrom="paragraph">
                        <wp:posOffset>21590</wp:posOffset>
                      </wp:positionV>
                      <wp:extent cx="729615" cy="278130"/>
                      <wp:effectExtent l="0" t="0" r="13335" b="26670"/>
                      <wp:wrapNone/>
                      <wp:docPr id="3707" name="Terminador 3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78130"/>
                              </a:xfrm>
                              <a:prstGeom prst="flowChartTerminator">
                                <a:avLst/>
                              </a:prstGeom>
                              <a:solidFill>
                                <a:srgbClr val="FFFFFF"/>
                              </a:solidFill>
                              <a:ln w="9525">
                                <a:solidFill>
                                  <a:srgbClr val="000000"/>
                                </a:solidFill>
                                <a:miter lim="800000"/>
                                <a:headEnd/>
                                <a:tailEnd/>
                              </a:ln>
                            </wps:spPr>
                            <wps:txbx>
                              <w:txbxContent>
                                <w:p w14:paraId="2B676239" w14:textId="77777777" w:rsidR="00193BC3" w:rsidRPr="009F15D8" w:rsidRDefault="00193BC3"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707" o:spid="_x0000_s1160" type="#_x0000_t116" style="position:absolute;left:0;text-align:left;margin-left:8.05pt;margin-top:1.7pt;width:57.45pt;height:21.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">
                      <v:textbox>
                        <w:txbxContent>
                          <w:p w14:paraId="2B676239" w14:textId="77777777" w:rsidR="00193BC3" w:rsidRPr="009F15D8" w:rsidRDefault="00193BC3" w:rsidP="009A7478">
                            <w:pPr>
                              <w:jc w:val="center"/>
                              <w:rPr>
                                <w:sz w:val="12"/>
                                <w:szCs w:val="12"/>
                                <w:lang w:val="es-ES"/>
                              </w:rPr>
                            </w:pPr>
                            <w:r w:rsidRPr="009F15D8">
                              <w:rPr>
                                <w:sz w:val="12"/>
                                <w:szCs w:val="12"/>
                                <w:lang w:val="es-ES"/>
                              </w:rPr>
                              <w:t>INICIO</w:t>
                            </w:r>
                          </w:p>
                        </w:txbxContent>
                      </v:textbox>
                    </v:shap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81952" behindDoc="0" locked="0" layoutInCell="1" allowOverlap="1" wp14:anchorId="5F69603D" wp14:editId="689DDEE5">
                      <wp:simplePos x="0" y="0"/>
                      <wp:positionH relativeFrom="column">
                        <wp:posOffset>38100</wp:posOffset>
                      </wp:positionH>
                      <wp:positionV relativeFrom="paragraph">
                        <wp:posOffset>1081405</wp:posOffset>
                      </wp:positionV>
                      <wp:extent cx="795020" cy="459105"/>
                      <wp:effectExtent l="5715" t="10160" r="8890" b="6985"/>
                      <wp:wrapNone/>
                      <wp:docPr id="3713" name="Rectángulo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E092A" w14:textId="77777777" w:rsidR="00193BC3" w:rsidRDefault="00193BC3" w:rsidP="009A7478">
                                  <w:pPr>
                                    <w:jc w:val="center"/>
                                    <w:rPr>
                                      <w:rFonts w:ascii="Arial Narrow" w:hAnsi="Arial Narrow"/>
                                      <w:sz w:val="12"/>
                                      <w:szCs w:val="12"/>
                                    </w:rPr>
                                  </w:pPr>
                                </w:p>
                                <w:p w14:paraId="26C261EE"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REVISA Y VALIDA EL OFICIO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13" o:spid="_x0000_s1161" style="position:absolute;left:0;text-align:left;margin-left:3pt;margin-top:85.15pt;width:62.6pt;height:36.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">
                      <v:textbox inset=".5mm,.3mm,.5mm,.3mm">
                        <w:txbxContent>
                          <w:p w14:paraId="224E092A" w14:textId="77777777" w:rsidR="00193BC3" w:rsidRDefault="00193BC3" w:rsidP="009A7478">
                            <w:pPr>
                              <w:jc w:val="center"/>
                              <w:rPr>
                                <w:rFonts w:ascii="Arial Narrow" w:hAnsi="Arial Narrow"/>
                                <w:sz w:val="12"/>
                                <w:szCs w:val="12"/>
                              </w:rPr>
                            </w:pPr>
                          </w:p>
                          <w:p w14:paraId="26C261EE"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REVISA Y VALIDA EL OFICIO</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82976" behindDoc="0" locked="0" layoutInCell="1" allowOverlap="1" wp14:anchorId="0B7CF620" wp14:editId="53FAD190">
                      <wp:simplePos x="0" y="0"/>
                      <wp:positionH relativeFrom="column">
                        <wp:posOffset>829310</wp:posOffset>
                      </wp:positionH>
                      <wp:positionV relativeFrom="paragraph">
                        <wp:posOffset>1317625</wp:posOffset>
                      </wp:positionV>
                      <wp:extent cx="180340" cy="0"/>
                      <wp:effectExtent l="15875" t="55880" r="13335" b="58420"/>
                      <wp:wrapNone/>
                      <wp:docPr id="3711" name="Conector recto 3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9CE2B3" id="Conector recto 3711" o:spid="_x0000_s1026" style="position:absolute;flip:x;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03.75pt" to="79.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61472" behindDoc="0" locked="0" layoutInCell="1" allowOverlap="1" wp14:anchorId="58465408" wp14:editId="1D12A521">
                      <wp:simplePos x="0" y="0"/>
                      <wp:positionH relativeFrom="column">
                        <wp:posOffset>847090</wp:posOffset>
                      </wp:positionH>
                      <wp:positionV relativeFrom="paragraph">
                        <wp:posOffset>695325</wp:posOffset>
                      </wp:positionV>
                      <wp:extent cx="2651760" cy="0"/>
                      <wp:effectExtent l="5080" t="52705" r="19685" b="61595"/>
                      <wp:wrapNone/>
                      <wp:docPr id="3710" name="Conector recto 3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9281E3" id="Conector recto 371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54.75pt" to="27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60448" behindDoc="0" locked="0" layoutInCell="1" allowOverlap="1" wp14:anchorId="6F559DE1" wp14:editId="4296B819">
                      <wp:simplePos x="0" y="0"/>
                      <wp:positionH relativeFrom="column">
                        <wp:posOffset>38100</wp:posOffset>
                      </wp:positionH>
                      <wp:positionV relativeFrom="paragraph">
                        <wp:posOffset>464820</wp:posOffset>
                      </wp:positionV>
                      <wp:extent cx="808990" cy="571500"/>
                      <wp:effectExtent l="5715" t="12700" r="13970" b="6350"/>
                      <wp:wrapNone/>
                      <wp:docPr id="3709" name="Rectángulo 3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71500"/>
                              </a:xfrm>
                              <a:prstGeom prst="rect">
                                <a:avLst/>
                              </a:prstGeom>
                              <a:solidFill>
                                <a:srgbClr val="FFFFFF"/>
                              </a:solidFill>
                              <a:ln w="9525">
                                <a:solidFill>
                                  <a:srgbClr val="000000"/>
                                </a:solidFill>
                                <a:miter lim="800000"/>
                                <a:headEnd/>
                                <a:tailEnd/>
                              </a:ln>
                            </wps:spPr>
                            <wps:txbx>
                              <w:txbxContent>
                                <w:p w14:paraId="7E7A396B" w14:textId="77777777" w:rsidR="00193BC3" w:rsidRDefault="00193BC3" w:rsidP="009A7478">
                                  <w:pPr>
                                    <w:jc w:val="center"/>
                                    <w:rPr>
                                      <w:rFonts w:ascii="Arial Narrow" w:hAnsi="Arial Narrow"/>
                                      <w:sz w:val="12"/>
                                      <w:szCs w:val="12"/>
                                    </w:rPr>
                                  </w:pPr>
                                  <w:r>
                                    <w:rPr>
                                      <w:rFonts w:ascii="Arial Narrow" w:hAnsi="Arial Narrow"/>
                                      <w:sz w:val="12"/>
                                      <w:szCs w:val="12"/>
                                    </w:rPr>
                                    <w:t>DA INSTRUCCIONES PARA ELABORAR OFICIO DE SOLICITUD DE INVENTARIO A PIE DE LA RED FEDERAL DE CARRETERAS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09" o:spid="_x0000_s1162" style="position:absolute;left:0;text-align:left;margin-left:3pt;margin-top:36.6pt;width:63.7pt;height:4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">
                      <v:textbox inset=".5mm,.3mm,.5mm,.3mm">
                        <w:txbxContent>
                          <w:p w14:paraId="7E7A396B" w14:textId="77777777" w:rsidR="00193BC3" w:rsidRDefault="00193BC3" w:rsidP="009A7478">
                            <w:pPr>
                              <w:jc w:val="center"/>
                              <w:rPr>
                                <w:rFonts w:ascii="Arial Narrow" w:hAnsi="Arial Narrow"/>
                                <w:sz w:val="12"/>
                                <w:szCs w:val="12"/>
                              </w:rPr>
                            </w:pPr>
                            <w:r>
                              <w:rPr>
                                <w:rFonts w:ascii="Arial Narrow" w:hAnsi="Arial Narrow"/>
                                <w:sz w:val="12"/>
                                <w:szCs w:val="12"/>
                              </w:rPr>
                              <w:t>DA INSTRUCCIONES PARA ELABORAR OFICIO DE SOLICITUD DE INVENTARIO A PIE DE LA RED FEDERAL DE CARRETERAS</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79904" behindDoc="0" locked="0" layoutInCell="1" allowOverlap="1" wp14:anchorId="2B217E8F" wp14:editId="3F0107DF">
                      <wp:simplePos x="0" y="0"/>
                      <wp:positionH relativeFrom="column">
                        <wp:posOffset>430530</wp:posOffset>
                      </wp:positionH>
                      <wp:positionV relativeFrom="paragraph">
                        <wp:posOffset>306705</wp:posOffset>
                      </wp:positionV>
                      <wp:extent cx="0" cy="158115"/>
                      <wp:effectExtent l="55245" t="6985" r="59055" b="15875"/>
                      <wp:wrapNone/>
                      <wp:docPr id="3708" name="Conector recto 3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BE6650" id="Conector recto 3708"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4.15pt" to="33.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">
                      <v:stroke endarrow="block"/>
                    </v:line>
                  </w:pict>
                </mc:Fallback>
              </mc:AlternateContent>
            </w:r>
          </w:p>
        </w:tc>
        <w:tc>
          <w:tcPr>
            <w:tcW w:w="1560" w:type="dxa"/>
          </w:tcPr>
          <w:p w14:paraId="5B0B6E79" w14:textId="77777777" w:rsidR="009A7478" w:rsidRPr="003929E7" w:rsidRDefault="009A7478"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590144" behindDoc="0" locked="0" layoutInCell="1" allowOverlap="1" wp14:anchorId="2597BA46" wp14:editId="48D1D51D">
                      <wp:simplePos x="0" y="0"/>
                      <wp:positionH relativeFrom="column">
                        <wp:posOffset>784860</wp:posOffset>
                      </wp:positionH>
                      <wp:positionV relativeFrom="paragraph">
                        <wp:posOffset>1317625</wp:posOffset>
                      </wp:positionV>
                      <wp:extent cx="2033905" cy="0"/>
                      <wp:effectExtent l="18415" t="55880" r="5080" b="58420"/>
                      <wp:wrapNone/>
                      <wp:docPr id="3702" name="Conector recto de flecha 3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3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B1891C" id="Conector recto de flecha 3702" o:spid="_x0000_s1026" type="#_x0000_t32" style="position:absolute;margin-left:61.8pt;margin-top:103.75pt;width:160.15pt;height:0;flip:x;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63520" behindDoc="0" locked="0" layoutInCell="1" allowOverlap="1" wp14:anchorId="34E99087" wp14:editId="7F5A6075">
                      <wp:simplePos x="0" y="0"/>
                      <wp:positionH relativeFrom="column">
                        <wp:posOffset>19685</wp:posOffset>
                      </wp:positionH>
                      <wp:positionV relativeFrom="paragraph">
                        <wp:posOffset>1081405</wp:posOffset>
                      </wp:positionV>
                      <wp:extent cx="765175" cy="459105"/>
                      <wp:effectExtent l="5715" t="10160" r="10160" b="6985"/>
                      <wp:wrapNone/>
                      <wp:docPr id="3701" name="Rectángulo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E148F6" w14:textId="77777777" w:rsidR="00193BC3" w:rsidRDefault="00193BC3" w:rsidP="009A7478">
                                  <w:pPr>
                                    <w:jc w:val="center"/>
                                    <w:rPr>
                                      <w:rFonts w:ascii="Arial Narrow" w:hAnsi="Arial Narrow"/>
                                      <w:sz w:val="10"/>
                                      <w:szCs w:val="10"/>
                                    </w:rPr>
                                  </w:pPr>
                                </w:p>
                                <w:p w14:paraId="27B8ED38" w14:textId="77777777" w:rsidR="00193BC3" w:rsidRDefault="00193BC3" w:rsidP="009A7478">
                                  <w:pPr>
                                    <w:jc w:val="center"/>
                                    <w:rPr>
                                      <w:rFonts w:ascii="Arial Narrow" w:hAnsi="Arial Narrow"/>
                                      <w:sz w:val="10"/>
                                      <w:szCs w:val="10"/>
                                    </w:rPr>
                                  </w:pPr>
                                </w:p>
                                <w:p w14:paraId="7C714DBD" w14:textId="77777777" w:rsidR="00193BC3" w:rsidRPr="006A4053" w:rsidRDefault="00193BC3" w:rsidP="009A7478">
                                  <w:pPr>
                                    <w:jc w:val="center"/>
                                    <w:rPr>
                                      <w:rFonts w:ascii="Arial Narrow" w:hAnsi="Arial Narrow"/>
                                      <w:sz w:val="10"/>
                                      <w:szCs w:val="10"/>
                                    </w:rPr>
                                  </w:pPr>
                                  <w:r>
                                    <w:rPr>
                                      <w:rFonts w:ascii="Arial Narrow" w:hAnsi="Arial Narrow"/>
                                      <w:sz w:val="10"/>
                                      <w:szCs w:val="10"/>
                                    </w:rPr>
                                    <w:t>RUBRICA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01" o:spid="_x0000_s1163" style="position:absolute;left:0;text-align:left;margin-left:1.55pt;margin-top:85.15pt;width:60.25pt;height:36.1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">
                      <v:textbox inset=".5mm,.3mm,.5mm,.3mm">
                        <w:txbxContent>
                          <w:p w14:paraId="52E148F6" w14:textId="77777777" w:rsidR="00193BC3" w:rsidRDefault="00193BC3" w:rsidP="009A7478">
                            <w:pPr>
                              <w:jc w:val="center"/>
                              <w:rPr>
                                <w:rFonts w:ascii="Arial Narrow" w:hAnsi="Arial Narrow"/>
                                <w:sz w:val="10"/>
                                <w:szCs w:val="10"/>
                              </w:rPr>
                            </w:pPr>
                          </w:p>
                          <w:p w14:paraId="27B8ED38" w14:textId="77777777" w:rsidR="00193BC3" w:rsidRDefault="00193BC3" w:rsidP="009A7478">
                            <w:pPr>
                              <w:jc w:val="center"/>
                              <w:rPr>
                                <w:rFonts w:ascii="Arial Narrow" w:hAnsi="Arial Narrow"/>
                                <w:sz w:val="10"/>
                                <w:szCs w:val="10"/>
                              </w:rPr>
                            </w:pPr>
                          </w:p>
                          <w:p w14:paraId="7C714DBD" w14:textId="77777777" w:rsidR="00193BC3" w:rsidRPr="006A4053" w:rsidRDefault="00193BC3" w:rsidP="009A7478">
                            <w:pPr>
                              <w:jc w:val="center"/>
                              <w:rPr>
                                <w:rFonts w:ascii="Arial Narrow" w:hAnsi="Arial Narrow"/>
                                <w:sz w:val="10"/>
                                <w:szCs w:val="10"/>
                              </w:rPr>
                            </w:pPr>
                            <w:r>
                              <w:rPr>
                                <w:rFonts w:ascii="Arial Narrow" w:hAnsi="Arial Narrow"/>
                                <w:sz w:val="10"/>
                                <w:szCs w:val="10"/>
                              </w:rPr>
                              <w:t>RUBRICA</w:t>
                            </w:r>
                          </w:p>
                        </w:txbxContent>
                      </v:textbox>
                    </v:rect>
                  </w:pict>
                </mc:Fallback>
              </mc:AlternateContent>
            </w:r>
          </w:p>
        </w:tc>
        <w:tc>
          <w:tcPr>
            <w:tcW w:w="3827" w:type="dxa"/>
            <w:gridSpan w:val="3"/>
          </w:tcPr>
          <w:p w14:paraId="6099F95D" w14:textId="77777777" w:rsidR="009A7478" w:rsidRPr="003929E7" w:rsidRDefault="00016266"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575808" behindDoc="0" locked="0" layoutInCell="1" allowOverlap="1" wp14:anchorId="49336B67" wp14:editId="54AC34D8">
                      <wp:simplePos x="0" y="0"/>
                      <wp:positionH relativeFrom="column">
                        <wp:posOffset>1235406</wp:posOffset>
                      </wp:positionH>
                      <wp:positionV relativeFrom="paragraph">
                        <wp:posOffset>4051300</wp:posOffset>
                      </wp:positionV>
                      <wp:extent cx="287020" cy="311150"/>
                      <wp:effectExtent l="0" t="0" r="17780" b="31750"/>
                      <wp:wrapNone/>
                      <wp:docPr id="3679" name="Conector fuera de página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898958D"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679" o:spid="_x0000_s1164" type="#_x0000_t177" style="position:absolute;left:0;text-align:left;margin-left:97.3pt;margin-top:319pt;width:22.6pt;height:2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">
                      <v:textbox>
                        <w:txbxContent>
                          <w:p w14:paraId="6898958D" w14:textId="77777777" w:rsidR="00193BC3" w:rsidRDefault="00193BC3" w:rsidP="009A7478">
                            <w:pPr>
                              <w:rPr>
                                <w:lang w:val="es-ES"/>
                              </w:rPr>
                            </w:pPr>
                            <w:r>
                              <w:rPr>
                                <w:lang w:val="es-ES"/>
                              </w:rPr>
                              <w:t>A</w:t>
                            </w:r>
                          </w:p>
                        </w:txbxContent>
                      </v:textbox>
                    </v:shap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84000" behindDoc="0" locked="0" layoutInCell="1" allowOverlap="1" wp14:anchorId="6D7427EB" wp14:editId="1C2C6054">
                      <wp:simplePos x="0" y="0"/>
                      <wp:positionH relativeFrom="column">
                        <wp:posOffset>1213485</wp:posOffset>
                      </wp:positionH>
                      <wp:positionV relativeFrom="paragraph">
                        <wp:posOffset>2060575</wp:posOffset>
                      </wp:positionV>
                      <wp:extent cx="207010" cy="120015"/>
                      <wp:effectExtent l="8890" t="8255" r="12700" b="5080"/>
                      <wp:wrapNone/>
                      <wp:docPr id="3697" name="Rectángulo 3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266493"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5CED414E"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97" o:spid="_x0000_s1165" style="position:absolute;left:0;text-align:left;margin-left:95.55pt;margin-top:162.25pt;width:16.3pt;height:9.4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" strokecolor="#eeece1">
                      <v:textbox inset=".5mm,.3mm,.5mm,.3mm">
                        <w:txbxContent>
                          <w:p w14:paraId="75266493"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5CED414E"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74784" behindDoc="0" locked="0" layoutInCell="1" allowOverlap="1" wp14:anchorId="6D783707" wp14:editId="37E3F072">
                      <wp:simplePos x="0" y="0"/>
                      <wp:positionH relativeFrom="column">
                        <wp:posOffset>1377315</wp:posOffset>
                      </wp:positionH>
                      <wp:positionV relativeFrom="paragraph">
                        <wp:posOffset>3786505</wp:posOffset>
                      </wp:positionV>
                      <wp:extent cx="0" cy="213995"/>
                      <wp:effectExtent l="58420" t="10160" r="55880" b="23495"/>
                      <wp:wrapNone/>
                      <wp:docPr id="3690" name="Conector recto 3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22C3DF" id="Conector recto 3690"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98.15pt" to="108.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66592" behindDoc="0" locked="0" layoutInCell="1" allowOverlap="1" wp14:anchorId="3E8C0448" wp14:editId="1C8D00D8">
                      <wp:simplePos x="0" y="0"/>
                      <wp:positionH relativeFrom="column">
                        <wp:posOffset>980440</wp:posOffset>
                      </wp:positionH>
                      <wp:positionV relativeFrom="paragraph">
                        <wp:posOffset>3129915</wp:posOffset>
                      </wp:positionV>
                      <wp:extent cx="720090" cy="656590"/>
                      <wp:effectExtent l="13970" t="10795" r="8890" b="8890"/>
                      <wp:wrapNone/>
                      <wp:docPr id="3689" name="Rectángulo 3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56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CB8F4" w14:textId="77777777" w:rsidR="00193BC3" w:rsidRDefault="00193BC3" w:rsidP="009A7478">
                                  <w:pPr>
                                    <w:jc w:val="center"/>
                                    <w:rPr>
                                      <w:rFonts w:ascii="Arial Narrow" w:hAnsi="Arial Narrow"/>
                                      <w:sz w:val="12"/>
                                      <w:szCs w:val="12"/>
                                    </w:rPr>
                                  </w:pPr>
                                </w:p>
                                <w:p w14:paraId="55802675" w14:textId="77777777" w:rsidR="00193BC3" w:rsidRPr="00206815" w:rsidRDefault="00193BC3" w:rsidP="009A7478">
                                  <w:pPr>
                                    <w:jc w:val="center"/>
                                    <w:rPr>
                                      <w:rFonts w:ascii="Arial Narrow" w:hAnsi="Arial Narrow"/>
                                      <w:sz w:val="12"/>
                                      <w:szCs w:val="12"/>
                                    </w:rPr>
                                  </w:pPr>
                                  <w:r>
                                    <w:rPr>
                                      <w:rFonts w:ascii="Arial Narrow" w:hAnsi="Arial Narrow"/>
                                      <w:sz w:val="12"/>
                                      <w:szCs w:val="12"/>
                                    </w:rPr>
                                    <w:t>INTEGRACION DE LA INFORMACIÓN DE LOS TRAMOS A LA BASE DE DATOS DEL MODELO DE GESTIÓN.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89" o:spid="_x0000_s1166" style="position:absolute;left:0;text-align:left;margin-left:77.2pt;margin-top:246.45pt;width:56.7pt;height:51.7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">
                      <v:textbox inset=".5mm,.3mm,.5mm,.3mm">
                        <w:txbxContent>
                          <w:p w14:paraId="35ECB8F4" w14:textId="77777777" w:rsidR="00193BC3" w:rsidRDefault="00193BC3" w:rsidP="009A7478">
                            <w:pPr>
                              <w:jc w:val="center"/>
                              <w:rPr>
                                <w:rFonts w:ascii="Arial Narrow" w:hAnsi="Arial Narrow"/>
                                <w:sz w:val="12"/>
                                <w:szCs w:val="12"/>
                              </w:rPr>
                            </w:pPr>
                          </w:p>
                          <w:p w14:paraId="55802675" w14:textId="77777777" w:rsidR="00193BC3" w:rsidRPr="00206815" w:rsidRDefault="00193BC3" w:rsidP="009A7478">
                            <w:pPr>
                              <w:jc w:val="center"/>
                              <w:rPr>
                                <w:rFonts w:ascii="Arial Narrow" w:hAnsi="Arial Narrow"/>
                                <w:sz w:val="12"/>
                                <w:szCs w:val="12"/>
                              </w:rPr>
                            </w:pPr>
                            <w:r>
                              <w:rPr>
                                <w:rFonts w:ascii="Arial Narrow" w:hAnsi="Arial Narrow"/>
                                <w:sz w:val="12"/>
                                <w:szCs w:val="12"/>
                              </w:rPr>
                              <w:t>INTEGRACION DE LA INFORMACIÓN DE LOS TRAMOS A LA BASE DE DATOS DEL MODELO DE GESTIÓN.</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73760" behindDoc="0" locked="0" layoutInCell="1" allowOverlap="1" wp14:anchorId="68662B45" wp14:editId="3296D6E0">
                      <wp:simplePos x="0" y="0"/>
                      <wp:positionH relativeFrom="column">
                        <wp:posOffset>913765</wp:posOffset>
                      </wp:positionH>
                      <wp:positionV relativeFrom="paragraph">
                        <wp:posOffset>2209800</wp:posOffset>
                      </wp:positionV>
                      <wp:extent cx="914400" cy="721995"/>
                      <wp:effectExtent l="13970" t="14605" r="14605" b="15875"/>
                      <wp:wrapNone/>
                      <wp:docPr id="3688" name="Decisión 3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199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3DB58" w14:textId="77777777" w:rsidR="00193BC3" w:rsidRPr="00F77BCB" w:rsidRDefault="00193BC3" w:rsidP="009A7478">
                                  <w:pPr>
                                    <w:jc w:val="center"/>
                                    <w:rPr>
                                      <w:rFonts w:ascii="Arial Narrow" w:hAnsi="Arial Narrow"/>
                                      <w:sz w:val="10"/>
                                      <w:szCs w:val="10"/>
                                    </w:rPr>
                                  </w:pPr>
                                </w:p>
                                <w:p w14:paraId="7382742A"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¿ESTA COMPLETO?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688" o:spid="_x0000_s1167" type="#_x0000_t110" style="position:absolute;left:0;text-align:left;margin-left:71.95pt;margin-top:174pt;width:1in;height:56.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">
                      <v:textbox inset=".5mm,.3mm,.5mm,.3mm">
                        <w:txbxContent>
                          <w:p w14:paraId="0E83DB58" w14:textId="77777777" w:rsidR="00193BC3" w:rsidRPr="00F77BCB" w:rsidRDefault="00193BC3" w:rsidP="009A7478">
                            <w:pPr>
                              <w:jc w:val="center"/>
                              <w:rPr>
                                <w:rFonts w:ascii="Arial Narrow" w:hAnsi="Arial Narrow"/>
                                <w:sz w:val="10"/>
                                <w:szCs w:val="10"/>
                              </w:rPr>
                            </w:pPr>
                          </w:p>
                          <w:p w14:paraId="7382742A"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¿ESTA COMPLETO?</w:t>
                            </w:r>
                          </w:p>
                        </w:txbxContent>
                      </v:textbox>
                    </v:shap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77856" behindDoc="0" locked="0" layoutInCell="1" allowOverlap="1" wp14:anchorId="5FBE1CED" wp14:editId="1B6889DD">
                      <wp:simplePos x="0" y="0"/>
                      <wp:positionH relativeFrom="column">
                        <wp:posOffset>1377315</wp:posOffset>
                      </wp:positionH>
                      <wp:positionV relativeFrom="paragraph">
                        <wp:posOffset>2931795</wp:posOffset>
                      </wp:positionV>
                      <wp:extent cx="0" cy="198120"/>
                      <wp:effectExtent l="58420" t="12700" r="55880" b="17780"/>
                      <wp:wrapNone/>
                      <wp:docPr id="3687" name="Conector recto 3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A62FF0" id="Conector recto 368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30.85pt" to="108.4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">
                      <v:stroke endarrow="block"/>
                    </v:lin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88096" behindDoc="0" locked="0" layoutInCell="1" allowOverlap="1" wp14:anchorId="147DADFE" wp14:editId="3488A06C">
                      <wp:simplePos x="0" y="0"/>
                      <wp:positionH relativeFrom="column">
                        <wp:posOffset>1493520</wp:posOffset>
                      </wp:positionH>
                      <wp:positionV relativeFrom="paragraph">
                        <wp:posOffset>2931795</wp:posOffset>
                      </wp:positionV>
                      <wp:extent cx="207010" cy="120015"/>
                      <wp:effectExtent l="12700" t="12700" r="8890" b="10160"/>
                      <wp:wrapNone/>
                      <wp:docPr id="3686" name="Rectángulo 3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2015F1"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78F69C6F"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86" o:spid="_x0000_s1168" style="position:absolute;left:0;text-align:left;margin-left:117.6pt;margin-top:230.85pt;width:16.3pt;height:9.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" strokecolor="#eeece1">
                      <v:textbox inset=".5mm,.3mm,.5mm,.3mm">
                        <w:txbxContent>
                          <w:p w14:paraId="5B2015F1"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78F69C6F"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71712" behindDoc="0" locked="0" layoutInCell="1" allowOverlap="1" wp14:anchorId="787F1D15" wp14:editId="3F8BA444">
                      <wp:simplePos x="0" y="0"/>
                      <wp:positionH relativeFrom="column">
                        <wp:posOffset>693420</wp:posOffset>
                      </wp:positionH>
                      <wp:positionV relativeFrom="paragraph">
                        <wp:posOffset>2585720</wp:posOffset>
                      </wp:positionV>
                      <wp:extent cx="220345" cy="0"/>
                      <wp:effectExtent l="12700" t="57150" r="14605" b="57150"/>
                      <wp:wrapNone/>
                      <wp:docPr id="3685" name="Conector recto 3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1C534F" id="Conector recto 3685"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03.6pt" to="71.9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">
                      <v:stroke endarrow="block"/>
                    </v:line>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570688" behindDoc="0" locked="0" layoutInCell="1" allowOverlap="1" wp14:anchorId="6B29A56F" wp14:editId="37BC8045">
                      <wp:simplePos x="0" y="0"/>
                      <wp:positionH relativeFrom="column">
                        <wp:posOffset>48260</wp:posOffset>
                      </wp:positionH>
                      <wp:positionV relativeFrom="paragraph">
                        <wp:posOffset>2372995</wp:posOffset>
                      </wp:positionV>
                      <wp:extent cx="645160" cy="435610"/>
                      <wp:effectExtent l="5715" t="6350" r="6350" b="5715"/>
                      <wp:wrapNone/>
                      <wp:docPr id="3684" name="Rectángulo 3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6A5D7C" w14:textId="77777777" w:rsidR="00193BC3" w:rsidRPr="00F77BCB" w:rsidRDefault="00193BC3" w:rsidP="009A7478">
                                  <w:pPr>
                                    <w:jc w:val="center"/>
                                    <w:rPr>
                                      <w:rFonts w:ascii="Arial Narrow" w:hAnsi="Arial Narrow"/>
                                      <w:sz w:val="10"/>
                                      <w:szCs w:val="10"/>
                                    </w:rPr>
                                  </w:pPr>
                                  <w:r>
                                    <w:rPr>
                                      <w:rFonts w:ascii="Arial Narrow" w:hAnsi="Arial Narrow"/>
                                      <w:sz w:val="10"/>
                                      <w:szCs w:val="10"/>
                                    </w:rPr>
                                    <w:t>REVISION DE LA INFORMACIÓN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84" o:spid="_x0000_s1169" style="position:absolute;left:0;text-align:left;margin-left:3.8pt;margin-top:186.85pt;width:50.8pt;height:34.3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">
                      <v:textbox inset=".5mm,.3mm,.5mm,.3mm">
                        <w:txbxContent>
                          <w:p w14:paraId="476A5D7C" w14:textId="77777777" w:rsidR="00193BC3" w:rsidRPr="00F77BCB" w:rsidRDefault="00193BC3" w:rsidP="009A7478">
                            <w:pPr>
                              <w:jc w:val="center"/>
                              <w:rPr>
                                <w:rFonts w:ascii="Arial Narrow" w:hAnsi="Arial Narrow"/>
                                <w:sz w:val="10"/>
                                <w:szCs w:val="10"/>
                              </w:rPr>
                            </w:pPr>
                            <w:r>
                              <w:rPr>
                                <w:rFonts w:ascii="Arial Narrow" w:hAnsi="Arial Narrow"/>
                                <w:sz w:val="10"/>
                                <w:szCs w:val="10"/>
                              </w:rPr>
                              <w:t>REVISION DE LA INFORMACIÓN</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85024" behindDoc="0" locked="0" layoutInCell="1" allowOverlap="1" wp14:anchorId="5591B51A" wp14:editId="51DD7EB6">
                      <wp:simplePos x="0" y="0"/>
                      <wp:positionH relativeFrom="column">
                        <wp:posOffset>794385</wp:posOffset>
                      </wp:positionH>
                      <wp:positionV relativeFrom="paragraph">
                        <wp:posOffset>1483995</wp:posOffset>
                      </wp:positionV>
                      <wp:extent cx="699135" cy="433070"/>
                      <wp:effectExtent l="8890" t="12700" r="6350" b="11430"/>
                      <wp:wrapNone/>
                      <wp:docPr id="3683" name="Rectángulo 3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433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646244" w14:textId="77777777" w:rsidR="00193BC3" w:rsidRDefault="00193BC3" w:rsidP="009A7478">
                                  <w:pPr>
                                    <w:jc w:val="center"/>
                                    <w:rPr>
                                      <w:rFonts w:ascii="Arial Narrow" w:hAnsi="Arial Narrow"/>
                                      <w:sz w:val="10"/>
                                      <w:szCs w:val="10"/>
                                    </w:rPr>
                                  </w:pPr>
                                </w:p>
                                <w:p w14:paraId="2F1A9688" w14:textId="77777777" w:rsidR="00193BC3" w:rsidRDefault="00193BC3" w:rsidP="009A7478">
                                  <w:pPr>
                                    <w:jc w:val="center"/>
                                    <w:rPr>
                                      <w:rFonts w:ascii="Arial Narrow" w:hAnsi="Arial Narrow"/>
                                      <w:sz w:val="10"/>
                                      <w:szCs w:val="10"/>
                                    </w:rPr>
                                  </w:pPr>
                                  <w:r>
                                    <w:rPr>
                                      <w:rFonts w:ascii="Arial Narrow" w:hAnsi="Arial Narrow"/>
                                      <w:sz w:val="10"/>
                                      <w:szCs w:val="10"/>
                                    </w:rPr>
                                    <w:t xml:space="preserve">RECIBE Y </w:t>
                                  </w:r>
                                </w:p>
                                <w:p w14:paraId="2A0DB25B" w14:textId="77777777" w:rsidR="00193BC3" w:rsidRDefault="00193BC3" w:rsidP="009A7478">
                                  <w:pPr>
                                    <w:jc w:val="center"/>
                                    <w:rPr>
                                      <w:rFonts w:ascii="Arial Narrow" w:hAnsi="Arial Narrow"/>
                                      <w:sz w:val="10"/>
                                      <w:szCs w:val="10"/>
                                    </w:rPr>
                                  </w:pPr>
                                  <w:r>
                                    <w:rPr>
                                      <w:rFonts w:ascii="Arial Narrow" w:hAnsi="Arial Narrow"/>
                                      <w:sz w:val="10"/>
                                      <w:szCs w:val="10"/>
                                    </w:rPr>
                                    <w:t xml:space="preserve">ENVIA </w:t>
                                  </w:r>
                                </w:p>
                                <w:p w14:paraId="6A800374" w14:textId="77777777" w:rsidR="00193BC3" w:rsidRDefault="00193BC3" w:rsidP="009A7478">
                                  <w:pPr>
                                    <w:jc w:val="center"/>
                                    <w:rPr>
                                      <w:rFonts w:ascii="Arial Narrow" w:hAnsi="Arial Narrow"/>
                                      <w:sz w:val="10"/>
                                      <w:szCs w:val="10"/>
                                    </w:rPr>
                                  </w:pPr>
                                  <w:r>
                                    <w:rPr>
                                      <w:rFonts w:ascii="Arial Narrow" w:hAnsi="Arial Narrow"/>
                                      <w:sz w:val="10"/>
                                      <w:szCs w:val="10"/>
                                    </w:rPr>
                                    <w:t>OFICIO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83" o:spid="_x0000_s1170" style="position:absolute;left:0;text-align:left;margin-left:62.55pt;margin-top:116.85pt;width:55.05pt;height:34.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">
                      <v:textbox inset=".5mm,.3mm,.5mm,.3mm">
                        <w:txbxContent>
                          <w:p w14:paraId="1D646244" w14:textId="77777777" w:rsidR="00193BC3" w:rsidRDefault="00193BC3" w:rsidP="009A7478">
                            <w:pPr>
                              <w:jc w:val="center"/>
                              <w:rPr>
                                <w:rFonts w:ascii="Arial Narrow" w:hAnsi="Arial Narrow"/>
                                <w:sz w:val="10"/>
                                <w:szCs w:val="10"/>
                              </w:rPr>
                            </w:pPr>
                          </w:p>
                          <w:p w14:paraId="2F1A9688" w14:textId="77777777" w:rsidR="00193BC3" w:rsidRDefault="00193BC3" w:rsidP="009A7478">
                            <w:pPr>
                              <w:jc w:val="center"/>
                              <w:rPr>
                                <w:rFonts w:ascii="Arial Narrow" w:hAnsi="Arial Narrow"/>
                                <w:sz w:val="10"/>
                                <w:szCs w:val="10"/>
                              </w:rPr>
                            </w:pPr>
                            <w:r>
                              <w:rPr>
                                <w:rFonts w:ascii="Arial Narrow" w:hAnsi="Arial Narrow"/>
                                <w:sz w:val="10"/>
                                <w:szCs w:val="10"/>
                              </w:rPr>
                              <w:t xml:space="preserve">RECIBE Y </w:t>
                            </w:r>
                          </w:p>
                          <w:p w14:paraId="2A0DB25B" w14:textId="77777777" w:rsidR="00193BC3" w:rsidRDefault="00193BC3" w:rsidP="009A7478">
                            <w:pPr>
                              <w:jc w:val="center"/>
                              <w:rPr>
                                <w:rFonts w:ascii="Arial Narrow" w:hAnsi="Arial Narrow"/>
                                <w:sz w:val="10"/>
                                <w:szCs w:val="10"/>
                              </w:rPr>
                            </w:pPr>
                            <w:r>
                              <w:rPr>
                                <w:rFonts w:ascii="Arial Narrow" w:hAnsi="Arial Narrow"/>
                                <w:sz w:val="10"/>
                                <w:szCs w:val="10"/>
                              </w:rPr>
                              <w:t xml:space="preserve">ENVIA </w:t>
                            </w:r>
                          </w:p>
                          <w:p w14:paraId="6A800374" w14:textId="77777777" w:rsidR="00193BC3" w:rsidRDefault="00193BC3" w:rsidP="009A7478">
                            <w:pPr>
                              <w:jc w:val="center"/>
                              <w:rPr>
                                <w:rFonts w:ascii="Arial Narrow" w:hAnsi="Arial Narrow"/>
                                <w:sz w:val="10"/>
                                <w:szCs w:val="10"/>
                              </w:rPr>
                            </w:pPr>
                            <w:r>
                              <w:rPr>
                                <w:rFonts w:ascii="Arial Narrow" w:hAnsi="Arial Narrow"/>
                                <w:sz w:val="10"/>
                                <w:szCs w:val="10"/>
                              </w:rPr>
                              <w:t>OFICIO</w:t>
                            </w:r>
                          </w:p>
                        </w:txbxContent>
                      </v:textbox>
                    </v:rect>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89120" behindDoc="0" locked="0" layoutInCell="1" allowOverlap="1" wp14:anchorId="3952E4E8" wp14:editId="3C247B7D">
                      <wp:simplePos x="0" y="0"/>
                      <wp:positionH relativeFrom="column">
                        <wp:posOffset>1828165</wp:posOffset>
                      </wp:positionH>
                      <wp:positionV relativeFrom="paragraph">
                        <wp:posOffset>964565</wp:posOffset>
                      </wp:positionV>
                      <wp:extent cx="0" cy="353060"/>
                      <wp:effectExtent l="13970" t="7620" r="5080" b="10795"/>
                      <wp:wrapNone/>
                      <wp:docPr id="3682" name="Conector recto de flecha 3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B4C4CE" id="Conector recto de flecha 3682" o:spid="_x0000_s1026" type="#_x0000_t32" style="position:absolute;margin-left:143.95pt;margin-top:75.95pt;width:0;height:27.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"/>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586048" behindDoc="0" locked="0" layoutInCell="1" allowOverlap="1" wp14:anchorId="5EA230C4" wp14:editId="0F35BE8D">
                      <wp:simplePos x="0" y="0"/>
                      <wp:positionH relativeFrom="column">
                        <wp:posOffset>1493520</wp:posOffset>
                      </wp:positionH>
                      <wp:positionV relativeFrom="paragraph">
                        <wp:posOffset>393065</wp:posOffset>
                      </wp:positionV>
                      <wp:extent cx="699135" cy="571500"/>
                      <wp:effectExtent l="12700" t="7620" r="12065" b="11430"/>
                      <wp:wrapNone/>
                      <wp:docPr id="3681" name="Rectángulo 3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AB3F2D" w14:textId="77777777" w:rsidR="00193BC3" w:rsidRDefault="00193BC3" w:rsidP="009A7478">
                                  <w:pPr>
                                    <w:jc w:val="center"/>
                                    <w:rPr>
                                      <w:rFonts w:ascii="Arial Narrow" w:hAnsi="Arial Narrow"/>
                                      <w:sz w:val="10"/>
                                      <w:szCs w:val="10"/>
                                    </w:rPr>
                                  </w:pPr>
                                </w:p>
                                <w:p w14:paraId="48A37E2F" w14:textId="77777777" w:rsidR="00193BC3" w:rsidRPr="006A4053" w:rsidRDefault="00193BC3" w:rsidP="009A7478">
                                  <w:pPr>
                                    <w:jc w:val="center"/>
                                    <w:rPr>
                                      <w:rFonts w:ascii="Arial Narrow" w:hAnsi="Arial Narrow"/>
                                      <w:sz w:val="10"/>
                                      <w:szCs w:val="10"/>
                                    </w:rPr>
                                  </w:pPr>
                                  <w:r>
                                    <w:rPr>
                                      <w:rFonts w:ascii="Arial Narrow" w:hAnsi="Arial Narrow"/>
                                      <w:sz w:val="10"/>
                                      <w:szCs w:val="10"/>
                                    </w:rPr>
                                    <w:t>ELABORA OFICIO DE SOLICITUD DEL INVENTARIO A PIE Y SE ENVIA PARA SU FIRMA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81" o:spid="_x0000_s1171" style="position:absolute;left:0;text-align:left;margin-left:117.6pt;margin-top:30.95pt;width:55.05pt;height: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">
                      <v:textbox inset=".5mm,.3mm,.5mm,.3mm">
                        <w:txbxContent>
                          <w:p w14:paraId="54AB3F2D" w14:textId="77777777" w:rsidR="00193BC3" w:rsidRDefault="00193BC3" w:rsidP="009A7478">
                            <w:pPr>
                              <w:jc w:val="center"/>
                              <w:rPr>
                                <w:rFonts w:ascii="Arial Narrow" w:hAnsi="Arial Narrow"/>
                                <w:sz w:val="10"/>
                                <w:szCs w:val="10"/>
                              </w:rPr>
                            </w:pPr>
                          </w:p>
                          <w:p w14:paraId="48A37E2F" w14:textId="77777777" w:rsidR="00193BC3" w:rsidRPr="006A4053" w:rsidRDefault="00193BC3" w:rsidP="009A7478">
                            <w:pPr>
                              <w:jc w:val="center"/>
                              <w:rPr>
                                <w:rFonts w:ascii="Arial Narrow" w:hAnsi="Arial Narrow"/>
                                <w:sz w:val="10"/>
                                <w:szCs w:val="10"/>
                              </w:rPr>
                            </w:pPr>
                            <w:r>
                              <w:rPr>
                                <w:rFonts w:ascii="Arial Narrow" w:hAnsi="Arial Narrow"/>
                                <w:sz w:val="10"/>
                                <w:szCs w:val="10"/>
                              </w:rPr>
                              <w:t>ELABORA OFICIO DE SOLICITUD DEL INVENTARIO A PIE Y SE ENVIA PARA SU FIRMA</w:t>
                            </w:r>
                          </w:p>
                        </w:txbxContent>
                      </v:textbox>
                    </v:rect>
                  </w:pict>
                </mc:Fallback>
              </mc:AlternateContent>
            </w:r>
          </w:p>
        </w:tc>
      </w:tr>
    </w:tbl>
    <w:p w14:paraId="3B32C901" w14:textId="77777777" w:rsidR="009A7478" w:rsidRDefault="009A7478" w:rsidP="009A7478">
      <w:pPr>
        <w:jc w:val="center"/>
        <w:rPr>
          <w:rFonts w:ascii="Arial Narrow" w:hAnsi="Arial Narrow" w:cs="Arial"/>
          <w:noProof/>
          <w:sz w:val="22"/>
          <w:szCs w:val="22"/>
        </w:rPr>
        <w:sectPr w:rsidR="009A7478" w:rsidSect="00607692">
          <w:headerReference w:type="even" r:id="rId28"/>
          <w:footerReference w:type="even" r:id="rId29"/>
          <w:headerReference w:type="first" r:id="rId30"/>
          <w:footerReference w:type="first" r:id="rId31"/>
          <w:pgSz w:w="12242" w:h="15842" w:code="1"/>
          <w:pgMar w:top="1418" w:right="1106" w:bottom="1418"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560"/>
        <w:gridCol w:w="3834"/>
      </w:tblGrid>
      <w:tr w:rsidR="00297C4C" w:rsidRPr="003929E7" w14:paraId="73729F60" w14:textId="77777777" w:rsidTr="00607692">
        <w:trPr>
          <w:trHeight w:val="563"/>
        </w:trPr>
        <w:tc>
          <w:tcPr>
            <w:tcW w:w="1526" w:type="dxa"/>
            <w:vAlign w:val="center"/>
          </w:tcPr>
          <w:p w14:paraId="2655F911" w14:textId="77777777" w:rsidR="00297C4C" w:rsidRPr="005B0784" w:rsidRDefault="00297C4C" w:rsidP="00297C4C">
            <w:pPr>
              <w:jc w:val="center"/>
              <w:rPr>
                <w:rFonts w:ascii="Arial Narrow" w:hAnsi="Arial Narrow" w:cs="Arial"/>
                <w:noProof/>
                <w:sz w:val="16"/>
                <w:szCs w:val="16"/>
              </w:rPr>
            </w:pPr>
            <w:r w:rsidRPr="005B0784">
              <w:rPr>
                <w:rFonts w:ascii="Arial Narrow" w:hAnsi="Arial Narrow" w:cs="Arial"/>
                <w:noProof/>
                <w:sz w:val="16"/>
                <w:szCs w:val="16"/>
              </w:rPr>
              <w:lastRenderedPageBreak/>
              <w:t>CENTROS SCT</w:t>
            </w:r>
          </w:p>
        </w:tc>
        <w:tc>
          <w:tcPr>
            <w:tcW w:w="1559" w:type="dxa"/>
            <w:vAlign w:val="center"/>
          </w:tcPr>
          <w:p w14:paraId="4B40C283" w14:textId="77777777" w:rsidR="00297C4C" w:rsidRPr="005B0784" w:rsidRDefault="00297C4C" w:rsidP="00297C4C">
            <w:pPr>
              <w:jc w:val="center"/>
              <w:rPr>
                <w:rFonts w:ascii="Arial Narrow" w:hAnsi="Arial Narrow" w:cs="Arial"/>
                <w:sz w:val="16"/>
                <w:szCs w:val="16"/>
              </w:rPr>
            </w:pPr>
            <w:r w:rsidRPr="005B0784">
              <w:rPr>
                <w:rFonts w:ascii="Arial Narrow" w:hAnsi="Arial Narrow" w:cs="Arial"/>
                <w:sz w:val="16"/>
                <w:szCs w:val="16"/>
              </w:rPr>
              <w:t>DIRECCIÓN GENERAL</w:t>
            </w:r>
          </w:p>
        </w:tc>
        <w:tc>
          <w:tcPr>
            <w:tcW w:w="1559" w:type="dxa"/>
            <w:vAlign w:val="center"/>
          </w:tcPr>
          <w:p w14:paraId="0E73046B" w14:textId="77777777" w:rsidR="00297C4C" w:rsidRPr="005B0784" w:rsidRDefault="00297C4C" w:rsidP="00297C4C">
            <w:pPr>
              <w:jc w:val="center"/>
              <w:rPr>
                <w:rFonts w:ascii="Arial Narrow" w:hAnsi="Arial Narrow" w:cs="Arial"/>
                <w:sz w:val="16"/>
                <w:szCs w:val="16"/>
              </w:rPr>
            </w:pPr>
            <w:r w:rsidRPr="005B0784">
              <w:rPr>
                <w:rFonts w:ascii="Arial Narrow" w:hAnsi="Arial Narrow" w:cs="Arial"/>
                <w:sz w:val="16"/>
                <w:szCs w:val="16"/>
              </w:rPr>
              <w:t>DIRECCIÓN DE PLANEACION Y EVALUACION</w:t>
            </w:r>
          </w:p>
        </w:tc>
        <w:tc>
          <w:tcPr>
            <w:tcW w:w="1560" w:type="dxa"/>
            <w:vAlign w:val="center"/>
          </w:tcPr>
          <w:p w14:paraId="6D7D34C4" w14:textId="4A2CF06E" w:rsidR="00297C4C" w:rsidRPr="005B0784" w:rsidRDefault="00297C4C" w:rsidP="00297C4C">
            <w:pPr>
              <w:jc w:val="center"/>
              <w:rPr>
                <w:rFonts w:ascii="Arial Narrow" w:hAnsi="Arial Narrow" w:cs="Arial"/>
                <w:sz w:val="16"/>
                <w:szCs w:val="16"/>
              </w:rPr>
            </w:pPr>
            <w:r w:rsidRPr="005B0784">
              <w:rPr>
                <w:rFonts w:ascii="Arial Narrow" w:hAnsi="Arial Narrow" w:cs="Arial"/>
                <w:sz w:val="16"/>
                <w:szCs w:val="16"/>
              </w:rPr>
              <w:t>SUBDIRECCION DE P</w:t>
            </w:r>
            <w:r>
              <w:rPr>
                <w:rFonts w:ascii="Arial Narrow" w:hAnsi="Arial Narrow" w:cs="Arial"/>
                <w:sz w:val="16"/>
                <w:szCs w:val="16"/>
              </w:rPr>
              <w:t>ROGRAMACIÓN Y EVALUACIÓ</w:t>
            </w:r>
            <w:r w:rsidRPr="005B0784">
              <w:rPr>
                <w:rFonts w:ascii="Arial Narrow" w:hAnsi="Arial Narrow" w:cs="Arial"/>
                <w:sz w:val="16"/>
                <w:szCs w:val="16"/>
              </w:rPr>
              <w:t>N</w:t>
            </w:r>
          </w:p>
        </w:tc>
        <w:tc>
          <w:tcPr>
            <w:tcW w:w="3834" w:type="dxa"/>
            <w:vAlign w:val="center"/>
          </w:tcPr>
          <w:p w14:paraId="775E305F" w14:textId="77777777" w:rsidR="00297C4C" w:rsidRPr="005B0784" w:rsidRDefault="00297C4C" w:rsidP="00297C4C">
            <w:pPr>
              <w:jc w:val="center"/>
              <w:rPr>
                <w:rFonts w:ascii="Arial Narrow" w:hAnsi="Arial Narrow" w:cs="Arial"/>
                <w:sz w:val="16"/>
                <w:szCs w:val="16"/>
              </w:rPr>
            </w:pPr>
            <w:r w:rsidRPr="005B0784">
              <w:rPr>
                <w:rFonts w:ascii="Arial Narrow" w:hAnsi="Arial Narrow" w:cs="Arial"/>
                <w:sz w:val="16"/>
                <w:szCs w:val="16"/>
              </w:rPr>
              <w:t>DEPARTAMENTO DE PLANEACION Y ESTRATEGIAS</w:t>
            </w:r>
          </w:p>
        </w:tc>
      </w:tr>
      <w:tr w:rsidR="00297C4C" w:rsidRPr="003929E7" w14:paraId="6807150C" w14:textId="77777777" w:rsidTr="00607692">
        <w:trPr>
          <w:cantSplit/>
          <w:trHeight w:val="8934"/>
        </w:trPr>
        <w:tc>
          <w:tcPr>
            <w:tcW w:w="1526" w:type="dxa"/>
          </w:tcPr>
          <w:p w14:paraId="0F591140" w14:textId="77777777" w:rsidR="00297C4C" w:rsidRPr="003929E7" w:rsidRDefault="00297C4C" w:rsidP="00297C4C">
            <w:pPr>
              <w:tabs>
                <w:tab w:val="left" w:pos="3544"/>
              </w:tabs>
              <w:jc w:val="center"/>
              <w:rPr>
                <w:rFonts w:ascii="Arial Narrow" w:hAnsi="Arial Narrow" w:cs="Arial"/>
                <w:noProof/>
                <w:sz w:val="22"/>
                <w:szCs w:val="22"/>
              </w:rPr>
            </w:pPr>
          </w:p>
        </w:tc>
        <w:tc>
          <w:tcPr>
            <w:tcW w:w="1559" w:type="dxa"/>
          </w:tcPr>
          <w:p w14:paraId="66F782F7" w14:textId="77777777" w:rsidR="00297C4C" w:rsidRPr="002126FB" w:rsidRDefault="00297C4C" w:rsidP="00297C4C">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816448" behindDoc="0" locked="0" layoutInCell="1" allowOverlap="1" wp14:anchorId="1BDBD78E" wp14:editId="5BE91C21">
                      <wp:simplePos x="0" y="0"/>
                      <wp:positionH relativeFrom="column">
                        <wp:posOffset>831215</wp:posOffset>
                      </wp:positionH>
                      <wp:positionV relativeFrom="paragraph">
                        <wp:posOffset>989965</wp:posOffset>
                      </wp:positionV>
                      <wp:extent cx="183515" cy="0"/>
                      <wp:effectExtent l="15240" t="59055" r="10795" b="55245"/>
                      <wp:wrapNone/>
                      <wp:docPr id="3678" name="Conector recto de flecha 3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FBBFA4" id="Conector recto de flecha 3678" o:spid="_x0000_s1026" type="#_x0000_t32" style="position:absolute;margin-left:65.45pt;margin-top:77.95pt;width:14.45pt;height:0;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7232" behindDoc="0" locked="0" layoutInCell="1" allowOverlap="1" wp14:anchorId="18E90B03" wp14:editId="3F583095">
                      <wp:simplePos x="0" y="0"/>
                      <wp:positionH relativeFrom="column">
                        <wp:posOffset>-11430</wp:posOffset>
                      </wp:positionH>
                      <wp:positionV relativeFrom="paragraph">
                        <wp:posOffset>821055</wp:posOffset>
                      </wp:positionV>
                      <wp:extent cx="842645" cy="1122045"/>
                      <wp:effectExtent l="10795" t="13970" r="13335" b="6985"/>
                      <wp:wrapNone/>
                      <wp:docPr id="3677" name="Rectángulo 3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122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F34131" w14:textId="77777777" w:rsidR="00193BC3" w:rsidRDefault="00193BC3" w:rsidP="009A7478">
                                  <w:pPr>
                                    <w:jc w:val="center"/>
                                    <w:rPr>
                                      <w:rFonts w:ascii="Arial Narrow" w:hAnsi="Arial Narrow"/>
                                      <w:sz w:val="12"/>
                                      <w:szCs w:val="12"/>
                                    </w:rPr>
                                  </w:pPr>
                                </w:p>
                                <w:p w14:paraId="4618ABA6"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INFORME Y SEÑALA DIRECTRICES PARA LA PREPARACION DEL PROGRAMA NACIONAL DE CONSERVACION DE CARRETERAS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77" o:spid="_x0000_s1172" style="position:absolute;margin-left:-.9pt;margin-top:64.65pt;width:66.35pt;height:88.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">
                      <v:textbox inset=".5mm,.3mm,.5mm,.3mm">
                        <w:txbxContent>
                          <w:p w14:paraId="23F34131" w14:textId="77777777" w:rsidR="00193BC3" w:rsidRDefault="00193BC3" w:rsidP="009A7478">
                            <w:pPr>
                              <w:jc w:val="center"/>
                              <w:rPr>
                                <w:rFonts w:ascii="Arial Narrow" w:hAnsi="Arial Narrow"/>
                                <w:sz w:val="12"/>
                                <w:szCs w:val="12"/>
                              </w:rPr>
                            </w:pPr>
                          </w:p>
                          <w:p w14:paraId="4618ABA6"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INFORME Y SEÑALA DIRECTRICES PARA LA PREPARACION DEL PROGRAMA NACIONAL DE CONSERVACION DE CARRETERAS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5424" behindDoc="0" locked="0" layoutInCell="1" allowOverlap="1" wp14:anchorId="354C8A56" wp14:editId="5463E6A6">
                      <wp:simplePos x="0" y="0"/>
                      <wp:positionH relativeFrom="column">
                        <wp:posOffset>831215</wp:posOffset>
                      </wp:positionH>
                      <wp:positionV relativeFrom="paragraph">
                        <wp:posOffset>1612265</wp:posOffset>
                      </wp:positionV>
                      <wp:extent cx="183515" cy="635"/>
                      <wp:effectExtent l="5715" t="52705" r="20320" b="60960"/>
                      <wp:wrapNone/>
                      <wp:docPr id="3676" name="Conector recto de flecha 3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0AB30E" id="Conector recto de flecha 3676" o:spid="_x0000_s1026" type="#_x0000_t32" style="position:absolute;margin-left:65.45pt;margin-top:126.95pt;width:14.45pt;height:.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">
                      <v:stroke endarrow="block"/>
                    </v:shape>
                  </w:pict>
                </mc:Fallback>
              </mc:AlternateContent>
            </w:r>
          </w:p>
        </w:tc>
        <w:tc>
          <w:tcPr>
            <w:tcW w:w="1559" w:type="dxa"/>
          </w:tcPr>
          <w:p w14:paraId="406818D8" w14:textId="77777777" w:rsidR="00297C4C" w:rsidRPr="003929E7" w:rsidRDefault="00297C4C" w:rsidP="00297C4C">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826688" behindDoc="0" locked="0" layoutInCell="1" allowOverlap="1" wp14:anchorId="17944D3E" wp14:editId="2F63FC52">
                      <wp:simplePos x="0" y="0"/>
                      <wp:positionH relativeFrom="column">
                        <wp:posOffset>116205</wp:posOffset>
                      </wp:positionH>
                      <wp:positionV relativeFrom="paragraph">
                        <wp:posOffset>5172710</wp:posOffset>
                      </wp:positionV>
                      <wp:extent cx="661670" cy="339090"/>
                      <wp:effectExtent l="0" t="0" r="24130" b="22860"/>
                      <wp:wrapNone/>
                      <wp:docPr id="3673" name="Terminador 3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339090"/>
                              </a:xfrm>
                              <a:prstGeom prst="flowChartTerminator">
                                <a:avLst/>
                              </a:prstGeom>
                              <a:solidFill>
                                <a:srgbClr val="FFFFFF"/>
                              </a:solidFill>
                              <a:ln w="9525">
                                <a:solidFill>
                                  <a:srgbClr val="000000"/>
                                </a:solidFill>
                                <a:miter lim="800000"/>
                                <a:headEnd/>
                                <a:tailEnd/>
                              </a:ln>
                            </wps:spPr>
                            <wps:txbx>
                              <w:txbxContent>
                                <w:p w14:paraId="65C6B4B3" w14:textId="77777777" w:rsidR="00193BC3" w:rsidRPr="009F15D8" w:rsidRDefault="00193BC3"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673" o:spid="_x0000_s1173" type="#_x0000_t116" style="position:absolute;left:0;text-align:left;margin-left:9.15pt;margin-top:407.3pt;width:52.1pt;height:26.7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">
                      <v:textbox>
                        <w:txbxContent>
                          <w:p w14:paraId="65C6B4B3" w14:textId="77777777" w:rsidR="00193BC3" w:rsidRPr="009F15D8" w:rsidRDefault="00193BC3" w:rsidP="009A7478">
                            <w:pPr>
                              <w:jc w:val="center"/>
                              <w:rPr>
                                <w:sz w:val="12"/>
                                <w:szCs w:val="12"/>
                                <w:lang w:val="es-ES"/>
                              </w:rPr>
                            </w:pPr>
                            <w:r>
                              <w:rPr>
                                <w:sz w:val="12"/>
                                <w:szCs w:val="12"/>
                                <w:lang w:val="es-ES"/>
                              </w:rPr>
                              <w:t>FIN</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2352" behindDoc="0" locked="0" layoutInCell="1" allowOverlap="1" wp14:anchorId="29D3A37E" wp14:editId="3733DA1D">
                      <wp:simplePos x="0" y="0"/>
                      <wp:positionH relativeFrom="column">
                        <wp:posOffset>861060</wp:posOffset>
                      </wp:positionH>
                      <wp:positionV relativeFrom="paragraph">
                        <wp:posOffset>1612265</wp:posOffset>
                      </wp:positionV>
                      <wp:extent cx="119380" cy="635"/>
                      <wp:effectExtent l="6350" t="52705" r="17145" b="60960"/>
                      <wp:wrapNone/>
                      <wp:docPr id="3675" name="Conector recto 3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EEC6D0" id="Conector recto 3675"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26.95pt" to="7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7712" behindDoc="0" locked="0" layoutInCell="1" allowOverlap="1" wp14:anchorId="5B434CFF" wp14:editId="3FEDB0E6">
                      <wp:simplePos x="0" y="0"/>
                      <wp:positionH relativeFrom="column">
                        <wp:posOffset>861060</wp:posOffset>
                      </wp:positionH>
                      <wp:positionV relativeFrom="paragraph">
                        <wp:posOffset>774700</wp:posOffset>
                      </wp:positionV>
                      <wp:extent cx="130810" cy="0"/>
                      <wp:effectExtent l="15875" t="53340" r="5715" b="60960"/>
                      <wp:wrapNone/>
                      <wp:docPr id="3674" name="Conector recto de flecha 3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86EDB7" id="Conector recto de flecha 3674" o:spid="_x0000_s1026" type="#_x0000_t32" style="position:absolute;margin-left:67.8pt;margin-top:61pt;width:10.3pt;height:0;flip:x;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30784" behindDoc="0" locked="0" layoutInCell="1" allowOverlap="1" wp14:anchorId="1CA82E5D" wp14:editId="7B077235">
                      <wp:simplePos x="0" y="0"/>
                      <wp:positionH relativeFrom="column">
                        <wp:posOffset>468630</wp:posOffset>
                      </wp:positionH>
                      <wp:positionV relativeFrom="paragraph">
                        <wp:posOffset>4848225</wp:posOffset>
                      </wp:positionV>
                      <wp:extent cx="0" cy="327660"/>
                      <wp:effectExtent l="61595" t="12065" r="52705" b="22225"/>
                      <wp:wrapNone/>
                      <wp:docPr id="3672" name="Conector recto de flecha 3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15795E" id="Conector recto de flecha 3672" o:spid="_x0000_s1026" type="#_x0000_t32" style="position:absolute;margin-left:36.9pt;margin-top:381.75pt;width:0;height:25.8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5664" behindDoc="0" locked="0" layoutInCell="1" allowOverlap="1" wp14:anchorId="67B565F2" wp14:editId="3514D725">
                      <wp:simplePos x="0" y="0"/>
                      <wp:positionH relativeFrom="column">
                        <wp:posOffset>832485</wp:posOffset>
                      </wp:positionH>
                      <wp:positionV relativeFrom="paragraph">
                        <wp:posOffset>4555490</wp:posOffset>
                      </wp:positionV>
                      <wp:extent cx="215900" cy="0"/>
                      <wp:effectExtent l="15875" t="52705" r="6350" b="61595"/>
                      <wp:wrapNone/>
                      <wp:docPr id="3671" name="Conector recto 3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BFDCEC" id="Conector recto 3671" o:spid="_x0000_s1026" style="position:absolute;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58.7pt" to="82.5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0544" behindDoc="0" locked="0" layoutInCell="1" allowOverlap="1" wp14:anchorId="7B8E854C" wp14:editId="259CB32A">
                      <wp:simplePos x="0" y="0"/>
                      <wp:positionH relativeFrom="column">
                        <wp:posOffset>24765</wp:posOffset>
                      </wp:positionH>
                      <wp:positionV relativeFrom="paragraph">
                        <wp:posOffset>4276725</wp:posOffset>
                      </wp:positionV>
                      <wp:extent cx="797560" cy="571500"/>
                      <wp:effectExtent l="8255" t="12065" r="13335" b="6985"/>
                      <wp:wrapNone/>
                      <wp:docPr id="3670" name="Rectángulo 3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D01D44" w14:textId="77777777" w:rsidR="00193BC3" w:rsidRDefault="00193BC3" w:rsidP="009A7478">
                                  <w:pPr>
                                    <w:jc w:val="center"/>
                                    <w:rPr>
                                      <w:rFonts w:ascii="Arial Narrow" w:hAnsi="Arial Narrow"/>
                                      <w:sz w:val="12"/>
                                      <w:szCs w:val="12"/>
                                    </w:rPr>
                                  </w:pPr>
                                </w:p>
                                <w:p w14:paraId="7EFFA585" w14:textId="77777777" w:rsidR="00193BC3" w:rsidRPr="00704EAD" w:rsidRDefault="00193BC3" w:rsidP="009A7478">
                                  <w:pPr>
                                    <w:jc w:val="center"/>
                                    <w:rPr>
                                      <w:rFonts w:ascii="Arial Narrow" w:hAnsi="Arial Narrow"/>
                                      <w:sz w:val="12"/>
                                      <w:szCs w:val="12"/>
                                      <w:lang w:val="pt-BR"/>
                                    </w:rPr>
                                  </w:pPr>
                                  <w:r w:rsidRPr="00704EAD">
                                    <w:rPr>
                                      <w:rFonts w:ascii="Arial Narrow" w:hAnsi="Arial Narrow"/>
                                      <w:sz w:val="12"/>
                                      <w:szCs w:val="12"/>
                                      <w:lang w:val="pt-BR"/>
                                    </w:rPr>
                                    <w:t>LISTADO PRELIMINAR DE OBRAS PARA TRAMOS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70" o:spid="_x0000_s1174" style="position:absolute;left:0;text-align:left;margin-left:1.95pt;margin-top:336.75pt;width:62.8pt;height:4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">
                      <v:textbox inset=".5mm,.3mm,.5mm,.3mm">
                        <w:txbxContent>
                          <w:p w14:paraId="44D01D44" w14:textId="77777777" w:rsidR="00193BC3" w:rsidRDefault="00193BC3" w:rsidP="009A7478">
                            <w:pPr>
                              <w:jc w:val="center"/>
                              <w:rPr>
                                <w:rFonts w:ascii="Arial Narrow" w:hAnsi="Arial Narrow"/>
                                <w:sz w:val="12"/>
                                <w:szCs w:val="12"/>
                              </w:rPr>
                            </w:pPr>
                          </w:p>
                          <w:p w14:paraId="7EFFA585" w14:textId="77777777" w:rsidR="00193BC3" w:rsidRPr="00704EAD" w:rsidRDefault="00193BC3" w:rsidP="009A7478">
                            <w:pPr>
                              <w:jc w:val="center"/>
                              <w:rPr>
                                <w:rFonts w:ascii="Arial Narrow" w:hAnsi="Arial Narrow"/>
                                <w:sz w:val="12"/>
                                <w:szCs w:val="12"/>
                                <w:lang w:val="pt-BR"/>
                              </w:rPr>
                            </w:pPr>
                            <w:r w:rsidRPr="00704EAD">
                              <w:rPr>
                                <w:rFonts w:ascii="Arial Narrow" w:hAnsi="Arial Narrow"/>
                                <w:sz w:val="12"/>
                                <w:szCs w:val="12"/>
                                <w:lang w:val="pt-BR"/>
                              </w:rPr>
                              <w:t>LISTADO PRELIMINAR DE OBRAS PARA TRAMOS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9280" behindDoc="0" locked="0" layoutInCell="1" allowOverlap="1" wp14:anchorId="07922429" wp14:editId="0C81DA77">
                      <wp:simplePos x="0" y="0"/>
                      <wp:positionH relativeFrom="column">
                        <wp:posOffset>24765</wp:posOffset>
                      </wp:positionH>
                      <wp:positionV relativeFrom="paragraph">
                        <wp:posOffset>1371600</wp:posOffset>
                      </wp:positionV>
                      <wp:extent cx="836295" cy="502285"/>
                      <wp:effectExtent l="8255" t="12065" r="12700" b="9525"/>
                      <wp:wrapNone/>
                      <wp:docPr id="3669" name="Rectángulo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2549EB" w14:textId="77777777" w:rsidR="00193BC3" w:rsidRDefault="00193BC3" w:rsidP="009A7478">
                                  <w:pPr>
                                    <w:jc w:val="center"/>
                                    <w:rPr>
                                      <w:rFonts w:ascii="Arial Narrow" w:hAnsi="Arial Narrow"/>
                                      <w:sz w:val="12"/>
                                      <w:szCs w:val="12"/>
                                    </w:rPr>
                                  </w:pPr>
                                </w:p>
                                <w:p w14:paraId="3391A5B9" w14:textId="77777777" w:rsidR="00193BC3" w:rsidRPr="00206815" w:rsidRDefault="00193BC3" w:rsidP="009A7478">
                                  <w:pPr>
                                    <w:jc w:val="center"/>
                                    <w:rPr>
                                      <w:rFonts w:ascii="Arial Narrow" w:hAnsi="Arial Narrow"/>
                                      <w:sz w:val="12"/>
                                      <w:szCs w:val="12"/>
                                    </w:rPr>
                                  </w:pPr>
                                  <w:r>
                                    <w:rPr>
                                      <w:rFonts w:ascii="Arial Narrow" w:hAnsi="Arial Narrow"/>
                                      <w:sz w:val="12"/>
                                      <w:szCs w:val="12"/>
                                    </w:rPr>
                                    <w:t>COMUNICA Y DA INSTRUCCIONES COMPLEMENTARIAS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69" o:spid="_x0000_s1175" style="position:absolute;left:0;text-align:left;margin-left:1.95pt;margin-top:108pt;width:65.85pt;height:39.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">
                      <v:textbox inset=".5mm,.3mm,.5mm,.3mm">
                        <w:txbxContent>
                          <w:p w14:paraId="6A2549EB" w14:textId="77777777" w:rsidR="00193BC3" w:rsidRDefault="00193BC3" w:rsidP="009A7478">
                            <w:pPr>
                              <w:jc w:val="center"/>
                              <w:rPr>
                                <w:rFonts w:ascii="Arial Narrow" w:hAnsi="Arial Narrow"/>
                                <w:sz w:val="12"/>
                                <w:szCs w:val="12"/>
                              </w:rPr>
                            </w:pPr>
                          </w:p>
                          <w:p w14:paraId="3391A5B9" w14:textId="77777777" w:rsidR="00193BC3" w:rsidRPr="00206815" w:rsidRDefault="00193BC3" w:rsidP="009A7478">
                            <w:pPr>
                              <w:jc w:val="center"/>
                              <w:rPr>
                                <w:rFonts w:ascii="Arial Narrow" w:hAnsi="Arial Narrow"/>
                                <w:sz w:val="12"/>
                                <w:szCs w:val="12"/>
                              </w:rPr>
                            </w:pPr>
                            <w:r>
                              <w:rPr>
                                <w:rFonts w:ascii="Arial Narrow" w:hAnsi="Arial Narrow"/>
                                <w:sz w:val="12"/>
                                <w:szCs w:val="12"/>
                              </w:rPr>
                              <w:t>COMUNICA Y DA INSTRUCCIONES COMPLEMENTARIAS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6208" behindDoc="0" locked="0" layoutInCell="1" allowOverlap="1" wp14:anchorId="6CA6C917" wp14:editId="557D6A98">
                      <wp:simplePos x="0" y="0"/>
                      <wp:positionH relativeFrom="column">
                        <wp:posOffset>24765</wp:posOffset>
                      </wp:positionH>
                      <wp:positionV relativeFrom="paragraph">
                        <wp:posOffset>480060</wp:posOffset>
                      </wp:positionV>
                      <wp:extent cx="836295" cy="571500"/>
                      <wp:effectExtent l="8255" t="6350" r="12700" b="12700"/>
                      <wp:wrapNone/>
                      <wp:docPr id="3668" name="Rectángulo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2FAA4" w14:textId="77777777" w:rsidR="00193BC3" w:rsidRDefault="00193BC3" w:rsidP="009A7478">
                                  <w:pPr>
                                    <w:jc w:val="center"/>
                                    <w:rPr>
                                      <w:rFonts w:ascii="Arial Narrow" w:hAnsi="Arial Narrow"/>
                                      <w:sz w:val="12"/>
                                      <w:szCs w:val="12"/>
                                    </w:rPr>
                                  </w:pPr>
                                </w:p>
                                <w:p w14:paraId="169634A1"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Y PREPARA ACUERDO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68" o:spid="_x0000_s1176" style="position:absolute;left:0;text-align:left;margin-left:1.95pt;margin-top:37.8pt;width:65.85pt;height:4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">
                      <v:textbox inset=".5mm,.3mm,.5mm,.3mm">
                        <w:txbxContent>
                          <w:p w14:paraId="1A42FAA4" w14:textId="77777777" w:rsidR="00193BC3" w:rsidRDefault="00193BC3" w:rsidP="009A7478">
                            <w:pPr>
                              <w:jc w:val="center"/>
                              <w:rPr>
                                <w:rFonts w:ascii="Arial Narrow" w:hAnsi="Arial Narrow"/>
                                <w:sz w:val="12"/>
                                <w:szCs w:val="12"/>
                              </w:rPr>
                            </w:pPr>
                          </w:p>
                          <w:p w14:paraId="169634A1"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Y PREPARA ACUERDO</w:t>
                            </w:r>
                          </w:p>
                        </w:txbxContent>
                      </v:textbox>
                    </v:rect>
                  </w:pict>
                </mc:Fallback>
              </mc:AlternateContent>
            </w:r>
          </w:p>
        </w:tc>
        <w:tc>
          <w:tcPr>
            <w:tcW w:w="1560" w:type="dxa"/>
          </w:tcPr>
          <w:p w14:paraId="748DEB82" w14:textId="77777777" w:rsidR="00297C4C" w:rsidRPr="003929E7" w:rsidRDefault="00297C4C" w:rsidP="00297C4C">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811328" behindDoc="0" locked="0" layoutInCell="1" allowOverlap="1" wp14:anchorId="476F3125" wp14:editId="0FBD2FD0">
                      <wp:simplePos x="0" y="0"/>
                      <wp:positionH relativeFrom="column">
                        <wp:posOffset>793115</wp:posOffset>
                      </wp:positionH>
                      <wp:positionV relativeFrom="paragraph">
                        <wp:posOffset>2281555</wp:posOffset>
                      </wp:positionV>
                      <wp:extent cx="238125" cy="0"/>
                      <wp:effectExtent l="23495" t="55245" r="5080" b="59055"/>
                      <wp:wrapNone/>
                      <wp:docPr id="3667" name="Conector recto 3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EBA33B" id="Conector recto 3667" o:spid="_x0000_s1026" style="position:absolute;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79.65pt" to="81.2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3376" behindDoc="0" locked="0" layoutInCell="1" allowOverlap="1" wp14:anchorId="67DFEA18" wp14:editId="14248904">
                      <wp:simplePos x="0" y="0"/>
                      <wp:positionH relativeFrom="column">
                        <wp:posOffset>848995</wp:posOffset>
                      </wp:positionH>
                      <wp:positionV relativeFrom="paragraph">
                        <wp:posOffset>1612900</wp:posOffset>
                      </wp:positionV>
                      <wp:extent cx="151130" cy="0"/>
                      <wp:effectExtent l="12700" t="53340" r="17145" b="60960"/>
                      <wp:wrapNone/>
                      <wp:docPr id="3666" name="Conector recto 3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0E6F7C" id="Conector recto 3666"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27pt" to="7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4400" behindDoc="0" locked="0" layoutInCell="1" allowOverlap="1" wp14:anchorId="58A92050" wp14:editId="6B49904D">
                      <wp:simplePos x="0" y="0"/>
                      <wp:positionH relativeFrom="column">
                        <wp:posOffset>857885</wp:posOffset>
                      </wp:positionH>
                      <wp:positionV relativeFrom="paragraph">
                        <wp:posOffset>3310255</wp:posOffset>
                      </wp:positionV>
                      <wp:extent cx="182245" cy="0"/>
                      <wp:effectExtent l="12065" t="55245" r="15240" b="59055"/>
                      <wp:wrapNone/>
                      <wp:docPr id="3665" name="Conector recto 3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63BA0B" id="Conector recto 3665"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60.65pt" to="81.9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35904" behindDoc="0" locked="0" layoutInCell="1" allowOverlap="1" wp14:anchorId="0031C1C1" wp14:editId="0FE2AC42">
                      <wp:simplePos x="0" y="0"/>
                      <wp:positionH relativeFrom="column">
                        <wp:posOffset>662940</wp:posOffset>
                      </wp:positionH>
                      <wp:positionV relativeFrom="paragraph">
                        <wp:posOffset>2974975</wp:posOffset>
                      </wp:positionV>
                      <wp:extent cx="207010" cy="120015"/>
                      <wp:effectExtent l="7620" t="5715" r="13970" b="7620"/>
                      <wp:wrapNone/>
                      <wp:docPr id="3664" name="Rectángulo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D7C6A1"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16EBF37F"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64" o:spid="_x0000_s1177" style="position:absolute;left:0;text-align:left;margin-left:52.2pt;margin-top:234.25pt;width:16.3pt;height:9.4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" strokecolor="#eeece1">
                      <v:textbox inset=".5mm,.3mm,.5mm,.3mm">
                        <w:txbxContent>
                          <w:p w14:paraId="5ED7C6A1"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16EBF37F"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33856" behindDoc="0" locked="0" layoutInCell="1" allowOverlap="1" wp14:anchorId="05F71ABA" wp14:editId="73C8FCA2">
                      <wp:simplePos x="0" y="0"/>
                      <wp:positionH relativeFrom="column">
                        <wp:posOffset>848995</wp:posOffset>
                      </wp:positionH>
                      <wp:positionV relativeFrom="paragraph">
                        <wp:posOffset>774700</wp:posOffset>
                      </wp:positionV>
                      <wp:extent cx="130175" cy="0"/>
                      <wp:effectExtent l="22225" t="53340" r="9525" b="60960"/>
                      <wp:wrapNone/>
                      <wp:docPr id="3663" name="Conector recto 3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959D8B" id="Conector recto 3663" o:spid="_x0000_s1026" style="position:absolute;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pt" to="7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4640" behindDoc="0" locked="0" layoutInCell="1" allowOverlap="1" wp14:anchorId="0090C58D" wp14:editId="4CF77116">
                      <wp:simplePos x="0" y="0"/>
                      <wp:positionH relativeFrom="column">
                        <wp:posOffset>765175</wp:posOffset>
                      </wp:positionH>
                      <wp:positionV relativeFrom="paragraph">
                        <wp:posOffset>4394200</wp:posOffset>
                      </wp:positionV>
                      <wp:extent cx="266065" cy="635"/>
                      <wp:effectExtent l="14605" t="53340" r="5080" b="60325"/>
                      <wp:wrapNone/>
                      <wp:docPr id="3662" name="Conector recto de flecha 3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01AC13" id="Conector recto de flecha 3662" o:spid="_x0000_s1026" type="#_x0000_t32" style="position:absolute;margin-left:60.25pt;margin-top:346pt;width:20.95pt;height:.05pt;flip:x;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34880" behindDoc="0" locked="0" layoutInCell="1" allowOverlap="1" wp14:anchorId="4BBA420B" wp14:editId="43847843">
                      <wp:simplePos x="0" y="0"/>
                      <wp:positionH relativeFrom="column">
                        <wp:posOffset>30480</wp:posOffset>
                      </wp:positionH>
                      <wp:positionV relativeFrom="paragraph">
                        <wp:posOffset>4276725</wp:posOffset>
                      </wp:positionV>
                      <wp:extent cx="734695" cy="631825"/>
                      <wp:effectExtent l="13335" t="12065" r="13970" b="13335"/>
                      <wp:wrapNone/>
                      <wp:docPr id="3661" name="Rectángulo 3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3B9C8A" w14:textId="77777777" w:rsidR="00193BC3" w:rsidRDefault="00193BC3" w:rsidP="009A7478">
                                  <w:pPr>
                                    <w:jc w:val="center"/>
                                    <w:rPr>
                                      <w:rFonts w:ascii="Arial Narrow" w:hAnsi="Arial Narrow"/>
                                      <w:sz w:val="12"/>
                                      <w:szCs w:val="12"/>
                                    </w:rPr>
                                  </w:pPr>
                                  <w:r>
                                    <w:rPr>
                                      <w:rFonts w:ascii="Arial Narrow" w:hAnsi="Arial Narrow"/>
                                      <w:sz w:val="12"/>
                                      <w:szCs w:val="12"/>
                                    </w:rPr>
                                    <w:t xml:space="preserve">ELABORACION </w:t>
                                  </w:r>
                                </w:p>
                                <w:p w14:paraId="6EF1139A" w14:textId="77777777" w:rsidR="00193BC3" w:rsidRDefault="00193BC3" w:rsidP="009A7478">
                                  <w:pPr>
                                    <w:jc w:val="center"/>
                                    <w:rPr>
                                      <w:rFonts w:ascii="Arial Narrow" w:hAnsi="Arial Narrow"/>
                                      <w:sz w:val="12"/>
                                      <w:szCs w:val="12"/>
                                    </w:rPr>
                                  </w:pPr>
                                  <w:r>
                                    <w:rPr>
                                      <w:rFonts w:ascii="Arial Narrow" w:hAnsi="Arial Narrow"/>
                                      <w:sz w:val="12"/>
                                      <w:szCs w:val="12"/>
                                    </w:rPr>
                                    <w:t xml:space="preserve">OFICIO DE </w:t>
                                  </w:r>
                                </w:p>
                                <w:p w14:paraId="3189E100" w14:textId="77777777" w:rsidR="00193BC3" w:rsidRDefault="00193BC3" w:rsidP="009A7478">
                                  <w:pPr>
                                    <w:jc w:val="center"/>
                                    <w:rPr>
                                      <w:rFonts w:ascii="Arial Narrow" w:hAnsi="Arial Narrow"/>
                                      <w:sz w:val="12"/>
                                      <w:szCs w:val="12"/>
                                    </w:rPr>
                                  </w:pPr>
                                  <w:r>
                                    <w:rPr>
                                      <w:rFonts w:ascii="Arial Narrow" w:hAnsi="Arial Narrow"/>
                                      <w:sz w:val="12"/>
                                      <w:szCs w:val="12"/>
                                    </w:rPr>
                                    <w:t xml:space="preserve">ENTREGA </w:t>
                                  </w:r>
                                </w:p>
                                <w:p w14:paraId="11897FC4" w14:textId="77777777" w:rsidR="00193BC3" w:rsidRPr="00206815" w:rsidRDefault="00193BC3" w:rsidP="009A7478">
                                  <w:pPr>
                                    <w:jc w:val="center"/>
                                    <w:rPr>
                                      <w:rFonts w:ascii="Arial Narrow" w:hAnsi="Arial Narrow"/>
                                      <w:sz w:val="12"/>
                                      <w:szCs w:val="12"/>
                                    </w:rPr>
                                  </w:pPr>
                                  <w:r>
                                    <w:rPr>
                                      <w:rFonts w:ascii="Arial Narrow" w:hAnsi="Arial Narrow"/>
                                      <w:sz w:val="12"/>
                                      <w:szCs w:val="12"/>
                                    </w:rPr>
                                    <w:t>DEL LISTADO PRELIMINAR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61" o:spid="_x0000_s1178" style="position:absolute;left:0;text-align:left;margin-left:2.4pt;margin-top:336.75pt;width:57.85pt;height:49.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">
                      <v:textbox inset=".5mm,.3mm,.5mm,.3mm">
                        <w:txbxContent>
                          <w:p w14:paraId="293B9C8A" w14:textId="77777777" w:rsidR="00193BC3" w:rsidRDefault="00193BC3" w:rsidP="009A7478">
                            <w:pPr>
                              <w:jc w:val="center"/>
                              <w:rPr>
                                <w:rFonts w:ascii="Arial Narrow" w:hAnsi="Arial Narrow"/>
                                <w:sz w:val="12"/>
                                <w:szCs w:val="12"/>
                              </w:rPr>
                            </w:pPr>
                            <w:r>
                              <w:rPr>
                                <w:rFonts w:ascii="Arial Narrow" w:hAnsi="Arial Narrow"/>
                                <w:sz w:val="12"/>
                                <w:szCs w:val="12"/>
                              </w:rPr>
                              <w:t xml:space="preserve">ELABORACION </w:t>
                            </w:r>
                          </w:p>
                          <w:p w14:paraId="6EF1139A" w14:textId="77777777" w:rsidR="00193BC3" w:rsidRDefault="00193BC3" w:rsidP="009A7478">
                            <w:pPr>
                              <w:jc w:val="center"/>
                              <w:rPr>
                                <w:rFonts w:ascii="Arial Narrow" w:hAnsi="Arial Narrow"/>
                                <w:sz w:val="12"/>
                                <w:szCs w:val="12"/>
                              </w:rPr>
                            </w:pPr>
                            <w:r>
                              <w:rPr>
                                <w:rFonts w:ascii="Arial Narrow" w:hAnsi="Arial Narrow"/>
                                <w:sz w:val="12"/>
                                <w:szCs w:val="12"/>
                              </w:rPr>
                              <w:t xml:space="preserve">OFICIO DE </w:t>
                            </w:r>
                          </w:p>
                          <w:p w14:paraId="3189E100" w14:textId="77777777" w:rsidR="00193BC3" w:rsidRDefault="00193BC3" w:rsidP="009A7478">
                            <w:pPr>
                              <w:jc w:val="center"/>
                              <w:rPr>
                                <w:rFonts w:ascii="Arial Narrow" w:hAnsi="Arial Narrow"/>
                                <w:sz w:val="12"/>
                                <w:szCs w:val="12"/>
                              </w:rPr>
                            </w:pPr>
                            <w:r>
                              <w:rPr>
                                <w:rFonts w:ascii="Arial Narrow" w:hAnsi="Arial Narrow"/>
                                <w:sz w:val="12"/>
                                <w:szCs w:val="12"/>
                              </w:rPr>
                              <w:t xml:space="preserve">ENTREGA </w:t>
                            </w:r>
                          </w:p>
                          <w:p w14:paraId="11897FC4" w14:textId="77777777" w:rsidR="00193BC3" w:rsidRPr="00206815" w:rsidRDefault="00193BC3" w:rsidP="009A7478">
                            <w:pPr>
                              <w:jc w:val="center"/>
                              <w:rPr>
                                <w:rFonts w:ascii="Arial Narrow" w:hAnsi="Arial Narrow"/>
                                <w:sz w:val="12"/>
                                <w:szCs w:val="12"/>
                              </w:rPr>
                            </w:pPr>
                            <w:r>
                              <w:rPr>
                                <w:rFonts w:ascii="Arial Narrow" w:hAnsi="Arial Narrow"/>
                                <w:sz w:val="12"/>
                                <w:szCs w:val="12"/>
                              </w:rPr>
                              <w:t>DEL LISTADO PRELIMINAR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32832" behindDoc="0" locked="0" layoutInCell="1" allowOverlap="1" wp14:anchorId="4C067B21" wp14:editId="2FAE8432">
                      <wp:simplePos x="0" y="0"/>
                      <wp:positionH relativeFrom="column">
                        <wp:posOffset>465455</wp:posOffset>
                      </wp:positionH>
                      <wp:positionV relativeFrom="paragraph">
                        <wp:posOffset>4079240</wp:posOffset>
                      </wp:positionV>
                      <wp:extent cx="565785" cy="0"/>
                      <wp:effectExtent l="10160" t="52705" r="14605" b="61595"/>
                      <wp:wrapNone/>
                      <wp:docPr id="3660" name="Conector recto de flecha 3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259A92" id="Conector recto de flecha 3660" o:spid="_x0000_s1026" type="#_x0000_t32" style="position:absolute;margin-left:36.65pt;margin-top:321.2pt;width:44.55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9760" behindDoc="0" locked="0" layoutInCell="1" allowOverlap="1" wp14:anchorId="55123885" wp14:editId="370F35A9">
                      <wp:simplePos x="0" y="0"/>
                      <wp:positionH relativeFrom="column">
                        <wp:posOffset>549910</wp:posOffset>
                      </wp:positionH>
                      <wp:positionV relativeFrom="paragraph">
                        <wp:posOffset>3808730</wp:posOffset>
                      </wp:positionV>
                      <wp:extent cx="320040" cy="193675"/>
                      <wp:effectExtent l="8890" t="10795" r="13970" b="5080"/>
                      <wp:wrapNone/>
                      <wp:docPr id="3659" name="Rectángulo 3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solidFill>
                                  <a:srgbClr val="EEECE1"/>
                                </a:solidFill>
                                <a:miter lim="800000"/>
                                <a:headEnd/>
                                <a:tailEnd/>
                              </a:ln>
                            </wps:spPr>
                            <wps:txbx>
                              <w:txbxContent>
                                <w:p w14:paraId="3FEA505C" w14:textId="77777777" w:rsidR="00193BC3" w:rsidRPr="001A07D9" w:rsidRDefault="00193BC3" w:rsidP="009A7478">
                                  <w:pPr>
                                    <w:rPr>
                                      <w:sz w:val="16"/>
                                      <w:szCs w:val="16"/>
                                    </w:rPr>
                                  </w:pPr>
                                  <w:r w:rsidRPr="001A07D9">
                                    <w:rPr>
                                      <w:sz w:val="16"/>
                                      <w:szCs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59" o:spid="_x0000_s1179" style="position:absolute;left:0;text-align:left;margin-left:43.3pt;margin-top:299.9pt;width:25.2pt;height:15.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" strokecolor="#eeece1">
                      <v:textbox>
                        <w:txbxContent>
                          <w:p w14:paraId="3FEA505C" w14:textId="77777777" w:rsidR="00193BC3" w:rsidRPr="001A07D9" w:rsidRDefault="00193BC3" w:rsidP="009A7478">
                            <w:pPr>
                              <w:rPr>
                                <w:sz w:val="16"/>
                                <w:szCs w:val="16"/>
                              </w:rPr>
                            </w:pPr>
                            <w:r w:rsidRPr="001A07D9">
                              <w:rPr>
                                <w:sz w:val="16"/>
                                <w:szCs w:val="16"/>
                              </w:rPr>
                              <w:t>SI</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31808" behindDoc="0" locked="0" layoutInCell="1" allowOverlap="1" wp14:anchorId="5D8A6B16" wp14:editId="223B0AE7">
                      <wp:simplePos x="0" y="0"/>
                      <wp:positionH relativeFrom="column">
                        <wp:posOffset>462280</wp:posOffset>
                      </wp:positionH>
                      <wp:positionV relativeFrom="paragraph">
                        <wp:posOffset>3733165</wp:posOffset>
                      </wp:positionV>
                      <wp:extent cx="0" cy="346075"/>
                      <wp:effectExtent l="6985" t="11430" r="12065" b="13970"/>
                      <wp:wrapNone/>
                      <wp:docPr id="3658" name="Conector recto de flecha 3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0EEC21" id="Conector recto de flecha 3658" o:spid="_x0000_s1026" type="#_x0000_t32" style="position:absolute;margin-left:36.4pt;margin-top:293.95pt;width:0;height:27.25p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7472" behindDoc="0" locked="0" layoutInCell="1" allowOverlap="1" wp14:anchorId="4E1E0693" wp14:editId="70EF1A41">
                      <wp:simplePos x="0" y="0"/>
                      <wp:positionH relativeFrom="column">
                        <wp:posOffset>454660</wp:posOffset>
                      </wp:positionH>
                      <wp:positionV relativeFrom="paragraph">
                        <wp:posOffset>2480945</wp:posOffset>
                      </wp:positionV>
                      <wp:extent cx="0" cy="453390"/>
                      <wp:effectExtent l="56515" t="6985" r="57785" b="15875"/>
                      <wp:wrapNone/>
                      <wp:docPr id="3657" name="Conector recto de flecha 3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BCBCBD" id="Conector recto de flecha 3657" o:spid="_x0000_s1026" type="#_x0000_t32" style="position:absolute;margin-left:35.8pt;margin-top:195.35pt;width:0;height:35.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wQPwIAAHE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9520" behindDoc="0" locked="0" layoutInCell="1" allowOverlap="1" wp14:anchorId="1FCF1C30" wp14:editId="6779188E">
                      <wp:simplePos x="0" y="0"/>
                      <wp:positionH relativeFrom="column">
                        <wp:posOffset>58420</wp:posOffset>
                      </wp:positionH>
                      <wp:positionV relativeFrom="paragraph">
                        <wp:posOffset>2934335</wp:posOffset>
                      </wp:positionV>
                      <wp:extent cx="811530" cy="798830"/>
                      <wp:effectExtent l="12700" t="12700" r="13970" b="17145"/>
                      <wp:wrapNone/>
                      <wp:docPr id="3656" name="Decisión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9883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35D793" w14:textId="77777777" w:rsidR="00193BC3" w:rsidRPr="00F77BCB" w:rsidRDefault="00193BC3" w:rsidP="009A7478">
                                  <w:pPr>
                                    <w:jc w:val="center"/>
                                    <w:rPr>
                                      <w:rFonts w:ascii="Arial Narrow" w:hAnsi="Arial Narrow"/>
                                      <w:sz w:val="10"/>
                                      <w:szCs w:val="10"/>
                                    </w:rPr>
                                  </w:pPr>
                                </w:p>
                                <w:p w14:paraId="269BFEDE" w14:textId="77777777" w:rsidR="00193BC3" w:rsidRPr="00F77BCB" w:rsidRDefault="00193BC3" w:rsidP="009A7478">
                                  <w:pPr>
                                    <w:jc w:val="center"/>
                                    <w:rPr>
                                      <w:rFonts w:ascii="Arial Narrow" w:hAnsi="Arial Narrow"/>
                                      <w:sz w:val="10"/>
                                      <w:szCs w:val="10"/>
                                    </w:rPr>
                                  </w:pPr>
                                  <w:r>
                                    <w:rPr>
                                      <w:rFonts w:ascii="Arial Narrow" w:hAnsi="Arial Narrow"/>
                                      <w:sz w:val="10"/>
                                      <w:szCs w:val="10"/>
                                    </w:rPr>
                                    <w:t>¿CUMPLE CON LAS INSTRUCCIONES?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656" o:spid="_x0000_s1180" type="#_x0000_t110" style="position:absolute;left:0;text-align:left;margin-left:4.6pt;margin-top:231.05pt;width:63.9pt;height:62.9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">
                      <v:textbox inset=".5mm,.3mm,.5mm,.3mm">
                        <w:txbxContent>
                          <w:p w14:paraId="4235D793" w14:textId="77777777" w:rsidR="00193BC3" w:rsidRPr="00F77BCB" w:rsidRDefault="00193BC3" w:rsidP="009A7478">
                            <w:pPr>
                              <w:jc w:val="center"/>
                              <w:rPr>
                                <w:rFonts w:ascii="Arial Narrow" w:hAnsi="Arial Narrow"/>
                                <w:sz w:val="10"/>
                                <w:szCs w:val="10"/>
                              </w:rPr>
                            </w:pPr>
                          </w:p>
                          <w:p w14:paraId="269BFEDE" w14:textId="77777777" w:rsidR="00193BC3" w:rsidRPr="00F77BCB" w:rsidRDefault="00193BC3" w:rsidP="009A7478">
                            <w:pPr>
                              <w:jc w:val="center"/>
                              <w:rPr>
                                <w:rFonts w:ascii="Arial Narrow" w:hAnsi="Arial Narrow"/>
                                <w:sz w:val="10"/>
                                <w:szCs w:val="10"/>
                              </w:rPr>
                            </w:pPr>
                            <w:r>
                              <w:rPr>
                                <w:rFonts w:ascii="Arial Narrow" w:hAnsi="Arial Narrow"/>
                                <w:sz w:val="10"/>
                                <w:szCs w:val="10"/>
                              </w:rPr>
                              <w:t>¿CUMPLE CON LAS INSTRUCCIONES?</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3616" behindDoc="0" locked="0" layoutInCell="1" allowOverlap="1" wp14:anchorId="2BAFE57D" wp14:editId="1603C773">
                      <wp:simplePos x="0" y="0"/>
                      <wp:positionH relativeFrom="column">
                        <wp:posOffset>7620</wp:posOffset>
                      </wp:positionH>
                      <wp:positionV relativeFrom="paragraph">
                        <wp:posOffset>2054860</wp:posOffset>
                      </wp:positionV>
                      <wp:extent cx="785495" cy="426085"/>
                      <wp:effectExtent l="9525" t="9525" r="5080" b="12065"/>
                      <wp:wrapNone/>
                      <wp:docPr id="3655" name="Rectángulo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69D9BA" w14:textId="77777777" w:rsidR="00193BC3" w:rsidRPr="00206815" w:rsidRDefault="00193BC3" w:rsidP="009A7478">
                                  <w:pPr>
                                    <w:jc w:val="center"/>
                                    <w:rPr>
                                      <w:rFonts w:ascii="Arial Narrow" w:hAnsi="Arial Narrow"/>
                                      <w:sz w:val="12"/>
                                      <w:szCs w:val="12"/>
                                    </w:rPr>
                                  </w:pPr>
                                  <w:r>
                                    <w:rPr>
                                      <w:rFonts w:ascii="Arial Narrow" w:hAnsi="Arial Narrow"/>
                                      <w:sz w:val="12"/>
                                      <w:szCs w:val="12"/>
                                    </w:rPr>
                                    <w:t>ANÁLISIS DE SELECCIÓN DE ESTRATEGIAS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55" o:spid="_x0000_s1181" style="position:absolute;left:0;text-align:left;margin-left:.6pt;margin-top:161.8pt;width:61.85pt;height:33.5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">
                      <v:textbox inset=".5mm,.3mm,.5mm,.3mm">
                        <w:txbxContent>
                          <w:p w14:paraId="4B69D9BA" w14:textId="77777777" w:rsidR="00193BC3" w:rsidRPr="00206815" w:rsidRDefault="00193BC3" w:rsidP="009A7478">
                            <w:pPr>
                              <w:jc w:val="center"/>
                              <w:rPr>
                                <w:rFonts w:ascii="Arial Narrow" w:hAnsi="Arial Narrow"/>
                                <w:sz w:val="12"/>
                                <w:szCs w:val="12"/>
                              </w:rPr>
                            </w:pPr>
                            <w:r>
                              <w:rPr>
                                <w:rFonts w:ascii="Arial Narrow" w:hAnsi="Arial Narrow"/>
                                <w:sz w:val="12"/>
                                <w:szCs w:val="12"/>
                              </w:rPr>
                              <w:t>ANÁLISIS DE SELECCIÓN DE ESTRATEGIAS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4160" behindDoc="0" locked="0" layoutInCell="1" allowOverlap="1" wp14:anchorId="2A0754DB" wp14:editId="764F135F">
                      <wp:simplePos x="0" y="0"/>
                      <wp:positionH relativeFrom="column">
                        <wp:posOffset>-9525</wp:posOffset>
                      </wp:positionH>
                      <wp:positionV relativeFrom="paragraph">
                        <wp:posOffset>1371600</wp:posOffset>
                      </wp:positionV>
                      <wp:extent cx="858520" cy="502285"/>
                      <wp:effectExtent l="11430" t="12065" r="6350" b="9525"/>
                      <wp:wrapNone/>
                      <wp:docPr id="3654" name="Rectángulo 3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7A13B" w14:textId="77777777" w:rsidR="00193BC3" w:rsidRDefault="00193BC3" w:rsidP="009A7478">
                                  <w:pPr>
                                    <w:jc w:val="center"/>
                                    <w:rPr>
                                      <w:rFonts w:ascii="Arial Narrow" w:hAnsi="Arial Narrow"/>
                                      <w:sz w:val="12"/>
                                      <w:szCs w:val="12"/>
                                    </w:rPr>
                                  </w:pPr>
                                </w:p>
                                <w:p w14:paraId="3F212821" w14:textId="77777777" w:rsidR="00193BC3" w:rsidRPr="00206815" w:rsidRDefault="00193BC3" w:rsidP="009A7478">
                                  <w:pPr>
                                    <w:jc w:val="center"/>
                                    <w:rPr>
                                      <w:rFonts w:ascii="Arial Narrow" w:hAnsi="Arial Narrow"/>
                                      <w:sz w:val="12"/>
                                      <w:szCs w:val="12"/>
                                    </w:rPr>
                                  </w:pPr>
                                  <w:r>
                                    <w:rPr>
                                      <w:rFonts w:ascii="Arial Narrow" w:hAnsi="Arial Narrow"/>
                                      <w:sz w:val="12"/>
                                      <w:szCs w:val="12"/>
                                    </w:rPr>
                                    <w:t>COMUNICA INSTRUCCIONES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54" o:spid="_x0000_s1182" style="position:absolute;left:0;text-align:left;margin-left:-.75pt;margin-top:108pt;width:67.6pt;height:39.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">
                      <v:textbox inset=".5mm,.3mm,.5mm,.3mm">
                        <w:txbxContent>
                          <w:p w14:paraId="46E7A13B" w14:textId="77777777" w:rsidR="00193BC3" w:rsidRDefault="00193BC3" w:rsidP="009A7478">
                            <w:pPr>
                              <w:jc w:val="center"/>
                              <w:rPr>
                                <w:rFonts w:ascii="Arial Narrow" w:hAnsi="Arial Narrow"/>
                                <w:sz w:val="12"/>
                                <w:szCs w:val="12"/>
                              </w:rPr>
                            </w:pPr>
                          </w:p>
                          <w:p w14:paraId="3F212821" w14:textId="77777777" w:rsidR="00193BC3" w:rsidRPr="00206815" w:rsidRDefault="00193BC3" w:rsidP="009A7478">
                            <w:pPr>
                              <w:jc w:val="center"/>
                              <w:rPr>
                                <w:rFonts w:ascii="Arial Narrow" w:hAnsi="Arial Narrow"/>
                                <w:sz w:val="12"/>
                                <w:szCs w:val="12"/>
                              </w:rPr>
                            </w:pPr>
                            <w:r>
                              <w:rPr>
                                <w:rFonts w:ascii="Arial Narrow" w:hAnsi="Arial Narrow"/>
                                <w:sz w:val="12"/>
                                <w:szCs w:val="12"/>
                              </w:rPr>
                              <w:t>COMUNICA INSTRUCCIONES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5184" behindDoc="0" locked="0" layoutInCell="1" allowOverlap="1" wp14:anchorId="52A71E18" wp14:editId="703A5ED9">
                      <wp:simplePos x="0" y="0"/>
                      <wp:positionH relativeFrom="column">
                        <wp:posOffset>7620</wp:posOffset>
                      </wp:positionH>
                      <wp:positionV relativeFrom="paragraph">
                        <wp:posOffset>480060</wp:posOffset>
                      </wp:positionV>
                      <wp:extent cx="841375" cy="571500"/>
                      <wp:effectExtent l="9525" t="6350" r="6350" b="12700"/>
                      <wp:wrapNone/>
                      <wp:docPr id="3653" name="Rectángulo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B7A4CC" w14:textId="77777777" w:rsidR="00193BC3" w:rsidRDefault="00193BC3" w:rsidP="009A7478">
                                  <w:pPr>
                                    <w:jc w:val="center"/>
                                    <w:rPr>
                                      <w:rFonts w:ascii="Arial Narrow" w:hAnsi="Arial Narrow"/>
                                      <w:sz w:val="12"/>
                                      <w:szCs w:val="12"/>
                                    </w:rPr>
                                  </w:pPr>
                                </w:p>
                                <w:p w14:paraId="5B3A226A" w14:textId="77777777" w:rsidR="00193BC3" w:rsidRPr="00206815" w:rsidRDefault="00193BC3" w:rsidP="009A7478">
                                  <w:pPr>
                                    <w:jc w:val="center"/>
                                    <w:rPr>
                                      <w:rFonts w:ascii="Arial Narrow" w:hAnsi="Arial Narrow"/>
                                      <w:sz w:val="12"/>
                                      <w:szCs w:val="12"/>
                                    </w:rPr>
                                  </w:pPr>
                                  <w:r>
                                    <w:rPr>
                                      <w:rFonts w:ascii="Arial Narrow" w:hAnsi="Arial Narrow"/>
                                      <w:sz w:val="12"/>
                                      <w:szCs w:val="12"/>
                                    </w:rPr>
                                    <w:t>VALIDA Y ENVIA LISTADO DEL ESTADO FISICO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53" o:spid="_x0000_s1183" style="position:absolute;left:0;text-align:left;margin-left:.6pt;margin-top:37.8pt;width:66.25pt;height:4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">
                      <v:textbox inset=".5mm,.3mm,.5mm,.3mm">
                        <w:txbxContent>
                          <w:p w14:paraId="77B7A4CC" w14:textId="77777777" w:rsidR="00193BC3" w:rsidRDefault="00193BC3" w:rsidP="009A7478">
                            <w:pPr>
                              <w:jc w:val="center"/>
                              <w:rPr>
                                <w:rFonts w:ascii="Arial Narrow" w:hAnsi="Arial Narrow"/>
                                <w:sz w:val="12"/>
                                <w:szCs w:val="12"/>
                              </w:rPr>
                            </w:pPr>
                          </w:p>
                          <w:p w14:paraId="5B3A226A" w14:textId="77777777" w:rsidR="00193BC3" w:rsidRPr="00206815" w:rsidRDefault="00193BC3" w:rsidP="009A7478">
                            <w:pPr>
                              <w:jc w:val="center"/>
                              <w:rPr>
                                <w:rFonts w:ascii="Arial Narrow" w:hAnsi="Arial Narrow"/>
                                <w:sz w:val="12"/>
                                <w:szCs w:val="12"/>
                              </w:rPr>
                            </w:pPr>
                            <w:r>
                              <w:rPr>
                                <w:rFonts w:ascii="Arial Narrow" w:hAnsi="Arial Narrow"/>
                                <w:sz w:val="12"/>
                                <w:szCs w:val="12"/>
                              </w:rPr>
                              <w:t>VALIDA Y ENVIA LISTADO DEL ESTADO FISICO</w:t>
                            </w:r>
                          </w:p>
                        </w:txbxContent>
                      </v:textbox>
                    </v:rect>
                  </w:pict>
                </mc:Fallback>
              </mc:AlternateContent>
            </w:r>
          </w:p>
        </w:tc>
        <w:tc>
          <w:tcPr>
            <w:tcW w:w="3834" w:type="dxa"/>
          </w:tcPr>
          <w:p w14:paraId="0390E0A7" w14:textId="77777777" w:rsidR="00297C4C" w:rsidRPr="003929E7" w:rsidRDefault="00297C4C" w:rsidP="00297C4C">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801088" behindDoc="0" locked="0" layoutInCell="1" allowOverlap="1" wp14:anchorId="0A55ACC3" wp14:editId="13D1671F">
                      <wp:simplePos x="0" y="0"/>
                      <wp:positionH relativeFrom="column">
                        <wp:posOffset>817549</wp:posOffset>
                      </wp:positionH>
                      <wp:positionV relativeFrom="paragraph">
                        <wp:posOffset>765175</wp:posOffset>
                      </wp:positionV>
                      <wp:extent cx="786130" cy="7620"/>
                      <wp:effectExtent l="38100" t="76200" r="0" b="87630"/>
                      <wp:wrapNone/>
                      <wp:docPr id="3643" name="Conector recto de flecha 3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61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1BA706" id="Conector recto de flecha 3643" o:spid="_x0000_s1026" type="#_x0000_t32" style="position:absolute;margin-left:64.35pt;margin-top:60.25pt;width:61.9pt;height:.6pt;flip:x 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2112" behindDoc="0" locked="0" layoutInCell="1" allowOverlap="1" wp14:anchorId="636DBF2A" wp14:editId="044BA33A">
                      <wp:simplePos x="0" y="0"/>
                      <wp:positionH relativeFrom="column">
                        <wp:posOffset>1573999</wp:posOffset>
                      </wp:positionH>
                      <wp:positionV relativeFrom="paragraph">
                        <wp:posOffset>487211</wp:posOffset>
                      </wp:positionV>
                      <wp:extent cx="658661" cy="604299"/>
                      <wp:effectExtent l="0" t="0" r="27305" b="24765"/>
                      <wp:wrapNone/>
                      <wp:docPr id="3640" name="Rectángulo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61" cy="60429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2B0F3F" w14:textId="77777777" w:rsidR="00193BC3" w:rsidRDefault="00193BC3" w:rsidP="009A7478">
                                  <w:pPr>
                                    <w:jc w:val="center"/>
                                    <w:rPr>
                                      <w:rFonts w:ascii="Arial Narrow" w:hAnsi="Arial Narrow"/>
                                      <w:sz w:val="12"/>
                                      <w:szCs w:val="12"/>
                                    </w:rPr>
                                  </w:pPr>
                                </w:p>
                                <w:p w14:paraId="22F49A83" w14:textId="77777777" w:rsidR="00193BC3" w:rsidRPr="00206815" w:rsidRDefault="00193BC3" w:rsidP="009A7478">
                                  <w:pPr>
                                    <w:jc w:val="center"/>
                                    <w:rPr>
                                      <w:rFonts w:ascii="Arial Narrow" w:hAnsi="Arial Narrow"/>
                                      <w:sz w:val="12"/>
                                      <w:szCs w:val="12"/>
                                    </w:rPr>
                                  </w:pPr>
                                  <w:r>
                                    <w:rPr>
                                      <w:rFonts w:ascii="Arial Narrow" w:hAnsi="Arial Narrow"/>
                                      <w:sz w:val="12"/>
                                      <w:szCs w:val="12"/>
                                    </w:rPr>
                                    <w:t>SE DEFINE LA CONDICIÓN DEL ESTADO FISICO DE LOS TRAMOS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40" o:spid="_x0000_s1184" style="position:absolute;left:0;text-align:left;margin-left:123.95pt;margin-top:38.35pt;width:51.85pt;height:47.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">
                      <v:textbox inset=".5mm,.3mm,.5mm,.3mm">
                        <w:txbxContent>
                          <w:p w14:paraId="242B0F3F" w14:textId="77777777" w:rsidR="00193BC3" w:rsidRDefault="00193BC3" w:rsidP="009A7478">
                            <w:pPr>
                              <w:jc w:val="center"/>
                              <w:rPr>
                                <w:rFonts w:ascii="Arial Narrow" w:hAnsi="Arial Narrow"/>
                                <w:sz w:val="12"/>
                                <w:szCs w:val="12"/>
                              </w:rPr>
                            </w:pPr>
                          </w:p>
                          <w:p w14:paraId="22F49A83" w14:textId="77777777" w:rsidR="00193BC3" w:rsidRPr="00206815" w:rsidRDefault="00193BC3" w:rsidP="009A7478">
                            <w:pPr>
                              <w:jc w:val="center"/>
                              <w:rPr>
                                <w:rFonts w:ascii="Arial Narrow" w:hAnsi="Arial Narrow"/>
                                <w:sz w:val="12"/>
                                <w:szCs w:val="12"/>
                              </w:rPr>
                            </w:pPr>
                            <w:r>
                              <w:rPr>
                                <w:rFonts w:ascii="Arial Narrow" w:hAnsi="Arial Narrow"/>
                                <w:sz w:val="12"/>
                                <w:szCs w:val="12"/>
                              </w:rPr>
                              <w:t>SE DEFINE LA CONDICIÓN DEL ESTADO FISICO DE LOS TRAMOS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0304" behindDoc="0" locked="0" layoutInCell="1" allowOverlap="1" wp14:anchorId="64C189F0" wp14:editId="6FD599EC">
                      <wp:simplePos x="0" y="0"/>
                      <wp:positionH relativeFrom="column">
                        <wp:posOffset>1955662</wp:posOffset>
                      </wp:positionH>
                      <wp:positionV relativeFrom="paragraph">
                        <wp:posOffset>304331</wp:posOffset>
                      </wp:positionV>
                      <wp:extent cx="0" cy="159026"/>
                      <wp:effectExtent l="76200" t="0" r="57150" b="50800"/>
                      <wp:wrapNone/>
                      <wp:docPr id="3646" name="Conector recto 3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8CCF3D" id="Conector recto 3646"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3.95pt" to="15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8736" behindDoc="0" locked="0" layoutInCell="1" allowOverlap="1" wp14:anchorId="707ED57D" wp14:editId="4CD105D5">
                      <wp:simplePos x="0" y="0"/>
                      <wp:positionH relativeFrom="column">
                        <wp:posOffset>401320</wp:posOffset>
                      </wp:positionH>
                      <wp:positionV relativeFrom="paragraph">
                        <wp:posOffset>1873885</wp:posOffset>
                      </wp:positionV>
                      <wp:extent cx="0" cy="322580"/>
                      <wp:effectExtent l="60325" t="9525" r="53975" b="20320"/>
                      <wp:wrapNone/>
                      <wp:docPr id="3652" name="Conector recto de flecha 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2FF9B8" id="Conector recto de flecha 3652" o:spid="_x0000_s1026" type="#_x0000_t32" style="position:absolute;margin-left:31.6pt;margin-top:147.55pt;width:0;height:25.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1568" behindDoc="0" locked="0" layoutInCell="1" allowOverlap="1" wp14:anchorId="09D9AC1A" wp14:editId="7EAC0E40">
                      <wp:simplePos x="0" y="0"/>
                      <wp:positionH relativeFrom="column">
                        <wp:posOffset>40640</wp:posOffset>
                      </wp:positionH>
                      <wp:positionV relativeFrom="paragraph">
                        <wp:posOffset>3876040</wp:posOffset>
                      </wp:positionV>
                      <wp:extent cx="779780" cy="571500"/>
                      <wp:effectExtent l="13970" t="11430" r="6350" b="7620"/>
                      <wp:wrapNone/>
                      <wp:docPr id="3651" name="Rectángulo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F6D4D" w14:textId="77777777" w:rsidR="00193BC3" w:rsidRDefault="00193BC3" w:rsidP="009A7478">
                                  <w:pPr>
                                    <w:jc w:val="center"/>
                                    <w:rPr>
                                      <w:rFonts w:ascii="Arial Narrow" w:hAnsi="Arial Narrow"/>
                                      <w:sz w:val="12"/>
                                      <w:szCs w:val="12"/>
                                    </w:rPr>
                                  </w:pPr>
                                </w:p>
                                <w:p w14:paraId="436100EF" w14:textId="77777777" w:rsidR="00193BC3" w:rsidRDefault="00193BC3" w:rsidP="009A7478">
                                  <w:pPr>
                                    <w:jc w:val="center"/>
                                    <w:rPr>
                                      <w:rFonts w:ascii="Arial Narrow" w:hAnsi="Arial Narrow"/>
                                      <w:sz w:val="12"/>
                                      <w:szCs w:val="12"/>
                                    </w:rPr>
                                  </w:pPr>
                                  <w:r>
                                    <w:rPr>
                                      <w:rFonts w:ascii="Arial Narrow" w:hAnsi="Arial Narrow"/>
                                      <w:sz w:val="12"/>
                                      <w:szCs w:val="12"/>
                                    </w:rPr>
                                    <w:t xml:space="preserve">ELABORACION DEL LISTADO PRELIMINAR DE OBRAS POR EJECUTAR </w:t>
                                  </w:r>
                                </w:p>
                                <w:p w14:paraId="7B6DA2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(TRAMOS)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51" o:spid="_x0000_s1185" style="position:absolute;left:0;text-align:left;margin-left:3.2pt;margin-top:305.2pt;width:61.4pt;height:4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">
                      <v:textbox inset=".5mm,.3mm,.5mm,.3mm">
                        <w:txbxContent>
                          <w:p w14:paraId="328F6D4D" w14:textId="77777777" w:rsidR="00193BC3" w:rsidRDefault="00193BC3" w:rsidP="009A7478">
                            <w:pPr>
                              <w:jc w:val="center"/>
                              <w:rPr>
                                <w:rFonts w:ascii="Arial Narrow" w:hAnsi="Arial Narrow"/>
                                <w:sz w:val="12"/>
                                <w:szCs w:val="12"/>
                              </w:rPr>
                            </w:pPr>
                          </w:p>
                          <w:p w14:paraId="436100EF" w14:textId="77777777" w:rsidR="00193BC3" w:rsidRDefault="00193BC3" w:rsidP="009A7478">
                            <w:pPr>
                              <w:jc w:val="center"/>
                              <w:rPr>
                                <w:rFonts w:ascii="Arial Narrow" w:hAnsi="Arial Narrow"/>
                                <w:sz w:val="12"/>
                                <w:szCs w:val="12"/>
                              </w:rPr>
                            </w:pPr>
                            <w:r>
                              <w:rPr>
                                <w:rFonts w:ascii="Arial Narrow" w:hAnsi="Arial Narrow"/>
                                <w:sz w:val="12"/>
                                <w:szCs w:val="12"/>
                              </w:rPr>
                              <w:t xml:space="preserve">ELABORACION DEL LISTADO PRELIMINAR DE OBRAS POR EJECUTAR </w:t>
                            </w:r>
                          </w:p>
                          <w:p w14:paraId="7B6DA2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(TRAMOS)</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22592" behindDoc="0" locked="0" layoutInCell="1" allowOverlap="1" wp14:anchorId="29AB9EEB" wp14:editId="37FC65FA">
                      <wp:simplePos x="0" y="0"/>
                      <wp:positionH relativeFrom="column">
                        <wp:posOffset>40640</wp:posOffset>
                      </wp:positionH>
                      <wp:positionV relativeFrom="paragraph">
                        <wp:posOffset>2216785</wp:posOffset>
                      </wp:positionV>
                      <wp:extent cx="753110" cy="1239520"/>
                      <wp:effectExtent l="13970" t="9525" r="13970" b="8255"/>
                      <wp:wrapNone/>
                      <wp:docPr id="3650" name="Rectángulo 3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1239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69E6D1" w14:textId="77777777" w:rsidR="00193BC3" w:rsidRDefault="00193BC3" w:rsidP="009A7478">
                                  <w:pPr>
                                    <w:jc w:val="center"/>
                                    <w:rPr>
                                      <w:rFonts w:ascii="Arial Narrow" w:hAnsi="Arial Narrow"/>
                                      <w:sz w:val="12"/>
                                      <w:szCs w:val="12"/>
                                    </w:rPr>
                                  </w:pPr>
                                </w:p>
                                <w:p w14:paraId="16C8A9CF" w14:textId="77777777" w:rsidR="00193BC3" w:rsidRDefault="00193BC3" w:rsidP="009A7478">
                                  <w:pPr>
                                    <w:jc w:val="center"/>
                                    <w:rPr>
                                      <w:rFonts w:ascii="Arial Narrow" w:hAnsi="Arial Narrow"/>
                                      <w:sz w:val="12"/>
                                      <w:szCs w:val="12"/>
                                    </w:rPr>
                                  </w:pPr>
                                </w:p>
                                <w:p w14:paraId="2B27216C" w14:textId="77777777" w:rsidR="00193BC3" w:rsidRDefault="00193BC3" w:rsidP="009A7478">
                                  <w:pPr>
                                    <w:jc w:val="center"/>
                                    <w:rPr>
                                      <w:rFonts w:ascii="Arial Narrow" w:hAnsi="Arial Narrow"/>
                                      <w:sz w:val="12"/>
                                      <w:szCs w:val="12"/>
                                    </w:rPr>
                                  </w:pPr>
                                </w:p>
                                <w:p w14:paraId="173A010E" w14:textId="77777777" w:rsidR="00193BC3" w:rsidRDefault="00193BC3" w:rsidP="009A7478">
                                  <w:pPr>
                                    <w:jc w:val="center"/>
                                    <w:rPr>
                                      <w:rFonts w:ascii="Arial Narrow" w:hAnsi="Arial Narrow"/>
                                      <w:sz w:val="12"/>
                                      <w:szCs w:val="12"/>
                                    </w:rPr>
                                  </w:pPr>
                                  <w:r>
                                    <w:rPr>
                                      <w:rFonts w:ascii="Arial Narrow" w:hAnsi="Arial Narrow"/>
                                      <w:sz w:val="12"/>
                                      <w:szCs w:val="12"/>
                                    </w:rPr>
                                    <w:t>ELABORACION</w:t>
                                  </w:r>
                                </w:p>
                                <w:p w14:paraId="2747413E" w14:textId="77777777" w:rsidR="00193BC3" w:rsidRDefault="00193BC3" w:rsidP="009A7478">
                                  <w:pPr>
                                    <w:jc w:val="center"/>
                                    <w:rPr>
                                      <w:rFonts w:ascii="Arial Narrow" w:hAnsi="Arial Narrow"/>
                                      <w:sz w:val="12"/>
                                      <w:szCs w:val="12"/>
                                    </w:rPr>
                                  </w:pPr>
                                  <w:r>
                                    <w:rPr>
                                      <w:rFonts w:ascii="Arial Narrow" w:hAnsi="Arial Narrow"/>
                                      <w:sz w:val="12"/>
                                      <w:szCs w:val="12"/>
                                    </w:rPr>
                                    <w:t xml:space="preserve"> DE</w:t>
                                  </w:r>
                                </w:p>
                                <w:p w14:paraId="739EA21D" w14:textId="77777777" w:rsidR="00193BC3" w:rsidRDefault="00193BC3" w:rsidP="009A7478">
                                  <w:pPr>
                                    <w:jc w:val="center"/>
                                    <w:rPr>
                                      <w:rFonts w:ascii="Arial Narrow" w:hAnsi="Arial Narrow"/>
                                      <w:sz w:val="12"/>
                                      <w:szCs w:val="12"/>
                                    </w:rPr>
                                  </w:pPr>
                                  <w:r>
                                    <w:rPr>
                                      <w:rFonts w:ascii="Arial Narrow" w:hAnsi="Arial Narrow"/>
                                      <w:sz w:val="12"/>
                                      <w:szCs w:val="12"/>
                                    </w:rPr>
                                    <w:t xml:space="preserve"> ESTRATEGIAS</w:t>
                                  </w:r>
                                </w:p>
                                <w:p w14:paraId="27BE3463" w14:textId="77777777" w:rsidR="00193BC3" w:rsidRDefault="00193BC3" w:rsidP="009A7478">
                                  <w:pPr>
                                    <w:jc w:val="center"/>
                                    <w:rPr>
                                      <w:rFonts w:ascii="Arial Narrow" w:hAnsi="Arial Narrow"/>
                                      <w:sz w:val="12"/>
                                      <w:szCs w:val="12"/>
                                    </w:rPr>
                                  </w:pPr>
                                  <w:r>
                                    <w:rPr>
                                      <w:rFonts w:ascii="Arial Narrow" w:hAnsi="Arial Narrow"/>
                                      <w:sz w:val="12"/>
                                      <w:szCs w:val="12"/>
                                    </w:rPr>
                                    <w:t xml:space="preserve"> CON EL </w:t>
                                  </w:r>
                                </w:p>
                                <w:p w14:paraId="46EC8B90" w14:textId="77777777" w:rsidR="00193BC3" w:rsidRDefault="00193BC3" w:rsidP="009A7478">
                                  <w:pPr>
                                    <w:jc w:val="center"/>
                                    <w:rPr>
                                      <w:rFonts w:ascii="Arial Narrow" w:hAnsi="Arial Narrow"/>
                                      <w:sz w:val="12"/>
                                      <w:szCs w:val="12"/>
                                    </w:rPr>
                                  </w:pPr>
                                  <w:r>
                                    <w:rPr>
                                      <w:rFonts w:ascii="Arial Narrow" w:hAnsi="Arial Narrow"/>
                                      <w:sz w:val="12"/>
                                      <w:szCs w:val="12"/>
                                    </w:rPr>
                                    <w:t>MODELO</w:t>
                                  </w:r>
                                </w:p>
                                <w:p w14:paraId="7BB2E5BB" w14:textId="77777777" w:rsidR="00193BC3" w:rsidRDefault="00193BC3" w:rsidP="009A7478">
                                  <w:pPr>
                                    <w:jc w:val="center"/>
                                    <w:rPr>
                                      <w:rFonts w:ascii="Arial Narrow" w:hAnsi="Arial Narrow"/>
                                      <w:sz w:val="12"/>
                                      <w:szCs w:val="12"/>
                                    </w:rPr>
                                  </w:pPr>
                                  <w:r>
                                    <w:rPr>
                                      <w:rFonts w:ascii="Arial Narrow" w:hAnsi="Arial Narrow"/>
                                      <w:sz w:val="12"/>
                                      <w:szCs w:val="12"/>
                                    </w:rPr>
                                    <w:t xml:space="preserve"> DE</w:t>
                                  </w:r>
                                </w:p>
                                <w:p w14:paraId="19242FA5" w14:textId="77777777" w:rsidR="00193BC3" w:rsidRPr="00206815" w:rsidRDefault="00193BC3" w:rsidP="009A7478">
                                  <w:pPr>
                                    <w:jc w:val="center"/>
                                    <w:rPr>
                                      <w:rFonts w:ascii="Arial Narrow" w:hAnsi="Arial Narrow"/>
                                      <w:sz w:val="12"/>
                                      <w:szCs w:val="12"/>
                                    </w:rPr>
                                  </w:pPr>
                                  <w:r>
                                    <w:rPr>
                                      <w:rFonts w:ascii="Arial Narrow" w:hAnsi="Arial Narrow"/>
                                      <w:sz w:val="12"/>
                                      <w:szCs w:val="12"/>
                                    </w:rPr>
                                    <w:t xml:space="preserve"> GESTION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50" o:spid="_x0000_s1186" style="position:absolute;left:0;text-align:left;margin-left:3.2pt;margin-top:174.55pt;width:59.3pt;height:97.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">
                      <v:textbox inset=".5mm,.3mm,.5mm,.3mm">
                        <w:txbxContent>
                          <w:p w14:paraId="4169E6D1" w14:textId="77777777" w:rsidR="00193BC3" w:rsidRDefault="00193BC3" w:rsidP="009A7478">
                            <w:pPr>
                              <w:jc w:val="center"/>
                              <w:rPr>
                                <w:rFonts w:ascii="Arial Narrow" w:hAnsi="Arial Narrow"/>
                                <w:sz w:val="12"/>
                                <w:szCs w:val="12"/>
                              </w:rPr>
                            </w:pPr>
                          </w:p>
                          <w:p w14:paraId="16C8A9CF" w14:textId="77777777" w:rsidR="00193BC3" w:rsidRDefault="00193BC3" w:rsidP="009A7478">
                            <w:pPr>
                              <w:jc w:val="center"/>
                              <w:rPr>
                                <w:rFonts w:ascii="Arial Narrow" w:hAnsi="Arial Narrow"/>
                                <w:sz w:val="12"/>
                                <w:szCs w:val="12"/>
                              </w:rPr>
                            </w:pPr>
                          </w:p>
                          <w:p w14:paraId="2B27216C" w14:textId="77777777" w:rsidR="00193BC3" w:rsidRDefault="00193BC3" w:rsidP="009A7478">
                            <w:pPr>
                              <w:jc w:val="center"/>
                              <w:rPr>
                                <w:rFonts w:ascii="Arial Narrow" w:hAnsi="Arial Narrow"/>
                                <w:sz w:val="12"/>
                                <w:szCs w:val="12"/>
                              </w:rPr>
                            </w:pPr>
                          </w:p>
                          <w:p w14:paraId="173A010E" w14:textId="77777777" w:rsidR="00193BC3" w:rsidRDefault="00193BC3" w:rsidP="009A7478">
                            <w:pPr>
                              <w:jc w:val="center"/>
                              <w:rPr>
                                <w:rFonts w:ascii="Arial Narrow" w:hAnsi="Arial Narrow"/>
                                <w:sz w:val="12"/>
                                <w:szCs w:val="12"/>
                              </w:rPr>
                            </w:pPr>
                            <w:r>
                              <w:rPr>
                                <w:rFonts w:ascii="Arial Narrow" w:hAnsi="Arial Narrow"/>
                                <w:sz w:val="12"/>
                                <w:szCs w:val="12"/>
                              </w:rPr>
                              <w:t>ELABORACION</w:t>
                            </w:r>
                          </w:p>
                          <w:p w14:paraId="2747413E" w14:textId="77777777" w:rsidR="00193BC3" w:rsidRDefault="00193BC3" w:rsidP="009A7478">
                            <w:pPr>
                              <w:jc w:val="center"/>
                              <w:rPr>
                                <w:rFonts w:ascii="Arial Narrow" w:hAnsi="Arial Narrow"/>
                                <w:sz w:val="12"/>
                                <w:szCs w:val="12"/>
                              </w:rPr>
                            </w:pPr>
                            <w:r>
                              <w:rPr>
                                <w:rFonts w:ascii="Arial Narrow" w:hAnsi="Arial Narrow"/>
                                <w:sz w:val="12"/>
                                <w:szCs w:val="12"/>
                              </w:rPr>
                              <w:t xml:space="preserve"> DE</w:t>
                            </w:r>
                          </w:p>
                          <w:p w14:paraId="739EA21D" w14:textId="77777777" w:rsidR="00193BC3" w:rsidRDefault="00193BC3" w:rsidP="009A7478">
                            <w:pPr>
                              <w:jc w:val="center"/>
                              <w:rPr>
                                <w:rFonts w:ascii="Arial Narrow" w:hAnsi="Arial Narrow"/>
                                <w:sz w:val="12"/>
                                <w:szCs w:val="12"/>
                              </w:rPr>
                            </w:pPr>
                            <w:r>
                              <w:rPr>
                                <w:rFonts w:ascii="Arial Narrow" w:hAnsi="Arial Narrow"/>
                                <w:sz w:val="12"/>
                                <w:szCs w:val="12"/>
                              </w:rPr>
                              <w:t xml:space="preserve"> ESTRATEGIAS</w:t>
                            </w:r>
                          </w:p>
                          <w:p w14:paraId="27BE3463" w14:textId="77777777" w:rsidR="00193BC3" w:rsidRDefault="00193BC3" w:rsidP="009A7478">
                            <w:pPr>
                              <w:jc w:val="center"/>
                              <w:rPr>
                                <w:rFonts w:ascii="Arial Narrow" w:hAnsi="Arial Narrow"/>
                                <w:sz w:val="12"/>
                                <w:szCs w:val="12"/>
                              </w:rPr>
                            </w:pPr>
                            <w:r>
                              <w:rPr>
                                <w:rFonts w:ascii="Arial Narrow" w:hAnsi="Arial Narrow"/>
                                <w:sz w:val="12"/>
                                <w:szCs w:val="12"/>
                              </w:rPr>
                              <w:t xml:space="preserve"> CON EL </w:t>
                            </w:r>
                          </w:p>
                          <w:p w14:paraId="46EC8B90" w14:textId="77777777" w:rsidR="00193BC3" w:rsidRDefault="00193BC3" w:rsidP="009A7478">
                            <w:pPr>
                              <w:jc w:val="center"/>
                              <w:rPr>
                                <w:rFonts w:ascii="Arial Narrow" w:hAnsi="Arial Narrow"/>
                                <w:sz w:val="12"/>
                                <w:szCs w:val="12"/>
                              </w:rPr>
                            </w:pPr>
                            <w:r>
                              <w:rPr>
                                <w:rFonts w:ascii="Arial Narrow" w:hAnsi="Arial Narrow"/>
                                <w:sz w:val="12"/>
                                <w:szCs w:val="12"/>
                              </w:rPr>
                              <w:t>MODELO</w:t>
                            </w:r>
                          </w:p>
                          <w:p w14:paraId="7BB2E5BB" w14:textId="77777777" w:rsidR="00193BC3" w:rsidRDefault="00193BC3" w:rsidP="009A7478">
                            <w:pPr>
                              <w:jc w:val="center"/>
                              <w:rPr>
                                <w:rFonts w:ascii="Arial Narrow" w:hAnsi="Arial Narrow"/>
                                <w:sz w:val="12"/>
                                <w:szCs w:val="12"/>
                              </w:rPr>
                            </w:pPr>
                            <w:r>
                              <w:rPr>
                                <w:rFonts w:ascii="Arial Narrow" w:hAnsi="Arial Narrow"/>
                                <w:sz w:val="12"/>
                                <w:szCs w:val="12"/>
                              </w:rPr>
                              <w:t xml:space="preserve"> DE</w:t>
                            </w:r>
                          </w:p>
                          <w:p w14:paraId="19242FA5" w14:textId="77777777" w:rsidR="00193BC3" w:rsidRPr="00206815" w:rsidRDefault="00193BC3" w:rsidP="009A7478">
                            <w:pPr>
                              <w:jc w:val="center"/>
                              <w:rPr>
                                <w:rFonts w:ascii="Arial Narrow" w:hAnsi="Arial Narrow"/>
                                <w:sz w:val="12"/>
                                <w:szCs w:val="12"/>
                              </w:rPr>
                            </w:pPr>
                            <w:r>
                              <w:rPr>
                                <w:rFonts w:ascii="Arial Narrow" w:hAnsi="Arial Narrow"/>
                                <w:sz w:val="12"/>
                                <w:szCs w:val="12"/>
                              </w:rPr>
                              <w:t xml:space="preserve"> GESTION</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8256" behindDoc="0" locked="0" layoutInCell="1" allowOverlap="1" wp14:anchorId="68E10208" wp14:editId="1B17E16C">
                      <wp:simplePos x="0" y="0"/>
                      <wp:positionH relativeFrom="column">
                        <wp:posOffset>-11430</wp:posOffset>
                      </wp:positionH>
                      <wp:positionV relativeFrom="paragraph">
                        <wp:posOffset>1371600</wp:posOffset>
                      </wp:positionV>
                      <wp:extent cx="805180" cy="502285"/>
                      <wp:effectExtent l="9525" t="12065" r="13970" b="9525"/>
                      <wp:wrapNone/>
                      <wp:docPr id="3649" name="Rectángulo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973129" w14:textId="77777777" w:rsidR="00193BC3" w:rsidRDefault="00193BC3" w:rsidP="009A7478">
                                  <w:pPr>
                                    <w:jc w:val="center"/>
                                    <w:rPr>
                                      <w:rFonts w:ascii="Arial Narrow" w:hAnsi="Arial Narrow"/>
                                      <w:sz w:val="12"/>
                                      <w:szCs w:val="12"/>
                                    </w:rPr>
                                  </w:pPr>
                                </w:p>
                                <w:p w14:paraId="5945BCE6" w14:textId="77777777" w:rsidR="00193BC3" w:rsidRPr="00206815" w:rsidRDefault="00193BC3" w:rsidP="009A7478">
                                  <w:pPr>
                                    <w:jc w:val="center"/>
                                    <w:rPr>
                                      <w:rFonts w:ascii="Arial Narrow" w:hAnsi="Arial Narrow"/>
                                      <w:sz w:val="12"/>
                                      <w:szCs w:val="12"/>
                                    </w:rPr>
                                  </w:pPr>
                                  <w:r>
                                    <w:rPr>
                                      <w:rFonts w:ascii="Arial Narrow" w:hAnsi="Arial Narrow"/>
                                      <w:sz w:val="12"/>
                                      <w:szCs w:val="12"/>
                                    </w:rPr>
                                    <w:t>ESTRUCTURACION DE LA BASE DE DATOS DEL MODELO DE GESTION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49" o:spid="_x0000_s1187" style="position:absolute;left:0;text-align:left;margin-left:-.9pt;margin-top:108pt;width:63.4pt;height:39.5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">
                      <v:textbox inset=".5mm,.3mm,.5mm,.3mm">
                        <w:txbxContent>
                          <w:p w14:paraId="0E973129" w14:textId="77777777" w:rsidR="00193BC3" w:rsidRDefault="00193BC3" w:rsidP="009A7478">
                            <w:pPr>
                              <w:jc w:val="center"/>
                              <w:rPr>
                                <w:rFonts w:ascii="Arial Narrow" w:hAnsi="Arial Narrow"/>
                                <w:sz w:val="12"/>
                                <w:szCs w:val="12"/>
                              </w:rPr>
                            </w:pPr>
                          </w:p>
                          <w:p w14:paraId="5945BCE6" w14:textId="77777777" w:rsidR="00193BC3" w:rsidRPr="00206815" w:rsidRDefault="00193BC3" w:rsidP="009A7478">
                            <w:pPr>
                              <w:jc w:val="center"/>
                              <w:rPr>
                                <w:rFonts w:ascii="Arial Narrow" w:hAnsi="Arial Narrow"/>
                                <w:sz w:val="12"/>
                                <w:szCs w:val="12"/>
                              </w:rPr>
                            </w:pPr>
                            <w:r>
                              <w:rPr>
                                <w:rFonts w:ascii="Arial Narrow" w:hAnsi="Arial Narrow"/>
                                <w:sz w:val="12"/>
                                <w:szCs w:val="12"/>
                              </w:rPr>
                              <w:t>ESTRUCTURACION DE LA BASE DE DATOS DEL MODELO DE GESTION</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18496" behindDoc="0" locked="0" layoutInCell="1" allowOverlap="1" wp14:anchorId="7E2FB104" wp14:editId="06A6DCEB">
                      <wp:simplePos x="0" y="0"/>
                      <wp:positionH relativeFrom="column">
                        <wp:posOffset>1797685</wp:posOffset>
                      </wp:positionH>
                      <wp:positionV relativeFrom="paragraph">
                        <wp:posOffset>55245</wp:posOffset>
                      </wp:positionV>
                      <wp:extent cx="287020" cy="311150"/>
                      <wp:effectExtent l="8890" t="10160" r="8890" b="12065"/>
                      <wp:wrapNone/>
                      <wp:docPr id="3645" name="Conector fuera de página 3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57D96921"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645" o:spid="_x0000_s1188" type="#_x0000_t177" style="position:absolute;left:0;text-align:left;margin-left:141.55pt;margin-top:4.35pt;width:22.6pt;height:2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">
                      <v:textbox>
                        <w:txbxContent>
                          <w:p w14:paraId="57D96921" w14:textId="77777777" w:rsidR="00193BC3" w:rsidRDefault="00193BC3" w:rsidP="009A7478">
                            <w:pPr>
                              <w:rPr>
                                <w:lang w:val="es-ES"/>
                              </w:rPr>
                            </w:pPr>
                            <w:r>
                              <w:rPr>
                                <w:lang w:val="es-ES"/>
                              </w:rPr>
                              <w:t>A</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803136" behindDoc="0" locked="0" layoutInCell="1" allowOverlap="1" wp14:anchorId="4A75DD97" wp14:editId="26C2C8DE">
                      <wp:simplePos x="0" y="0"/>
                      <wp:positionH relativeFrom="column">
                        <wp:posOffset>-2540</wp:posOffset>
                      </wp:positionH>
                      <wp:positionV relativeFrom="paragraph">
                        <wp:posOffset>480060</wp:posOffset>
                      </wp:positionV>
                      <wp:extent cx="796290" cy="586740"/>
                      <wp:effectExtent l="8890" t="6350" r="13970" b="6985"/>
                      <wp:wrapNone/>
                      <wp:docPr id="3642" name="Rectángulo 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586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61B4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DETERMINA EL ESTADO FISICO DE LA RED FEDERAL DE CARRETERAS Y ELABORA EL LISTADO CORRESPONDIENTE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42" o:spid="_x0000_s1189" style="position:absolute;left:0;text-align:left;margin-left:-.2pt;margin-top:37.8pt;width:62.7pt;height:46.2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">
                      <v:textbox inset=".5mm,.3mm,.5mm,.3mm">
                        <w:txbxContent>
                          <w:p w14:paraId="6C61B4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DETERMINA EL ESTADO FISICO DE LA RED FEDERAL DE CARRETERAS Y ELABORA EL LISTADO CORRESPONDIENTE</w:t>
                            </w:r>
                          </w:p>
                        </w:txbxContent>
                      </v:textbox>
                    </v:rect>
                  </w:pict>
                </mc:Fallback>
              </mc:AlternateContent>
            </w:r>
          </w:p>
        </w:tc>
      </w:tr>
    </w:tbl>
    <w:p w14:paraId="72BF57E8" w14:textId="77777777" w:rsidR="009A7478" w:rsidRDefault="009A7478" w:rsidP="009A7478">
      <w:pPr>
        <w:jc w:val="both"/>
        <w:sectPr w:rsidR="009A7478" w:rsidSect="00607692">
          <w:pgSz w:w="12242" w:h="15842" w:code="1"/>
          <w:pgMar w:top="1418" w:right="1134" w:bottom="1418" w:left="1134" w:header="709" w:footer="989" w:gutter="0"/>
          <w:cols w:space="708"/>
          <w:docGrid w:linePitch="360"/>
        </w:sectPr>
      </w:pPr>
    </w:p>
    <w:p w14:paraId="319C445C" w14:textId="77777777" w:rsidR="009A7478" w:rsidRPr="007A5EA4" w:rsidRDefault="009A7478" w:rsidP="009A7478">
      <w:pPr>
        <w:pStyle w:val="Ttulo1"/>
        <w:ind w:left="709" w:hanging="709"/>
        <w:jc w:val="both"/>
        <w:rPr>
          <w:rFonts w:ascii="Arial Black" w:eastAsia="Batang" w:hAnsi="Arial Black"/>
          <w:b w:val="0"/>
          <w:color w:val="808080"/>
          <w:spacing w:val="-25"/>
          <w:sz w:val="32"/>
          <w:szCs w:val="32"/>
          <w:lang w:val="es-ES" w:eastAsia="en-US"/>
        </w:rPr>
      </w:pPr>
      <w:bookmarkStart w:id="47" w:name="_Toc513539709"/>
      <w:r>
        <w:rPr>
          <w:rFonts w:ascii="Arial Black" w:eastAsia="Batang" w:hAnsi="Arial Black"/>
          <w:b w:val="0"/>
          <w:color w:val="808080"/>
          <w:spacing w:val="-25"/>
          <w:sz w:val="32"/>
          <w:szCs w:val="32"/>
          <w:lang w:val="es-ES" w:eastAsia="en-US"/>
        </w:rPr>
        <w:lastRenderedPageBreak/>
        <w:t>8.3</w:t>
      </w:r>
      <w:r>
        <w:rPr>
          <w:rFonts w:ascii="Arial Black" w:eastAsia="Batang" w:hAnsi="Arial Black"/>
          <w:b w:val="0"/>
          <w:color w:val="808080"/>
          <w:spacing w:val="-25"/>
          <w:sz w:val="32"/>
          <w:szCs w:val="32"/>
          <w:lang w:val="es-ES" w:eastAsia="en-US"/>
        </w:rPr>
        <w:tab/>
        <w:t>PROCESO ELABORACION DEL PROGRAMA NACIONAL DE CONSERVACION DE CARRETERAS</w:t>
      </w:r>
      <w:bookmarkEnd w:id="4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39"/>
        <w:gridCol w:w="1921"/>
        <w:gridCol w:w="63"/>
        <w:gridCol w:w="1843"/>
        <w:gridCol w:w="310"/>
        <w:gridCol w:w="1675"/>
        <w:gridCol w:w="141"/>
        <w:gridCol w:w="1985"/>
      </w:tblGrid>
      <w:tr w:rsidR="009A7478" w:rsidRPr="003929E7" w14:paraId="4064F983" w14:textId="77777777" w:rsidTr="0023768B">
        <w:tc>
          <w:tcPr>
            <w:tcW w:w="1954" w:type="dxa"/>
            <w:shd w:val="clear" w:color="auto" w:fill="E0E0E0"/>
            <w:vAlign w:val="center"/>
          </w:tcPr>
          <w:p w14:paraId="52F7589C"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OBJETIVO:</w:t>
            </w:r>
          </w:p>
        </w:tc>
        <w:tc>
          <w:tcPr>
            <w:tcW w:w="8077" w:type="dxa"/>
            <w:gridSpan w:val="8"/>
            <w:vAlign w:val="center"/>
          </w:tcPr>
          <w:p w14:paraId="760F34AE" w14:textId="77777777" w:rsidR="009A7478" w:rsidRPr="001A2F56" w:rsidRDefault="009A7478" w:rsidP="0023768B">
            <w:pPr>
              <w:jc w:val="both"/>
              <w:rPr>
                <w:rFonts w:ascii="Arial Narrow" w:hAnsi="Arial Narrow" w:cs="Arial"/>
              </w:rPr>
            </w:pPr>
            <w:r w:rsidRPr="001A2F56">
              <w:rPr>
                <w:rFonts w:ascii="Arial Narrow" w:hAnsi="Arial Narrow" w:cs="Arial"/>
              </w:rPr>
              <w:t>Definir el Programa que contemple detalladamente los requerimientos globales de inversión, mediante el universo de obras y metas por ejecutar, integrando la información del listado preliminar de obras y de puentes a reconstruir durante el ejercicio correspondiente, a fin de eficientar el aprovechamiento de los recursos asignados al Programa Nacional de Conservación de Carreteras.</w:t>
            </w:r>
          </w:p>
        </w:tc>
      </w:tr>
      <w:tr w:rsidR="009A7478" w:rsidRPr="003929E7" w14:paraId="460B393C" w14:textId="77777777" w:rsidTr="0023768B">
        <w:tc>
          <w:tcPr>
            <w:tcW w:w="1954" w:type="dxa"/>
            <w:vMerge w:val="restart"/>
            <w:shd w:val="clear" w:color="auto" w:fill="E0E0E0"/>
            <w:vAlign w:val="center"/>
          </w:tcPr>
          <w:p w14:paraId="7CC4EBA1"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INDICADOR DE DESEMPEÑO</w:t>
            </w:r>
          </w:p>
        </w:tc>
        <w:tc>
          <w:tcPr>
            <w:tcW w:w="2060" w:type="dxa"/>
            <w:gridSpan w:val="2"/>
            <w:shd w:val="clear" w:color="auto" w:fill="E0E0E0"/>
          </w:tcPr>
          <w:p w14:paraId="299085E9"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Nombre:</w:t>
            </w:r>
          </w:p>
        </w:tc>
        <w:tc>
          <w:tcPr>
            <w:tcW w:w="2216" w:type="dxa"/>
            <w:gridSpan w:val="3"/>
            <w:shd w:val="clear" w:color="auto" w:fill="E0E0E0"/>
          </w:tcPr>
          <w:p w14:paraId="286E1064"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Formula:</w:t>
            </w:r>
          </w:p>
        </w:tc>
        <w:tc>
          <w:tcPr>
            <w:tcW w:w="1816" w:type="dxa"/>
            <w:gridSpan w:val="2"/>
            <w:shd w:val="clear" w:color="auto" w:fill="E0E0E0"/>
          </w:tcPr>
          <w:p w14:paraId="21779084"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Meta:</w:t>
            </w:r>
          </w:p>
        </w:tc>
        <w:tc>
          <w:tcPr>
            <w:tcW w:w="1985" w:type="dxa"/>
            <w:shd w:val="clear" w:color="auto" w:fill="E0E0E0"/>
          </w:tcPr>
          <w:p w14:paraId="02EFD6AC"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Frecuencia de Medición</w:t>
            </w:r>
          </w:p>
        </w:tc>
      </w:tr>
      <w:tr w:rsidR="009A7478" w:rsidRPr="003929E7" w14:paraId="5A74682D" w14:textId="77777777" w:rsidTr="0023768B">
        <w:trPr>
          <w:trHeight w:val="661"/>
        </w:trPr>
        <w:tc>
          <w:tcPr>
            <w:tcW w:w="1954" w:type="dxa"/>
            <w:vMerge/>
            <w:shd w:val="clear" w:color="auto" w:fill="E0E0E0"/>
          </w:tcPr>
          <w:p w14:paraId="379F87D8" w14:textId="77777777" w:rsidR="009A7478" w:rsidRPr="003929E7" w:rsidRDefault="009A7478" w:rsidP="0023768B">
            <w:pPr>
              <w:jc w:val="both"/>
              <w:rPr>
                <w:rFonts w:ascii="Arial Narrow" w:hAnsi="Arial Narrow" w:cs="Arial"/>
                <w:sz w:val="22"/>
                <w:szCs w:val="22"/>
              </w:rPr>
            </w:pPr>
          </w:p>
        </w:tc>
        <w:tc>
          <w:tcPr>
            <w:tcW w:w="2060" w:type="dxa"/>
            <w:gridSpan w:val="2"/>
            <w:vAlign w:val="center"/>
          </w:tcPr>
          <w:p w14:paraId="7E2B3A2A" w14:textId="77777777" w:rsidR="009A7478" w:rsidRPr="00E16D2E" w:rsidRDefault="009A7478" w:rsidP="0023768B">
            <w:pPr>
              <w:jc w:val="center"/>
              <w:rPr>
                <w:rFonts w:ascii="Arial Narrow" w:hAnsi="Arial Narrow" w:cs="Arial"/>
                <w:sz w:val="16"/>
                <w:szCs w:val="16"/>
              </w:rPr>
            </w:pPr>
            <w:r w:rsidRPr="00E16D2E">
              <w:rPr>
                <w:rFonts w:ascii="Arial Narrow" w:hAnsi="Arial Narrow" w:cs="Arial"/>
                <w:sz w:val="16"/>
                <w:szCs w:val="16"/>
              </w:rPr>
              <w:t>Elaboración del Programa Nacional de Conservación</w:t>
            </w:r>
          </w:p>
        </w:tc>
        <w:tc>
          <w:tcPr>
            <w:tcW w:w="2216" w:type="dxa"/>
            <w:gridSpan w:val="3"/>
            <w:vAlign w:val="center"/>
          </w:tcPr>
          <w:p w14:paraId="5B634F26" w14:textId="77777777" w:rsidR="009A7478" w:rsidRPr="00E16D2E" w:rsidRDefault="009A7478" w:rsidP="0023768B">
            <w:pPr>
              <w:jc w:val="center"/>
              <w:rPr>
                <w:rFonts w:ascii="Arial Narrow" w:hAnsi="Arial Narrow" w:cs="Arial"/>
                <w:sz w:val="16"/>
                <w:szCs w:val="16"/>
              </w:rPr>
            </w:pPr>
            <w:r>
              <w:rPr>
                <w:rFonts w:ascii="Arial Narrow" w:hAnsi="Arial Narrow" w:cs="Arial"/>
                <w:sz w:val="16"/>
                <w:szCs w:val="16"/>
              </w:rPr>
              <w:t>Número de días trabajados/10 días para concluir con el trabajoX100</w:t>
            </w:r>
          </w:p>
        </w:tc>
        <w:tc>
          <w:tcPr>
            <w:tcW w:w="1816" w:type="dxa"/>
            <w:gridSpan w:val="2"/>
            <w:vAlign w:val="center"/>
          </w:tcPr>
          <w:p w14:paraId="0BE0423E" w14:textId="77777777" w:rsidR="009A7478" w:rsidRPr="00E16D2E" w:rsidRDefault="009A7478" w:rsidP="0023768B">
            <w:pPr>
              <w:jc w:val="center"/>
              <w:rPr>
                <w:rFonts w:ascii="Arial Narrow" w:hAnsi="Arial Narrow" w:cs="Arial"/>
                <w:sz w:val="16"/>
                <w:szCs w:val="16"/>
              </w:rPr>
            </w:pPr>
            <w:r w:rsidRPr="00E16D2E">
              <w:rPr>
                <w:rFonts w:ascii="Arial Narrow" w:hAnsi="Arial Narrow" w:cs="Arial"/>
                <w:sz w:val="16"/>
                <w:szCs w:val="16"/>
              </w:rPr>
              <w:t>100</w:t>
            </w:r>
            <w:r>
              <w:rPr>
                <w:rFonts w:ascii="Arial Narrow" w:hAnsi="Arial Narrow" w:cs="Arial"/>
                <w:sz w:val="16"/>
                <w:szCs w:val="16"/>
              </w:rPr>
              <w:t>%</w:t>
            </w:r>
          </w:p>
        </w:tc>
        <w:tc>
          <w:tcPr>
            <w:tcW w:w="1985" w:type="dxa"/>
            <w:vAlign w:val="center"/>
          </w:tcPr>
          <w:p w14:paraId="355A0B68" w14:textId="77777777" w:rsidR="009A7478" w:rsidRPr="00E16D2E" w:rsidRDefault="009A7478" w:rsidP="0023768B">
            <w:pPr>
              <w:jc w:val="center"/>
              <w:rPr>
                <w:rFonts w:ascii="Arial Narrow" w:hAnsi="Arial Narrow" w:cs="Arial"/>
                <w:sz w:val="16"/>
                <w:szCs w:val="16"/>
              </w:rPr>
            </w:pPr>
            <w:r w:rsidRPr="00E16D2E">
              <w:rPr>
                <w:rFonts w:ascii="Arial Narrow" w:hAnsi="Arial Narrow" w:cs="Arial"/>
                <w:sz w:val="16"/>
                <w:szCs w:val="16"/>
              </w:rPr>
              <w:t>Mensual</w:t>
            </w:r>
          </w:p>
        </w:tc>
      </w:tr>
      <w:tr w:rsidR="009A7478" w:rsidRPr="003929E7" w14:paraId="68E4381D" w14:textId="77777777" w:rsidTr="0023768B">
        <w:tc>
          <w:tcPr>
            <w:tcW w:w="10031" w:type="dxa"/>
            <w:gridSpan w:val="9"/>
            <w:shd w:val="clear" w:color="auto" w:fill="E0E0E0"/>
          </w:tcPr>
          <w:p w14:paraId="3ECD668E" w14:textId="77777777" w:rsidR="009A7478" w:rsidRPr="0029130E" w:rsidRDefault="009A7478" w:rsidP="0023768B">
            <w:pPr>
              <w:jc w:val="center"/>
              <w:rPr>
                <w:rFonts w:ascii="Arial Narrow" w:hAnsi="Arial Narrow" w:cs="Arial"/>
                <w:b/>
                <w:sz w:val="22"/>
                <w:szCs w:val="22"/>
              </w:rPr>
            </w:pPr>
            <w:r w:rsidRPr="0029130E">
              <w:rPr>
                <w:rFonts w:ascii="Arial Narrow" w:hAnsi="Arial Narrow" w:cs="Arial"/>
                <w:b/>
                <w:sz w:val="22"/>
                <w:szCs w:val="22"/>
              </w:rPr>
              <w:t>MAPA DEL PROCESO</w:t>
            </w:r>
          </w:p>
        </w:tc>
      </w:tr>
      <w:tr w:rsidR="00BD1808" w:rsidRPr="0029130E" w14:paraId="0DEACF2C" w14:textId="77777777" w:rsidTr="00696815">
        <w:trPr>
          <w:trHeight w:val="277"/>
        </w:trPr>
        <w:tc>
          <w:tcPr>
            <w:tcW w:w="2093" w:type="dxa"/>
            <w:gridSpan w:val="2"/>
            <w:vAlign w:val="center"/>
          </w:tcPr>
          <w:p w14:paraId="233C3DC6" w14:textId="77777777" w:rsidR="00BD1808" w:rsidRPr="00334AE8" w:rsidRDefault="00BD1808" w:rsidP="002F1872">
            <w:pPr>
              <w:jc w:val="center"/>
              <w:rPr>
                <w:rFonts w:ascii="Arial Narrow" w:hAnsi="Arial Narrow" w:cs="Arial"/>
                <w:sz w:val="16"/>
                <w:szCs w:val="16"/>
              </w:rPr>
            </w:pPr>
            <w:r w:rsidRPr="00334AE8">
              <w:rPr>
                <w:rFonts w:ascii="Arial Narrow" w:hAnsi="Arial Narrow" w:cs="Arial"/>
                <w:sz w:val="16"/>
                <w:szCs w:val="16"/>
              </w:rPr>
              <w:t>DIRECCIÓN GENERAL</w:t>
            </w:r>
          </w:p>
        </w:tc>
        <w:tc>
          <w:tcPr>
            <w:tcW w:w="1984" w:type="dxa"/>
            <w:gridSpan w:val="2"/>
            <w:vAlign w:val="center"/>
          </w:tcPr>
          <w:p w14:paraId="591AA840" w14:textId="77777777" w:rsidR="00BD1808" w:rsidRPr="00334AE8" w:rsidRDefault="00BD1808" w:rsidP="002F1872">
            <w:pPr>
              <w:jc w:val="center"/>
              <w:rPr>
                <w:rFonts w:ascii="Arial Narrow" w:hAnsi="Arial Narrow" w:cs="Arial"/>
                <w:sz w:val="16"/>
                <w:szCs w:val="16"/>
              </w:rPr>
            </w:pPr>
            <w:r w:rsidRPr="00334AE8">
              <w:rPr>
                <w:rFonts w:ascii="Arial Narrow" w:hAnsi="Arial Narrow" w:cs="Arial"/>
                <w:sz w:val="16"/>
                <w:szCs w:val="16"/>
              </w:rPr>
              <w:t>DIRECCIÓN DE PLANEACION Y EVALUACION</w:t>
            </w:r>
          </w:p>
        </w:tc>
        <w:tc>
          <w:tcPr>
            <w:tcW w:w="1843" w:type="dxa"/>
            <w:vAlign w:val="center"/>
          </w:tcPr>
          <w:p w14:paraId="6EB5787D" w14:textId="77777777" w:rsidR="00BD1808" w:rsidRPr="00334AE8" w:rsidRDefault="00BD1808" w:rsidP="002F1872">
            <w:pPr>
              <w:jc w:val="center"/>
              <w:rPr>
                <w:rFonts w:ascii="Arial Narrow" w:hAnsi="Arial Narrow" w:cs="Arial"/>
                <w:sz w:val="16"/>
                <w:szCs w:val="16"/>
              </w:rPr>
            </w:pPr>
            <w:r w:rsidRPr="00334AE8">
              <w:rPr>
                <w:rFonts w:ascii="Arial Narrow" w:hAnsi="Arial Narrow" w:cs="Arial"/>
                <w:sz w:val="16"/>
                <w:szCs w:val="16"/>
              </w:rPr>
              <w:t>SUBDIRECCION DE PROGRAMACIÓN Y EVALUACION</w:t>
            </w:r>
          </w:p>
        </w:tc>
        <w:tc>
          <w:tcPr>
            <w:tcW w:w="1985" w:type="dxa"/>
            <w:gridSpan w:val="2"/>
            <w:vAlign w:val="center"/>
          </w:tcPr>
          <w:p w14:paraId="42DC3A10" w14:textId="77777777" w:rsidR="00BD1808" w:rsidRPr="00334AE8" w:rsidRDefault="00BD1808" w:rsidP="002F1872">
            <w:pPr>
              <w:jc w:val="center"/>
              <w:rPr>
                <w:rFonts w:ascii="Arial Narrow" w:hAnsi="Arial Narrow" w:cs="Arial"/>
                <w:sz w:val="16"/>
                <w:szCs w:val="16"/>
              </w:rPr>
            </w:pPr>
            <w:r w:rsidRPr="00334AE8">
              <w:rPr>
                <w:rFonts w:ascii="Arial Narrow" w:hAnsi="Arial Narrow" w:cs="Arial"/>
                <w:sz w:val="16"/>
                <w:szCs w:val="16"/>
              </w:rPr>
              <w:t>DEPARTAMENTO DE PROGRAMACION</w:t>
            </w:r>
          </w:p>
        </w:tc>
        <w:tc>
          <w:tcPr>
            <w:tcW w:w="2126" w:type="dxa"/>
            <w:gridSpan w:val="2"/>
            <w:vAlign w:val="center"/>
          </w:tcPr>
          <w:p w14:paraId="15AC4BF6" w14:textId="77777777" w:rsidR="00BD1808" w:rsidRPr="00334AE8" w:rsidRDefault="00BD1808" w:rsidP="002F1872">
            <w:pPr>
              <w:jc w:val="center"/>
              <w:rPr>
                <w:rFonts w:ascii="Arial Narrow" w:hAnsi="Arial Narrow" w:cs="Arial"/>
                <w:sz w:val="16"/>
                <w:szCs w:val="16"/>
              </w:rPr>
            </w:pPr>
            <w:r w:rsidRPr="00334AE8">
              <w:rPr>
                <w:rFonts w:ascii="Arial Narrow" w:hAnsi="Arial Narrow" w:cs="Arial"/>
                <w:sz w:val="16"/>
                <w:szCs w:val="16"/>
              </w:rPr>
              <w:t>DIRECCIÓN DE SISTEMAS E INFORMÁTICA</w:t>
            </w:r>
          </w:p>
        </w:tc>
      </w:tr>
      <w:tr w:rsidR="00BD1808" w:rsidRPr="003929E7" w14:paraId="54C9CDD1" w14:textId="77777777" w:rsidTr="00696815">
        <w:trPr>
          <w:trHeight w:val="7960"/>
        </w:trPr>
        <w:tc>
          <w:tcPr>
            <w:tcW w:w="2093" w:type="dxa"/>
            <w:gridSpan w:val="2"/>
          </w:tcPr>
          <w:p w14:paraId="08527C75" w14:textId="782D2757" w:rsidR="00BD1808" w:rsidRPr="003929E7" w:rsidRDefault="00BD180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674112" behindDoc="0" locked="0" layoutInCell="1" allowOverlap="1" wp14:anchorId="4825BC11" wp14:editId="672A9E2D">
                      <wp:simplePos x="0" y="0"/>
                      <wp:positionH relativeFrom="column">
                        <wp:posOffset>465809</wp:posOffset>
                      </wp:positionH>
                      <wp:positionV relativeFrom="paragraph">
                        <wp:posOffset>419130</wp:posOffset>
                      </wp:positionV>
                      <wp:extent cx="1275907" cy="21265"/>
                      <wp:effectExtent l="0" t="0" r="19685" b="36195"/>
                      <wp:wrapNone/>
                      <wp:docPr id="3634" name="Conector recto de flecha 3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907" cy="21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DBF6A9" id="Conector recto de flecha 3634" o:spid="_x0000_s1026" type="#_x0000_t32" style="position:absolute;margin-left:36.7pt;margin-top:33pt;width:100.4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57728" behindDoc="0" locked="0" layoutInCell="1" allowOverlap="1" wp14:anchorId="19A0AC6A" wp14:editId="1BA5E3D8">
                      <wp:simplePos x="0" y="0"/>
                      <wp:positionH relativeFrom="column">
                        <wp:posOffset>138430</wp:posOffset>
                      </wp:positionH>
                      <wp:positionV relativeFrom="paragraph">
                        <wp:posOffset>33655</wp:posOffset>
                      </wp:positionV>
                      <wp:extent cx="661670" cy="278130"/>
                      <wp:effectExtent l="0" t="0" r="24130" b="26670"/>
                      <wp:wrapNone/>
                      <wp:docPr id="3631" name="Terminador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78130"/>
                              </a:xfrm>
                              <a:prstGeom prst="flowChartTerminator">
                                <a:avLst/>
                              </a:prstGeom>
                              <a:solidFill>
                                <a:srgbClr val="FFFFFF"/>
                              </a:solidFill>
                              <a:ln w="9525">
                                <a:solidFill>
                                  <a:srgbClr val="000000"/>
                                </a:solidFill>
                                <a:miter lim="800000"/>
                                <a:headEnd/>
                                <a:tailEnd/>
                              </a:ln>
                            </wps:spPr>
                            <wps:txbx>
                              <w:txbxContent>
                                <w:p w14:paraId="0FCC0F07" w14:textId="77777777" w:rsidR="00193BC3" w:rsidRPr="009F15D8" w:rsidRDefault="00193BC3"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631" o:spid="_x0000_s1190" type="#_x0000_t116" style="position:absolute;left:0;text-align:left;margin-left:10.9pt;margin-top:2.65pt;width:52.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">
                      <v:textbox>
                        <w:txbxContent>
                          <w:p w14:paraId="0FCC0F07" w14:textId="77777777" w:rsidR="00193BC3" w:rsidRPr="009F15D8" w:rsidRDefault="00193BC3" w:rsidP="009A7478">
                            <w:pPr>
                              <w:jc w:val="center"/>
                              <w:rPr>
                                <w:sz w:val="12"/>
                                <w:szCs w:val="12"/>
                                <w:lang w:val="es-ES"/>
                              </w:rPr>
                            </w:pPr>
                            <w:r w:rsidRPr="009F15D8">
                              <w:rPr>
                                <w:sz w:val="12"/>
                                <w:szCs w:val="12"/>
                                <w:lang w:val="es-ES"/>
                              </w:rPr>
                              <w:t>INICIO</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67968" behindDoc="0" locked="0" layoutInCell="1" allowOverlap="1" wp14:anchorId="7FEDE156" wp14:editId="585A6A9A">
                      <wp:simplePos x="0" y="0"/>
                      <wp:positionH relativeFrom="column">
                        <wp:posOffset>467360</wp:posOffset>
                      </wp:positionH>
                      <wp:positionV relativeFrom="paragraph">
                        <wp:posOffset>306705</wp:posOffset>
                      </wp:positionV>
                      <wp:extent cx="0" cy="109855"/>
                      <wp:effectExtent l="6985" t="10795" r="12065" b="12700"/>
                      <wp:wrapNone/>
                      <wp:docPr id="3633" name="Conector recto de flecha 3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6E9521" id="Conector recto de flecha 3633" o:spid="_x0000_s1026" type="#_x0000_t32" style="position:absolute;margin-left:36.8pt;margin-top:24.15pt;width:0;height: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"/>
                  </w:pict>
                </mc:Fallback>
              </mc:AlternateContent>
            </w:r>
          </w:p>
        </w:tc>
        <w:tc>
          <w:tcPr>
            <w:tcW w:w="1984" w:type="dxa"/>
            <w:gridSpan w:val="2"/>
          </w:tcPr>
          <w:p w14:paraId="5F7D38FE" w14:textId="33DB3ED8" w:rsidR="00BD1808" w:rsidRPr="003929E7" w:rsidRDefault="00BD180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666944" behindDoc="0" locked="0" layoutInCell="1" allowOverlap="1" wp14:anchorId="165A832D" wp14:editId="4436D91E">
                      <wp:simplePos x="0" y="0"/>
                      <wp:positionH relativeFrom="column">
                        <wp:posOffset>806065</wp:posOffset>
                      </wp:positionH>
                      <wp:positionV relativeFrom="paragraph">
                        <wp:posOffset>2928413</wp:posOffset>
                      </wp:positionV>
                      <wp:extent cx="478465" cy="0"/>
                      <wp:effectExtent l="38100" t="76200" r="0" b="95250"/>
                      <wp:wrapNone/>
                      <wp:docPr id="3629" name="Conector recto 3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8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E9C259" id="Conector recto 3629"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30.6pt" to="101.1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62848" behindDoc="0" locked="0" layoutInCell="1" allowOverlap="1" wp14:anchorId="3887C4DA" wp14:editId="50B33444">
                      <wp:simplePos x="0" y="0"/>
                      <wp:positionH relativeFrom="column">
                        <wp:posOffset>837963</wp:posOffset>
                      </wp:positionH>
                      <wp:positionV relativeFrom="paragraph">
                        <wp:posOffset>1535548</wp:posOffset>
                      </wp:positionV>
                      <wp:extent cx="446567" cy="0"/>
                      <wp:effectExtent l="0" t="76200" r="10795" b="95250"/>
                      <wp:wrapNone/>
                      <wp:docPr id="3630" name="Conector recto 3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EE4642" id="Conector recto 36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0.9pt" to="101.1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48512" behindDoc="0" locked="0" layoutInCell="1" allowOverlap="1" wp14:anchorId="74AA0BB4" wp14:editId="3A8FF5D2">
                      <wp:simplePos x="0" y="0"/>
                      <wp:positionH relativeFrom="column">
                        <wp:posOffset>22860</wp:posOffset>
                      </wp:positionH>
                      <wp:positionV relativeFrom="paragraph">
                        <wp:posOffset>2616200</wp:posOffset>
                      </wp:positionV>
                      <wp:extent cx="806450" cy="643255"/>
                      <wp:effectExtent l="9525" t="5715" r="12700" b="8255"/>
                      <wp:wrapNone/>
                      <wp:docPr id="3628" name="Rectángulo 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43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5BA98F" w14:textId="77777777" w:rsidR="00193BC3" w:rsidRDefault="00193BC3" w:rsidP="009A7478">
                                  <w:pPr>
                                    <w:jc w:val="center"/>
                                    <w:rPr>
                                      <w:rFonts w:ascii="Arial Narrow" w:hAnsi="Arial Narrow"/>
                                      <w:sz w:val="12"/>
                                      <w:szCs w:val="12"/>
                                    </w:rPr>
                                  </w:pPr>
                                </w:p>
                                <w:p w14:paraId="5284B33B"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LA SOLICITUD DE CORRECCION DE LOS LISTADOS INCOMPLETOS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28" o:spid="_x0000_s1191" style="position:absolute;left:0;text-align:left;margin-left:1.8pt;margin-top:206pt;width:63.5pt;height:5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">
                      <v:textbox inset=".5mm,.3mm,.5mm,.3mm">
                        <w:txbxContent>
                          <w:p w14:paraId="375BA98F" w14:textId="77777777" w:rsidR="00193BC3" w:rsidRDefault="00193BC3" w:rsidP="009A7478">
                            <w:pPr>
                              <w:jc w:val="center"/>
                              <w:rPr>
                                <w:rFonts w:ascii="Arial Narrow" w:hAnsi="Arial Narrow"/>
                                <w:sz w:val="12"/>
                                <w:szCs w:val="12"/>
                              </w:rPr>
                            </w:pPr>
                          </w:p>
                          <w:p w14:paraId="5284B33B"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LA SOLICITUD DE CORRECCION DE LOS LISTADOS INCOMPLETOS</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56704" behindDoc="0" locked="0" layoutInCell="1" allowOverlap="1" wp14:anchorId="3FD655D3" wp14:editId="1CA76602">
                      <wp:simplePos x="0" y="0"/>
                      <wp:positionH relativeFrom="column">
                        <wp:posOffset>430530</wp:posOffset>
                      </wp:positionH>
                      <wp:positionV relativeFrom="paragraph">
                        <wp:posOffset>2372995</wp:posOffset>
                      </wp:positionV>
                      <wp:extent cx="0" cy="243205"/>
                      <wp:effectExtent l="55245" t="19685" r="59055" b="13335"/>
                      <wp:wrapNone/>
                      <wp:docPr id="3627" name="Conector recto 3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B33EF9" id="Conector recto 362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86.85pt" to="33.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59776" behindDoc="0" locked="0" layoutInCell="1" allowOverlap="1" wp14:anchorId="5D0112D9" wp14:editId="0D3CEA8C">
                      <wp:simplePos x="0" y="0"/>
                      <wp:positionH relativeFrom="column">
                        <wp:posOffset>430530</wp:posOffset>
                      </wp:positionH>
                      <wp:positionV relativeFrom="paragraph">
                        <wp:posOffset>416560</wp:posOffset>
                      </wp:positionV>
                      <wp:extent cx="0" cy="281305"/>
                      <wp:effectExtent l="55245" t="6350" r="59055" b="17145"/>
                      <wp:wrapNone/>
                      <wp:docPr id="3626" name="Conector recto 3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1AE8A1" id="Conector recto 36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32.8pt" to="33.9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46464" behindDoc="0" locked="0" layoutInCell="1" allowOverlap="1" wp14:anchorId="74FEBCEC" wp14:editId="6BA28F2F">
                      <wp:simplePos x="0" y="0"/>
                      <wp:positionH relativeFrom="column">
                        <wp:posOffset>38100</wp:posOffset>
                      </wp:positionH>
                      <wp:positionV relativeFrom="paragraph">
                        <wp:posOffset>723265</wp:posOffset>
                      </wp:positionV>
                      <wp:extent cx="808990" cy="1649730"/>
                      <wp:effectExtent l="5715" t="8255" r="13970" b="8890"/>
                      <wp:wrapNone/>
                      <wp:docPr id="3625" name="Rectángulo 3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649730"/>
                              </a:xfrm>
                              <a:prstGeom prst="rect">
                                <a:avLst/>
                              </a:prstGeom>
                              <a:solidFill>
                                <a:srgbClr val="FFFFFF"/>
                              </a:solidFill>
                              <a:ln w="9525">
                                <a:solidFill>
                                  <a:srgbClr val="000000"/>
                                </a:solidFill>
                                <a:miter lim="800000"/>
                                <a:headEnd/>
                                <a:tailEnd/>
                              </a:ln>
                            </wps:spPr>
                            <wps:txbx>
                              <w:txbxContent>
                                <w:p w14:paraId="7BEEEC12" w14:textId="77777777" w:rsidR="00193BC3" w:rsidRDefault="00193BC3" w:rsidP="002F6D1C">
                                  <w:pPr>
                                    <w:jc w:val="center"/>
                                    <w:rPr>
                                      <w:rFonts w:ascii="Arial Narrow" w:hAnsi="Arial Narrow"/>
                                      <w:sz w:val="12"/>
                                      <w:szCs w:val="12"/>
                                    </w:rPr>
                                  </w:pPr>
                                  <w:r>
                                    <w:rPr>
                                      <w:rFonts w:ascii="Arial Narrow" w:hAnsi="Arial Narrow"/>
                                      <w:sz w:val="12"/>
                                      <w:szCs w:val="12"/>
                                    </w:rPr>
                                    <w:t>RECIBE LOS LISTADOS DE:</w:t>
                                  </w:r>
                                </w:p>
                                <w:p w14:paraId="17E35CFC" w14:textId="77777777" w:rsidR="00193BC3" w:rsidRDefault="00193BC3" w:rsidP="002F6D1C">
                                  <w:pPr>
                                    <w:jc w:val="center"/>
                                    <w:rPr>
                                      <w:rFonts w:ascii="Arial Narrow" w:hAnsi="Arial Narrow"/>
                                      <w:sz w:val="12"/>
                                      <w:szCs w:val="12"/>
                                    </w:rPr>
                                  </w:pPr>
                                  <w:r>
                                    <w:rPr>
                                      <w:rFonts w:ascii="Arial Narrow" w:hAnsi="Arial Narrow"/>
                                      <w:sz w:val="12"/>
                                      <w:szCs w:val="12"/>
                                    </w:rPr>
                                    <w:t>1.-PRELIMINAR DE TRAMOS CARRETEROS.</w:t>
                                  </w:r>
                                </w:p>
                                <w:p w14:paraId="0872FF80" w14:textId="77777777" w:rsidR="00193BC3" w:rsidRDefault="00193BC3" w:rsidP="002F6D1C">
                                  <w:pPr>
                                    <w:jc w:val="center"/>
                                    <w:rPr>
                                      <w:rFonts w:ascii="Arial Narrow" w:hAnsi="Arial Narrow"/>
                                      <w:sz w:val="12"/>
                                      <w:szCs w:val="12"/>
                                    </w:rPr>
                                  </w:pPr>
                                  <w:r>
                                    <w:rPr>
                                      <w:rFonts w:ascii="Arial Narrow" w:hAnsi="Arial Narrow"/>
                                      <w:sz w:val="12"/>
                                      <w:szCs w:val="12"/>
                                    </w:rPr>
                                    <w:t>2. REHABILITACION DE PUENTES.</w:t>
                                  </w:r>
                                </w:p>
                                <w:p w14:paraId="3EC07DB5" w14:textId="77777777" w:rsidR="00193BC3" w:rsidRDefault="00193BC3" w:rsidP="002F6D1C">
                                  <w:pPr>
                                    <w:jc w:val="center"/>
                                    <w:rPr>
                                      <w:rFonts w:ascii="Arial Narrow" w:hAnsi="Arial Narrow"/>
                                      <w:sz w:val="12"/>
                                      <w:szCs w:val="12"/>
                                    </w:rPr>
                                  </w:pPr>
                                  <w:r>
                                    <w:rPr>
                                      <w:rFonts w:ascii="Arial Narrow" w:hAnsi="Arial Narrow"/>
                                      <w:sz w:val="12"/>
                                      <w:szCs w:val="12"/>
                                    </w:rPr>
                                    <w:t>3.- CONSERVACIÓN RUTINRIA DE TRAMOS.</w:t>
                                  </w:r>
                                </w:p>
                                <w:p w14:paraId="79A36909" w14:textId="77777777" w:rsidR="00193BC3" w:rsidRDefault="00193BC3" w:rsidP="002F6D1C">
                                  <w:pPr>
                                    <w:jc w:val="center"/>
                                    <w:rPr>
                                      <w:rFonts w:ascii="Arial Narrow" w:hAnsi="Arial Narrow"/>
                                      <w:sz w:val="12"/>
                                      <w:szCs w:val="12"/>
                                    </w:rPr>
                                  </w:pPr>
                                  <w:r>
                                    <w:rPr>
                                      <w:rFonts w:ascii="Arial Narrow" w:hAnsi="Arial Narrow"/>
                                      <w:sz w:val="12"/>
                                      <w:szCs w:val="12"/>
                                    </w:rPr>
                                    <w:t>4.-CONSERVACION RUTINARIA DE PUENTES</w:t>
                                  </w:r>
                                </w:p>
                                <w:p w14:paraId="0D0167C6" w14:textId="77777777" w:rsidR="00193BC3" w:rsidRDefault="00193BC3" w:rsidP="002F6D1C">
                                  <w:pPr>
                                    <w:jc w:val="center"/>
                                    <w:rPr>
                                      <w:rFonts w:ascii="Arial Narrow" w:hAnsi="Arial Narrow"/>
                                      <w:sz w:val="12"/>
                                      <w:szCs w:val="12"/>
                                    </w:rPr>
                                  </w:pPr>
                                  <w:r>
                                    <w:rPr>
                                      <w:rFonts w:ascii="Arial Narrow" w:hAnsi="Arial Narrow"/>
                                      <w:sz w:val="12"/>
                                      <w:szCs w:val="12"/>
                                    </w:rPr>
                                    <w:t>5. PUNTOS DE CONFLICTO</w:t>
                                  </w:r>
                                </w:p>
                                <w:p w14:paraId="09F6C0D1" w14:textId="77777777" w:rsidR="00193BC3" w:rsidRDefault="00193BC3" w:rsidP="002F6D1C">
                                  <w:pPr>
                                    <w:jc w:val="center"/>
                                    <w:rPr>
                                      <w:rFonts w:ascii="Arial Narrow" w:hAnsi="Arial Narrow"/>
                                      <w:sz w:val="12"/>
                                      <w:szCs w:val="12"/>
                                    </w:rPr>
                                  </w:pPr>
                                  <w:r>
                                    <w:rPr>
                                      <w:rFonts w:ascii="Arial Narrow" w:hAnsi="Arial Narrow"/>
                                      <w:sz w:val="12"/>
                                      <w:szCs w:val="12"/>
                                    </w:rPr>
                                    <w:t>6. SUBDRENAJE</w:t>
                                  </w:r>
                                </w:p>
                                <w:p w14:paraId="5A4FDA01" w14:textId="77777777" w:rsidR="00193BC3" w:rsidRDefault="00193BC3" w:rsidP="002F6D1C">
                                  <w:pPr>
                                    <w:jc w:val="center"/>
                                    <w:rPr>
                                      <w:rFonts w:ascii="Arial Narrow" w:hAnsi="Arial Narrow"/>
                                      <w:sz w:val="12"/>
                                      <w:szCs w:val="12"/>
                                    </w:rPr>
                                  </w:pPr>
                                  <w:r>
                                    <w:rPr>
                                      <w:rFonts w:ascii="Arial Narrow" w:hAnsi="Arial Narrow"/>
                                      <w:sz w:val="12"/>
                                      <w:szCs w:val="12"/>
                                    </w:rPr>
                                    <w:t>7. PARADEROS</w:t>
                                  </w:r>
                                </w:p>
                                <w:p w14:paraId="446B4E86" w14:textId="77777777" w:rsidR="00193BC3" w:rsidRDefault="00193BC3" w:rsidP="002F6D1C">
                                  <w:pPr>
                                    <w:jc w:val="center"/>
                                    <w:rPr>
                                      <w:rFonts w:ascii="Arial Narrow" w:hAnsi="Arial Narrow"/>
                                      <w:sz w:val="12"/>
                                      <w:szCs w:val="12"/>
                                    </w:rPr>
                                  </w:pPr>
                                  <w:r>
                                    <w:rPr>
                                      <w:rFonts w:ascii="Arial Narrow" w:hAnsi="Arial Narrow"/>
                                      <w:sz w:val="12"/>
                                      <w:szCs w:val="12"/>
                                    </w:rPr>
                                    <w:t>8. FALLAS GEOTECNICAS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25" o:spid="_x0000_s1192" style="position:absolute;left:0;text-align:left;margin-left:3pt;margin-top:56.95pt;width:63.7pt;height:12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">
                      <v:textbox inset=".5mm,.3mm,.5mm,.3mm">
                        <w:txbxContent>
                          <w:p w14:paraId="7BEEEC12" w14:textId="77777777" w:rsidR="00193BC3" w:rsidRDefault="00193BC3" w:rsidP="002F6D1C">
                            <w:pPr>
                              <w:jc w:val="center"/>
                              <w:rPr>
                                <w:rFonts w:ascii="Arial Narrow" w:hAnsi="Arial Narrow"/>
                                <w:sz w:val="12"/>
                                <w:szCs w:val="12"/>
                              </w:rPr>
                            </w:pPr>
                            <w:r>
                              <w:rPr>
                                <w:rFonts w:ascii="Arial Narrow" w:hAnsi="Arial Narrow"/>
                                <w:sz w:val="12"/>
                                <w:szCs w:val="12"/>
                              </w:rPr>
                              <w:t>RECIBE LOS LISTADOS DE:</w:t>
                            </w:r>
                          </w:p>
                          <w:p w14:paraId="17E35CFC" w14:textId="77777777" w:rsidR="00193BC3" w:rsidRDefault="00193BC3" w:rsidP="002F6D1C">
                            <w:pPr>
                              <w:jc w:val="center"/>
                              <w:rPr>
                                <w:rFonts w:ascii="Arial Narrow" w:hAnsi="Arial Narrow"/>
                                <w:sz w:val="12"/>
                                <w:szCs w:val="12"/>
                              </w:rPr>
                            </w:pPr>
                            <w:r>
                              <w:rPr>
                                <w:rFonts w:ascii="Arial Narrow" w:hAnsi="Arial Narrow"/>
                                <w:sz w:val="12"/>
                                <w:szCs w:val="12"/>
                              </w:rPr>
                              <w:t>1.-PRELIMINAR DE TRAMOS CARRETEROS.</w:t>
                            </w:r>
                          </w:p>
                          <w:p w14:paraId="0872FF80" w14:textId="77777777" w:rsidR="00193BC3" w:rsidRDefault="00193BC3" w:rsidP="002F6D1C">
                            <w:pPr>
                              <w:jc w:val="center"/>
                              <w:rPr>
                                <w:rFonts w:ascii="Arial Narrow" w:hAnsi="Arial Narrow"/>
                                <w:sz w:val="12"/>
                                <w:szCs w:val="12"/>
                              </w:rPr>
                            </w:pPr>
                            <w:r>
                              <w:rPr>
                                <w:rFonts w:ascii="Arial Narrow" w:hAnsi="Arial Narrow"/>
                                <w:sz w:val="12"/>
                                <w:szCs w:val="12"/>
                              </w:rPr>
                              <w:t>2. REHABILITACION DE PUENTES.</w:t>
                            </w:r>
                          </w:p>
                          <w:p w14:paraId="3EC07DB5" w14:textId="77777777" w:rsidR="00193BC3" w:rsidRDefault="00193BC3" w:rsidP="002F6D1C">
                            <w:pPr>
                              <w:jc w:val="center"/>
                              <w:rPr>
                                <w:rFonts w:ascii="Arial Narrow" w:hAnsi="Arial Narrow"/>
                                <w:sz w:val="12"/>
                                <w:szCs w:val="12"/>
                              </w:rPr>
                            </w:pPr>
                            <w:r>
                              <w:rPr>
                                <w:rFonts w:ascii="Arial Narrow" w:hAnsi="Arial Narrow"/>
                                <w:sz w:val="12"/>
                                <w:szCs w:val="12"/>
                              </w:rPr>
                              <w:t>3.- CONSERVACIÓN RUTINRIA DE TRAMOS.</w:t>
                            </w:r>
                          </w:p>
                          <w:p w14:paraId="79A36909" w14:textId="77777777" w:rsidR="00193BC3" w:rsidRDefault="00193BC3" w:rsidP="002F6D1C">
                            <w:pPr>
                              <w:jc w:val="center"/>
                              <w:rPr>
                                <w:rFonts w:ascii="Arial Narrow" w:hAnsi="Arial Narrow"/>
                                <w:sz w:val="12"/>
                                <w:szCs w:val="12"/>
                              </w:rPr>
                            </w:pPr>
                            <w:r>
                              <w:rPr>
                                <w:rFonts w:ascii="Arial Narrow" w:hAnsi="Arial Narrow"/>
                                <w:sz w:val="12"/>
                                <w:szCs w:val="12"/>
                              </w:rPr>
                              <w:t>4.-CONSERVACION RUTINARIA DE PUENTES</w:t>
                            </w:r>
                          </w:p>
                          <w:p w14:paraId="0D0167C6" w14:textId="77777777" w:rsidR="00193BC3" w:rsidRDefault="00193BC3" w:rsidP="002F6D1C">
                            <w:pPr>
                              <w:jc w:val="center"/>
                              <w:rPr>
                                <w:rFonts w:ascii="Arial Narrow" w:hAnsi="Arial Narrow"/>
                                <w:sz w:val="12"/>
                                <w:szCs w:val="12"/>
                              </w:rPr>
                            </w:pPr>
                            <w:r>
                              <w:rPr>
                                <w:rFonts w:ascii="Arial Narrow" w:hAnsi="Arial Narrow"/>
                                <w:sz w:val="12"/>
                                <w:szCs w:val="12"/>
                              </w:rPr>
                              <w:t>5. PUNTOS DE CONFLICTO</w:t>
                            </w:r>
                          </w:p>
                          <w:p w14:paraId="09F6C0D1" w14:textId="77777777" w:rsidR="00193BC3" w:rsidRDefault="00193BC3" w:rsidP="002F6D1C">
                            <w:pPr>
                              <w:jc w:val="center"/>
                              <w:rPr>
                                <w:rFonts w:ascii="Arial Narrow" w:hAnsi="Arial Narrow"/>
                                <w:sz w:val="12"/>
                                <w:szCs w:val="12"/>
                              </w:rPr>
                            </w:pPr>
                            <w:r>
                              <w:rPr>
                                <w:rFonts w:ascii="Arial Narrow" w:hAnsi="Arial Narrow"/>
                                <w:sz w:val="12"/>
                                <w:szCs w:val="12"/>
                              </w:rPr>
                              <w:t>6. SUBDRENAJE</w:t>
                            </w:r>
                          </w:p>
                          <w:p w14:paraId="5A4FDA01" w14:textId="77777777" w:rsidR="00193BC3" w:rsidRDefault="00193BC3" w:rsidP="002F6D1C">
                            <w:pPr>
                              <w:jc w:val="center"/>
                              <w:rPr>
                                <w:rFonts w:ascii="Arial Narrow" w:hAnsi="Arial Narrow"/>
                                <w:sz w:val="12"/>
                                <w:szCs w:val="12"/>
                              </w:rPr>
                            </w:pPr>
                            <w:r>
                              <w:rPr>
                                <w:rFonts w:ascii="Arial Narrow" w:hAnsi="Arial Narrow"/>
                                <w:sz w:val="12"/>
                                <w:szCs w:val="12"/>
                              </w:rPr>
                              <w:t>7. PARADEROS</w:t>
                            </w:r>
                          </w:p>
                          <w:p w14:paraId="446B4E86" w14:textId="77777777" w:rsidR="00193BC3" w:rsidRDefault="00193BC3" w:rsidP="002F6D1C">
                            <w:pPr>
                              <w:jc w:val="center"/>
                              <w:rPr>
                                <w:rFonts w:ascii="Arial Narrow" w:hAnsi="Arial Narrow"/>
                                <w:sz w:val="12"/>
                                <w:szCs w:val="12"/>
                              </w:rPr>
                            </w:pPr>
                            <w:r>
                              <w:rPr>
                                <w:rFonts w:ascii="Arial Narrow" w:hAnsi="Arial Narrow"/>
                                <w:sz w:val="12"/>
                                <w:szCs w:val="12"/>
                              </w:rPr>
                              <w:t>8. FALLAS GEOTECNICAS</w:t>
                            </w:r>
                          </w:p>
                        </w:txbxContent>
                      </v:textbox>
                    </v:rect>
                  </w:pict>
                </mc:Fallback>
              </mc:AlternateContent>
            </w:r>
          </w:p>
        </w:tc>
        <w:tc>
          <w:tcPr>
            <w:tcW w:w="1843" w:type="dxa"/>
          </w:tcPr>
          <w:p w14:paraId="620053B8" w14:textId="3D6A39F1" w:rsidR="00BD1808" w:rsidRPr="003929E7" w:rsidRDefault="00BD1808"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650560" behindDoc="0" locked="0" layoutInCell="1" allowOverlap="1" wp14:anchorId="565BFC2D" wp14:editId="70EED1C3">
                      <wp:simplePos x="0" y="0"/>
                      <wp:positionH relativeFrom="column">
                        <wp:posOffset>832765</wp:posOffset>
                      </wp:positionH>
                      <wp:positionV relativeFrom="paragraph">
                        <wp:posOffset>2928413</wp:posOffset>
                      </wp:positionV>
                      <wp:extent cx="414669" cy="0"/>
                      <wp:effectExtent l="38100" t="76200" r="0" b="95250"/>
                      <wp:wrapNone/>
                      <wp:docPr id="3624" name="Conector recto 3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4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E22CDA" id="Conector recto 3624"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0.6pt" to="98.2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51584" behindDoc="0" locked="0" layoutInCell="1" allowOverlap="1" wp14:anchorId="1911E88E" wp14:editId="1B9DBF71">
                      <wp:simplePos x="0" y="0"/>
                      <wp:positionH relativeFrom="column">
                        <wp:posOffset>790235</wp:posOffset>
                      </wp:positionH>
                      <wp:positionV relativeFrom="paragraph">
                        <wp:posOffset>1535549</wp:posOffset>
                      </wp:positionV>
                      <wp:extent cx="425303" cy="0"/>
                      <wp:effectExtent l="0" t="76200" r="13335" b="95250"/>
                      <wp:wrapNone/>
                      <wp:docPr id="3623" name="Conector recto 3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2734F3" id="Conector recto 36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20.9pt" to="95.7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49536" behindDoc="0" locked="0" layoutInCell="1" allowOverlap="1" wp14:anchorId="02D2398A" wp14:editId="55F606B9">
                      <wp:simplePos x="0" y="0"/>
                      <wp:positionH relativeFrom="column">
                        <wp:posOffset>19685</wp:posOffset>
                      </wp:positionH>
                      <wp:positionV relativeFrom="paragraph">
                        <wp:posOffset>2616200</wp:posOffset>
                      </wp:positionV>
                      <wp:extent cx="819150" cy="643255"/>
                      <wp:effectExtent l="5715" t="5715" r="13335" b="8255"/>
                      <wp:wrapNone/>
                      <wp:docPr id="3622" name="Rectángulo 3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43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D3B65E" w14:textId="77777777" w:rsidR="00193BC3" w:rsidRDefault="00193BC3" w:rsidP="009A7478">
                                  <w:pPr>
                                    <w:jc w:val="center"/>
                                    <w:rPr>
                                      <w:rFonts w:ascii="Arial Narrow" w:hAnsi="Arial Narrow"/>
                                      <w:sz w:val="12"/>
                                      <w:szCs w:val="12"/>
                                    </w:rPr>
                                  </w:pPr>
                                </w:p>
                                <w:p w14:paraId="1B084344"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LOS LISTADOS INCOMPLETOS Y ELABORA OFICIO SOLICITANDO SU CORRECCION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22" o:spid="_x0000_s1193" style="position:absolute;left:0;text-align:left;margin-left:1.55pt;margin-top:206pt;width:64.5pt;height:5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">
                      <v:textbox inset=".5mm,.3mm,.5mm,.3mm">
                        <w:txbxContent>
                          <w:p w14:paraId="7ED3B65E" w14:textId="77777777" w:rsidR="00193BC3" w:rsidRDefault="00193BC3" w:rsidP="009A7478">
                            <w:pPr>
                              <w:jc w:val="center"/>
                              <w:rPr>
                                <w:rFonts w:ascii="Arial Narrow" w:hAnsi="Arial Narrow"/>
                                <w:sz w:val="12"/>
                                <w:szCs w:val="12"/>
                              </w:rPr>
                            </w:pPr>
                          </w:p>
                          <w:p w14:paraId="1B084344"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LOS LISTADOS INCOMPLETOS Y ELABORA OFICIO SOLICITANDO SU CORRECCION</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47488" behindDoc="0" locked="0" layoutInCell="1" allowOverlap="1" wp14:anchorId="5A6CCBC3" wp14:editId="1AD1DF8B">
                      <wp:simplePos x="0" y="0"/>
                      <wp:positionH relativeFrom="column">
                        <wp:posOffset>19685</wp:posOffset>
                      </wp:positionH>
                      <wp:positionV relativeFrom="paragraph">
                        <wp:posOffset>1081405</wp:posOffset>
                      </wp:positionV>
                      <wp:extent cx="765175" cy="895350"/>
                      <wp:effectExtent l="5715" t="13970" r="10160" b="5080"/>
                      <wp:wrapNone/>
                      <wp:docPr id="3621" name="Rectángulo 3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895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D42986" w14:textId="77777777" w:rsidR="00193BC3" w:rsidRDefault="00193BC3" w:rsidP="009A7478">
                                  <w:pPr>
                                    <w:jc w:val="center"/>
                                    <w:rPr>
                                      <w:rFonts w:ascii="Arial Narrow" w:hAnsi="Arial Narrow"/>
                                      <w:sz w:val="10"/>
                                      <w:szCs w:val="10"/>
                                    </w:rPr>
                                  </w:pPr>
                                </w:p>
                                <w:p w14:paraId="1149BD7E" w14:textId="77777777" w:rsidR="00193BC3" w:rsidRDefault="00193BC3" w:rsidP="009A7478">
                                  <w:pPr>
                                    <w:jc w:val="center"/>
                                    <w:rPr>
                                      <w:rFonts w:ascii="Arial Narrow" w:hAnsi="Arial Narrow"/>
                                      <w:sz w:val="10"/>
                                      <w:szCs w:val="10"/>
                                    </w:rPr>
                                  </w:pPr>
                                </w:p>
                                <w:p w14:paraId="54F74D02" w14:textId="77777777" w:rsidR="00193BC3" w:rsidRDefault="00193BC3" w:rsidP="009A7478">
                                  <w:pPr>
                                    <w:jc w:val="center"/>
                                    <w:rPr>
                                      <w:rFonts w:ascii="Arial Narrow" w:hAnsi="Arial Narrow"/>
                                      <w:sz w:val="10"/>
                                      <w:szCs w:val="10"/>
                                    </w:rPr>
                                  </w:pPr>
                                </w:p>
                                <w:p w14:paraId="2E523572" w14:textId="77777777" w:rsidR="00193BC3" w:rsidRPr="006A4053" w:rsidRDefault="00193BC3" w:rsidP="009A7478">
                                  <w:pPr>
                                    <w:jc w:val="center"/>
                                    <w:rPr>
                                      <w:rFonts w:ascii="Arial Narrow" w:hAnsi="Arial Narrow"/>
                                      <w:sz w:val="10"/>
                                      <w:szCs w:val="10"/>
                                    </w:rPr>
                                  </w:pPr>
                                  <w:r>
                                    <w:rPr>
                                      <w:rFonts w:ascii="Arial Narrow" w:hAnsi="Arial Narrow"/>
                                      <w:sz w:val="10"/>
                                      <w:szCs w:val="10"/>
                                    </w:rPr>
                                    <w:t>RECIBE LOS DIFERENTES LISTADOS Y DA DIRECTRICES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21" o:spid="_x0000_s1194" style="position:absolute;left:0;text-align:left;margin-left:1.55pt;margin-top:85.15pt;width:60.25pt;height: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">
                      <v:textbox inset=".5mm,.3mm,.5mm,.3mm">
                        <w:txbxContent>
                          <w:p w14:paraId="27D42986" w14:textId="77777777" w:rsidR="00193BC3" w:rsidRDefault="00193BC3" w:rsidP="009A7478">
                            <w:pPr>
                              <w:jc w:val="center"/>
                              <w:rPr>
                                <w:rFonts w:ascii="Arial Narrow" w:hAnsi="Arial Narrow"/>
                                <w:sz w:val="10"/>
                                <w:szCs w:val="10"/>
                              </w:rPr>
                            </w:pPr>
                          </w:p>
                          <w:p w14:paraId="1149BD7E" w14:textId="77777777" w:rsidR="00193BC3" w:rsidRDefault="00193BC3" w:rsidP="009A7478">
                            <w:pPr>
                              <w:jc w:val="center"/>
                              <w:rPr>
                                <w:rFonts w:ascii="Arial Narrow" w:hAnsi="Arial Narrow"/>
                                <w:sz w:val="10"/>
                                <w:szCs w:val="10"/>
                              </w:rPr>
                            </w:pPr>
                          </w:p>
                          <w:p w14:paraId="54F74D02" w14:textId="77777777" w:rsidR="00193BC3" w:rsidRDefault="00193BC3" w:rsidP="009A7478">
                            <w:pPr>
                              <w:jc w:val="center"/>
                              <w:rPr>
                                <w:rFonts w:ascii="Arial Narrow" w:hAnsi="Arial Narrow"/>
                                <w:sz w:val="10"/>
                                <w:szCs w:val="10"/>
                              </w:rPr>
                            </w:pPr>
                          </w:p>
                          <w:p w14:paraId="2E523572" w14:textId="77777777" w:rsidR="00193BC3" w:rsidRPr="006A4053" w:rsidRDefault="00193BC3" w:rsidP="009A7478">
                            <w:pPr>
                              <w:jc w:val="center"/>
                              <w:rPr>
                                <w:rFonts w:ascii="Arial Narrow" w:hAnsi="Arial Narrow"/>
                                <w:sz w:val="10"/>
                                <w:szCs w:val="10"/>
                              </w:rPr>
                            </w:pPr>
                            <w:r>
                              <w:rPr>
                                <w:rFonts w:ascii="Arial Narrow" w:hAnsi="Arial Narrow"/>
                                <w:sz w:val="10"/>
                                <w:szCs w:val="10"/>
                              </w:rPr>
                              <w:t>RECIBE LOS DIFERENTES LISTADOS Y DA DIRECTRICES</w:t>
                            </w:r>
                          </w:p>
                        </w:txbxContent>
                      </v:textbox>
                    </v:rect>
                  </w:pict>
                </mc:Fallback>
              </mc:AlternateContent>
            </w:r>
          </w:p>
        </w:tc>
        <w:tc>
          <w:tcPr>
            <w:tcW w:w="1985" w:type="dxa"/>
            <w:gridSpan w:val="2"/>
          </w:tcPr>
          <w:p w14:paraId="4198A5D1" w14:textId="77777777" w:rsidR="00BD1808" w:rsidRPr="003929E7" w:rsidRDefault="00BD180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655680" behindDoc="0" locked="0" layoutInCell="1" allowOverlap="1" wp14:anchorId="007999F6" wp14:editId="54142A43">
                      <wp:simplePos x="0" y="0"/>
                      <wp:positionH relativeFrom="column">
                        <wp:posOffset>414020</wp:posOffset>
                      </wp:positionH>
                      <wp:positionV relativeFrom="paragraph">
                        <wp:posOffset>4710430</wp:posOffset>
                      </wp:positionV>
                      <wp:extent cx="287020" cy="311150"/>
                      <wp:effectExtent l="9525" t="13970" r="8255" b="17780"/>
                      <wp:wrapNone/>
                      <wp:docPr id="3620" name="Conector fuera de página 3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01D2ACD" w14:textId="77777777" w:rsidR="00193BC3" w:rsidRDefault="00193BC3" w:rsidP="009A7478">
                                  <w:pPr>
                                    <w:rPr>
                                      <w:lang w:val="es-ES"/>
                                    </w:rPr>
                                  </w:pPr>
                                  <w:r>
                                    <w:rPr>
                                      <w:lang w:val="es-ES"/>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620" o:spid="_x0000_s1195" type="#_x0000_t177" style="position:absolute;left:0;text-align:left;margin-left:32.6pt;margin-top:370.9pt;width:22.6pt;height: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">
                      <v:textbox>
                        <w:txbxContent>
                          <w:p w14:paraId="001D2ACD" w14:textId="77777777" w:rsidR="00193BC3" w:rsidRDefault="00193BC3" w:rsidP="009A7478">
                            <w:pPr>
                              <w:rPr>
                                <w:lang w:val="es-ES"/>
                              </w:rPr>
                            </w:pPr>
                            <w:r>
                              <w:rPr>
                                <w:lang w:val="es-ES"/>
                              </w:rPr>
                              <w:t>A1</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68992" behindDoc="0" locked="0" layoutInCell="1" allowOverlap="1" wp14:anchorId="24A63983" wp14:editId="17F92E7C">
                      <wp:simplePos x="0" y="0"/>
                      <wp:positionH relativeFrom="column">
                        <wp:posOffset>567690</wp:posOffset>
                      </wp:positionH>
                      <wp:positionV relativeFrom="paragraph">
                        <wp:posOffset>4572000</wp:posOffset>
                      </wp:positionV>
                      <wp:extent cx="0" cy="138430"/>
                      <wp:effectExtent l="58420" t="8890" r="55880" b="14605"/>
                      <wp:wrapNone/>
                      <wp:docPr id="3619" name="Conector recto de flecha 3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D82210" id="Conector recto de flecha 3619" o:spid="_x0000_s1026" type="#_x0000_t32" style="position:absolute;margin-left:44.7pt;margin-top:5in;width:0;height:1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54656" behindDoc="0" locked="0" layoutInCell="1" allowOverlap="1" wp14:anchorId="4D7900FF" wp14:editId="36280816">
                      <wp:simplePos x="0" y="0"/>
                      <wp:positionH relativeFrom="column">
                        <wp:posOffset>554355</wp:posOffset>
                      </wp:positionH>
                      <wp:positionV relativeFrom="paragraph">
                        <wp:posOffset>3343910</wp:posOffset>
                      </wp:positionV>
                      <wp:extent cx="0" cy="662305"/>
                      <wp:effectExtent l="54610" t="9525" r="59690" b="23495"/>
                      <wp:wrapNone/>
                      <wp:docPr id="3618" name="Conector recto 3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58A292" id="Conector recto 36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63.3pt" to="43.65pt,3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65920" behindDoc="0" locked="0" layoutInCell="1" allowOverlap="1" wp14:anchorId="38CAF87A" wp14:editId="5DAB3AE8">
                      <wp:simplePos x="0" y="0"/>
                      <wp:positionH relativeFrom="column">
                        <wp:posOffset>31115</wp:posOffset>
                      </wp:positionH>
                      <wp:positionV relativeFrom="paragraph">
                        <wp:posOffset>4011930</wp:posOffset>
                      </wp:positionV>
                      <wp:extent cx="1002665" cy="560070"/>
                      <wp:effectExtent l="7620" t="10795" r="8890" b="10160"/>
                      <wp:wrapNone/>
                      <wp:docPr id="3617" name="Rectángulo 3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560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2912D3" w14:textId="77777777" w:rsidR="00193BC3" w:rsidRDefault="00193BC3" w:rsidP="009A7478">
                                  <w:pPr>
                                    <w:jc w:val="center"/>
                                    <w:rPr>
                                      <w:rFonts w:ascii="Arial Narrow" w:hAnsi="Arial Narrow"/>
                                      <w:sz w:val="10"/>
                                      <w:szCs w:val="10"/>
                                    </w:rPr>
                                  </w:pPr>
                                </w:p>
                                <w:p w14:paraId="68C40962" w14:textId="77777777" w:rsidR="00193BC3" w:rsidRDefault="00193BC3" w:rsidP="009A7478">
                                  <w:pPr>
                                    <w:jc w:val="center"/>
                                    <w:rPr>
                                      <w:rFonts w:ascii="Arial Narrow" w:hAnsi="Arial Narrow"/>
                                      <w:sz w:val="10"/>
                                      <w:szCs w:val="10"/>
                                    </w:rPr>
                                  </w:pPr>
                                </w:p>
                                <w:p w14:paraId="43A8E18C" w14:textId="77777777" w:rsidR="00193BC3" w:rsidRDefault="00193BC3" w:rsidP="009A7478">
                                  <w:pPr>
                                    <w:jc w:val="center"/>
                                    <w:rPr>
                                      <w:rFonts w:ascii="Arial Narrow" w:hAnsi="Arial Narrow"/>
                                      <w:sz w:val="10"/>
                                      <w:szCs w:val="10"/>
                                    </w:rPr>
                                  </w:pPr>
                                  <w:r>
                                    <w:rPr>
                                      <w:rFonts w:ascii="Arial Narrow" w:hAnsi="Arial Narrow"/>
                                      <w:sz w:val="10"/>
                                      <w:szCs w:val="10"/>
                                    </w:rPr>
                                    <w:t>INTEGRACION DEL PROGRAMA</w:t>
                                  </w:r>
                                </w:p>
                                <w:p w14:paraId="40E195BF" w14:textId="77777777" w:rsidR="00193BC3" w:rsidRPr="006A4053" w:rsidRDefault="00193BC3" w:rsidP="009A7478">
                                  <w:pPr>
                                    <w:jc w:val="center"/>
                                    <w:rPr>
                                      <w:rFonts w:ascii="Arial Narrow" w:hAnsi="Arial Narrow"/>
                                      <w:sz w:val="10"/>
                                      <w:szCs w:val="10"/>
                                    </w:rPr>
                                  </w:pPr>
                                  <w:r>
                                    <w:rPr>
                                      <w:rFonts w:ascii="Arial Narrow" w:hAnsi="Arial Narrow"/>
                                      <w:sz w:val="10"/>
                                      <w:szCs w:val="10"/>
                                    </w:rPr>
                                    <w:t xml:space="preserve"> PRELIMINAR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17" o:spid="_x0000_s1196" style="position:absolute;left:0;text-align:left;margin-left:2.45pt;margin-top:315.9pt;width:78.95pt;height:4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">
                      <v:textbox inset=".5mm,.3mm,.5mm,.3mm">
                        <w:txbxContent>
                          <w:p w14:paraId="5E2912D3" w14:textId="77777777" w:rsidR="00193BC3" w:rsidRDefault="00193BC3" w:rsidP="009A7478">
                            <w:pPr>
                              <w:jc w:val="center"/>
                              <w:rPr>
                                <w:rFonts w:ascii="Arial Narrow" w:hAnsi="Arial Narrow"/>
                                <w:sz w:val="10"/>
                                <w:szCs w:val="10"/>
                              </w:rPr>
                            </w:pPr>
                          </w:p>
                          <w:p w14:paraId="68C40962" w14:textId="77777777" w:rsidR="00193BC3" w:rsidRDefault="00193BC3" w:rsidP="009A7478">
                            <w:pPr>
                              <w:jc w:val="center"/>
                              <w:rPr>
                                <w:rFonts w:ascii="Arial Narrow" w:hAnsi="Arial Narrow"/>
                                <w:sz w:val="10"/>
                                <w:szCs w:val="10"/>
                              </w:rPr>
                            </w:pPr>
                          </w:p>
                          <w:p w14:paraId="43A8E18C" w14:textId="77777777" w:rsidR="00193BC3" w:rsidRDefault="00193BC3" w:rsidP="009A7478">
                            <w:pPr>
                              <w:jc w:val="center"/>
                              <w:rPr>
                                <w:rFonts w:ascii="Arial Narrow" w:hAnsi="Arial Narrow"/>
                                <w:sz w:val="10"/>
                                <w:szCs w:val="10"/>
                              </w:rPr>
                            </w:pPr>
                            <w:r>
                              <w:rPr>
                                <w:rFonts w:ascii="Arial Narrow" w:hAnsi="Arial Narrow"/>
                                <w:sz w:val="10"/>
                                <w:szCs w:val="10"/>
                              </w:rPr>
                              <w:t>INTEGRACION DEL PROGRAMA</w:t>
                            </w:r>
                          </w:p>
                          <w:p w14:paraId="40E195BF" w14:textId="77777777" w:rsidR="00193BC3" w:rsidRPr="006A4053" w:rsidRDefault="00193BC3" w:rsidP="009A7478">
                            <w:pPr>
                              <w:jc w:val="center"/>
                              <w:rPr>
                                <w:rFonts w:ascii="Arial Narrow" w:hAnsi="Arial Narrow"/>
                                <w:sz w:val="10"/>
                                <w:szCs w:val="10"/>
                              </w:rPr>
                            </w:pPr>
                            <w:r>
                              <w:rPr>
                                <w:rFonts w:ascii="Arial Narrow" w:hAnsi="Arial Narrow"/>
                                <w:sz w:val="10"/>
                                <w:szCs w:val="10"/>
                              </w:rPr>
                              <w:t xml:space="preserve"> PRELIMINAR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72064" behindDoc="0" locked="0" layoutInCell="1" allowOverlap="1" wp14:anchorId="0CFFC747" wp14:editId="4B8C9EF9">
                      <wp:simplePos x="0" y="0"/>
                      <wp:positionH relativeFrom="column">
                        <wp:posOffset>626110</wp:posOffset>
                      </wp:positionH>
                      <wp:positionV relativeFrom="paragraph">
                        <wp:posOffset>3666490</wp:posOffset>
                      </wp:positionV>
                      <wp:extent cx="207010" cy="120015"/>
                      <wp:effectExtent l="12065" t="8255" r="9525" b="5080"/>
                      <wp:wrapNone/>
                      <wp:docPr id="3616" name="Rectángulo 3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E86F83"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010AD70D"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16" o:spid="_x0000_s1197" style="position:absolute;left:0;text-align:left;margin-left:49.3pt;margin-top:288.7pt;width:16.3pt;height: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" strokecolor="#eeece1">
                      <v:textbox inset=".5mm,.3mm,.5mm,.3mm">
                        <w:txbxContent>
                          <w:p w14:paraId="45E86F83"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010AD70D"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60800" behindDoc="0" locked="0" layoutInCell="1" allowOverlap="1" wp14:anchorId="6CBB886D" wp14:editId="716DB2DC">
                      <wp:simplePos x="0" y="0"/>
                      <wp:positionH relativeFrom="column">
                        <wp:posOffset>554355</wp:posOffset>
                      </wp:positionH>
                      <wp:positionV relativeFrom="paragraph">
                        <wp:posOffset>1684655</wp:posOffset>
                      </wp:positionV>
                      <wp:extent cx="0" cy="845185"/>
                      <wp:effectExtent l="54610" t="7620" r="59690" b="23495"/>
                      <wp:wrapNone/>
                      <wp:docPr id="3615" name="Conector recto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5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4514AC" id="Conector recto 36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32.65pt" to="43.6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52608" behindDoc="0" locked="0" layoutInCell="1" allowOverlap="1" wp14:anchorId="1873861B" wp14:editId="22EC67BE">
                      <wp:simplePos x="0" y="0"/>
                      <wp:positionH relativeFrom="column">
                        <wp:posOffset>93980</wp:posOffset>
                      </wp:positionH>
                      <wp:positionV relativeFrom="paragraph">
                        <wp:posOffset>2529840</wp:posOffset>
                      </wp:positionV>
                      <wp:extent cx="914400" cy="808355"/>
                      <wp:effectExtent l="13335" t="14605" r="15240" b="15240"/>
                      <wp:wrapNone/>
                      <wp:docPr id="3614" name="Decisión 3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835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6B68AB" w14:textId="77777777" w:rsidR="00193BC3" w:rsidRPr="00F77BCB" w:rsidRDefault="00193BC3" w:rsidP="009A7478">
                                  <w:pPr>
                                    <w:jc w:val="center"/>
                                    <w:rPr>
                                      <w:rFonts w:ascii="Arial Narrow" w:hAnsi="Arial Narrow"/>
                                      <w:sz w:val="10"/>
                                      <w:szCs w:val="10"/>
                                    </w:rPr>
                                  </w:pPr>
                                </w:p>
                                <w:p w14:paraId="149B4692"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¿ESTA COMPLETO?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614" o:spid="_x0000_s1198" type="#_x0000_t110" style="position:absolute;left:0;text-align:left;margin-left:7.4pt;margin-top:199.2pt;width:1in;height:6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">
                      <v:textbox inset=".5mm,.3mm,.5mm,.3mm">
                        <w:txbxContent>
                          <w:p w14:paraId="556B68AB" w14:textId="77777777" w:rsidR="00193BC3" w:rsidRPr="00F77BCB" w:rsidRDefault="00193BC3" w:rsidP="009A7478">
                            <w:pPr>
                              <w:jc w:val="center"/>
                              <w:rPr>
                                <w:rFonts w:ascii="Arial Narrow" w:hAnsi="Arial Narrow"/>
                                <w:sz w:val="10"/>
                                <w:szCs w:val="10"/>
                              </w:rPr>
                            </w:pPr>
                          </w:p>
                          <w:p w14:paraId="149B4692" w14:textId="77777777" w:rsidR="00193BC3" w:rsidRPr="00F77BCB" w:rsidRDefault="00193BC3" w:rsidP="009A7478">
                            <w:pPr>
                              <w:jc w:val="center"/>
                              <w:rPr>
                                <w:rFonts w:ascii="Arial Narrow" w:hAnsi="Arial Narrow"/>
                                <w:sz w:val="10"/>
                                <w:szCs w:val="10"/>
                              </w:rPr>
                            </w:pPr>
                            <w:r>
                              <w:rPr>
                                <w:rFonts w:ascii="Arial Narrow" w:hAnsi="Arial Narrow"/>
                                <w:sz w:val="10"/>
                                <w:szCs w:val="10"/>
                              </w:rPr>
                              <w:t>¿ESTA COMPLETO?</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63872" behindDoc="0" locked="0" layoutInCell="1" allowOverlap="1" wp14:anchorId="6254A4C2" wp14:editId="6441A447">
                      <wp:simplePos x="0" y="0"/>
                      <wp:positionH relativeFrom="column">
                        <wp:posOffset>31115</wp:posOffset>
                      </wp:positionH>
                      <wp:positionV relativeFrom="paragraph">
                        <wp:posOffset>2529840</wp:posOffset>
                      </wp:positionV>
                      <wp:extent cx="207010" cy="120015"/>
                      <wp:effectExtent l="7620" t="5080" r="13970" b="8255"/>
                      <wp:wrapNone/>
                      <wp:docPr id="3613" name="Rectángulo 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E3D53C"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30782ED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13" o:spid="_x0000_s1199" style="position:absolute;left:0;text-align:left;margin-left:2.45pt;margin-top:199.2pt;width:16.3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" strokecolor="#eeece1">
                      <v:textbox inset=".5mm,.3mm,.5mm,.3mm">
                        <w:txbxContent>
                          <w:p w14:paraId="25E3D53C"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30782ED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64896" behindDoc="0" locked="0" layoutInCell="1" allowOverlap="1" wp14:anchorId="45483705" wp14:editId="7E73A4FC">
                      <wp:simplePos x="0" y="0"/>
                      <wp:positionH relativeFrom="column">
                        <wp:posOffset>31115</wp:posOffset>
                      </wp:positionH>
                      <wp:positionV relativeFrom="paragraph">
                        <wp:posOffset>1251585</wp:posOffset>
                      </wp:positionV>
                      <wp:extent cx="977265" cy="433070"/>
                      <wp:effectExtent l="7620" t="12700" r="5715" b="11430"/>
                      <wp:wrapNone/>
                      <wp:docPr id="3612" name="Rectángulo 3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433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9E2C2E" w14:textId="77777777" w:rsidR="00193BC3" w:rsidRDefault="00193BC3" w:rsidP="009A7478">
                                  <w:pPr>
                                    <w:jc w:val="center"/>
                                    <w:rPr>
                                      <w:rFonts w:ascii="Arial Narrow" w:hAnsi="Arial Narrow"/>
                                      <w:sz w:val="10"/>
                                      <w:szCs w:val="10"/>
                                    </w:rPr>
                                  </w:pPr>
                                </w:p>
                                <w:p w14:paraId="5711A438" w14:textId="77777777" w:rsidR="00193BC3" w:rsidRDefault="00193BC3" w:rsidP="009A7478">
                                  <w:pPr>
                                    <w:jc w:val="center"/>
                                    <w:rPr>
                                      <w:rFonts w:ascii="Arial Narrow" w:hAnsi="Arial Narrow"/>
                                      <w:sz w:val="10"/>
                                      <w:szCs w:val="10"/>
                                    </w:rPr>
                                  </w:pPr>
                                  <w:r>
                                    <w:rPr>
                                      <w:rFonts w:ascii="Arial Narrow" w:hAnsi="Arial Narrow"/>
                                      <w:sz w:val="10"/>
                                      <w:szCs w:val="10"/>
                                    </w:rPr>
                                    <w:t xml:space="preserve">RECEPCION Y REVISION DE LOS </w:t>
                                  </w:r>
                                </w:p>
                                <w:p w14:paraId="5AD5EB6F" w14:textId="77777777" w:rsidR="00193BC3" w:rsidRDefault="00193BC3" w:rsidP="009A7478">
                                  <w:pPr>
                                    <w:jc w:val="center"/>
                                    <w:rPr>
                                      <w:rFonts w:ascii="Arial Narrow" w:hAnsi="Arial Narrow"/>
                                      <w:sz w:val="10"/>
                                      <w:szCs w:val="10"/>
                                    </w:rPr>
                                  </w:pPr>
                                  <w:r>
                                    <w:rPr>
                                      <w:rFonts w:ascii="Arial Narrow" w:hAnsi="Arial Narrow"/>
                                      <w:sz w:val="10"/>
                                      <w:szCs w:val="10"/>
                                    </w:rPr>
                                    <w:t>DIFERENTES LISTADOS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12" o:spid="_x0000_s1200" style="position:absolute;left:0;text-align:left;margin-left:2.45pt;margin-top:98.55pt;width:76.95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">
                      <v:textbox inset=".5mm,.3mm,.5mm,.3mm">
                        <w:txbxContent>
                          <w:p w14:paraId="289E2C2E" w14:textId="77777777" w:rsidR="00193BC3" w:rsidRDefault="00193BC3" w:rsidP="009A7478">
                            <w:pPr>
                              <w:jc w:val="center"/>
                              <w:rPr>
                                <w:rFonts w:ascii="Arial Narrow" w:hAnsi="Arial Narrow"/>
                                <w:sz w:val="10"/>
                                <w:szCs w:val="10"/>
                              </w:rPr>
                            </w:pPr>
                          </w:p>
                          <w:p w14:paraId="5711A438" w14:textId="77777777" w:rsidR="00193BC3" w:rsidRDefault="00193BC3" w:rsidP="009A7478">
                            <w:pPr>
                              <w:jc w:val="center"/>
                              <w:rPr>
                                <w:rFonts w:ascii="Arial Narrow" w:hAnsi="Arial Narrow"/>
                                <w:sz w:val="10"/>
                                <w:szCs w:val="10"/>
                              </w:rPr>
                            </w:pPr>
                            <w:r>
                              <w:rPr>
                                <w:rFonts w:ascii="Arial Narrow" w:hAnsi="Arial Narrow"/>
                                <w:sz w:val="10"/>
                                <w:szCs w:val="10"/>
                              </w:rPr>
                              <w:t xml:space="preserve">RECEPCION Y REVISION DE LOS </w:t>
                            </w:r>
                          </w:p>
                          <w:p w14:paraId="5AD5EB6F" w14:textId="77777777" w:rsidR="00193BC3" w:rsidRDefault="00193BC3" w:rsidP="009A7478">
                            <w:pPr>
                              <w:jc w:val="center"/>
                              <w:rPr>
                                <w:rFonts w:ascii="Arial Narrow" w:hAnsi="Arial Narrow"/>
                                <w:sz w:val="10"/>
                                <w:szCs w:val="10"/>
                              </w:rPr>
                            </w:pPr>
                            <w:r>
                              <w:rPr>
                                <w:rFonts w:ascii="Arial Narrow" w:hAnsi="Arial Narrow"/>
                                <w:sz w:val="10"/>
                                <w:szCs w:val="10"/>
                              </w:rPr>
                              <w:t>DIFERENTES LISTADOS</w:t>
                            </w:r>
                          </w:p>
                        </w:txbxContent>
                      </v:textbox>
                    </v:rect>
                  </w:pict>
                </mc:Fallback>
              </mc:AlternateContent>
            </w:r>
          </w:p>
        </w:tc>
        <w:tc>
          <w:tcPr>
            <w:tcW w:w="2126" w:type="dxa"/>
            <w:gridSpan w:val="2"/>
          </w:tcPr>
          <w:p w14:paraId="181E12F4" w14:textId="77777777" w:rsidR="00BD1808" w:rsidRPr="003929E7" w:rsidRDefault="00BD1808" w:rsidP="0023768B">
            <w:pPr>
              <w:jc w:val="center"/>
              <w:rPr>
                <w:rFonts w:ascii="Garamond" w:hAnsi="Garamond" w:cs="Arial"/>
                <w:noProof/>
                <w:sz w:val="24"/>
                <w:szCs w:val="24"/>
                <w:lang w:val="es-ES"/>
              </w:rPr>
            </w:pPr>
          </w:p>
        </w:tc>
      </w:tr>
    </w:tbl>
    <w:p w14:paraId="5CE9A716" w14:textId="77777777" w:rsidR="009A7478" w:rsidRDefault="009A7478" w:rsidP="009A7478">
      <w:pPr>
        <w:jc w:val="center"/>
        <w:rPr>
          <w:rFonts w:ascii="Arial Narrow" w:hAnsi="Arial Narrow" w:cs="Arial"/>
          <w:noProof/>
          <w:sz w:val="22"/>
          <w:szCs w:val="22"/>
        </w:rPr>
        <w:sectPr w:rsidR="009A7478" w:rsidSect="00607692">
          <w:headerReference w:type="even" r:id="rId32"/>
          <w:footerReference w:type="even" r:id="rId33"/>
          <w:headerReference w:type="first" r:id="rId34"/>
          <w:footerReference w:type="first" r:id="rId35"/>
          <w:pgSz w:w="12242" w:h="15842" w:code="1"/>
          <w:pgMar w:top="1418" w:right="1106" w:bottom="1418"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1984"/>
        <w:gridCol w:w="2127"/>
      </w:tblGrid>
      <w:tr w:rsidR="00BD1808" w:rsidRPr="005B0784" w14:paraId="6FD91E19" w14:textId="77777777" w:rsidTr="00CC788D">
        <w:trPr>
          <w:trHeight w:val="563"/>
        </w:trPr>
        <w:tc>
          <w:tcPr>
            <w:tcW w:w="2235" w:type="dxa"/>
            <w:vAlign w:val="center"/>
          </w:tcPr>
          <w:p w14:paraId="64AE7160" w14:textId="77777777" w:rsidR="00BD1808" w:rsidRPr="005B0784" w:rsidRDefault="00BD1808" w:rsidP="00607692">
            <w:pPr>
              <w:jc w:val="center"/>
              <w:rPr>
                <w:rFonts w:ascii="Arial Narrow" w:hAnsi="Arial Narrow" w:cs="Arial"/>
                <w:sz w:val="16"/>
                <w:szCs w:val="16"/>
              </w:rPr>
            </w:pPr>
            <w:r w:rsidRPr="005B0784">
              <w:rPr>
                <w:rFonts w:ascii="Arial Narrow" w:hAnsi="Arial Narrow" w:cs="Arial"/>
                <w:sz w:val="16"/>
                <w:szCs w:val="16"/>
              </w:rPr>
              <w:lastRenderedPageBreak/>
              <w:t>DIRECCIÓN GENERAL</w:t>
            </w:r>
          </w:p>
        </w:tc>
        <w:tc>
          <w:tcPr>
            <w:tcW w:w="1984" w:type="dxa"/>
            <w:vAlign w:val="center"/>
          </w:tcPr>
          <w:p w14:paraId="134049B8" w14:textId="77777777" w:rsidR="00BD1808" w:rsidRPr="005B0784" w:rsidRDefault="00BD1808" w:rsidP="00607692">
            <w:pPr>
              <w:jc w:val="center"/>
              <w:rPr>
                <w:rFonts w:ascii="Arial Narrow" w:hAnsi="Arial Narrow" w:cs="Arial"/>
                <w:sz w:val="16"/>
                <w:szCs w:val="16"/>
              </w:rPr>
            </w:pPr>
            <w:r w:rsidRPr="005B0784">
              <w:rPr>
                <w:rFonts w:ascii="Arial Narrow" w:hAnsi="Arial Narrow" w:cs="Arial"/>
                <w:sz w:val="16"/>
                <w:szCs w:val="16"/>
              </w:rPr>
              <w:t>DIRECCIÓN DE PLANEACION Y EVALUACION</w:t>
            </w:r>
          </w:p>
        </w:tc>
        <w:tc>
          <w:tcPr>
            <w:tcW w:w="1843" w:type="dxa"/>
            <w:vAlign w:val="center"/>
          </w:tcPr>
          <w:p w14:paraId="2458C328" w14:textId="77777777" w:rsidR="00BD1808" w:rsidRPr="005B0784" w:rsidRDefault="00BD1808" w:rsidP="00607692">
            <w:pPr>
              <w:jc w:val="center"/>
              <w:rPr>
                <w:rFonts w:ascii="Arial Narrow" w:hAnsi="Arial Narrow" w:cs="Arial"/>
                <w:sz w:val="16"/>
                <w:szCs w:val="16"/>
              </w:rPr>
            </w:pPr>
            <w:r w:rsidRPr="005B0784">
              <w:rPr>
                <w:rFonts w:ascii="Arial Narrow" w:hAnsi="Arial Narrow" w:cs="Arial"/>
                <w:sz w:val="16"/>
                <w:szCs w:val="16"/>
              </w:rPr>
              <w:t>SUBDIRECCION DE PROGRAMACIÓN Y EVALUACION</w:t>
            </w:r>
          </w:p>
        </w:tc>
        <w:tc>
          <w:tcPr>
            <w:tcW w:w="1984" w:type="dxa"/>
            <w:vAlign w:val="center"/>
          </w:tcPr>
          <w:p w14:paraId="7C43888E" w14:textId="77777777" w:rsidR="00BD1808" w:rsidRPr="005B0784" w:rsidRDefault="00BD1808" w:rsidP="00607692">
            <w:pPr>
              <w:jc w:val="center"/>
              <w:rPr>
                <w:rFonts w:ascii="Arial Narrow" w:hAnsi="Arial Narrow" w:cs="Arial"/>
                <w:sz w:val="16"/>
                <w:szCs w:val="16"/>
              </w:rPr>
            </w:pPr>
            <w:r w:rsidRPr="005B0784">
              <w:rPr>
                <w:rFonts w:ascii="Arial Narrow" w:hAnsi="Arial Narrow" w:cs="Arial"/>
                <w:sz w:val="16"/>
                <w:szCs w:val="16"/>
              </w:rPr>
              <w:t>DEPARTAMENTO DE PROGRAMACION</w:t>
            </w:r>
          </w:p>
        </w:tc>
        <w:tc>
          <w:tcPr>
            <w:tcW w:w="2127" w:type="dxa"/>
            <w:vAlign w:val="center"/>
          </w:tcPr>
          <w:p w14:paraId="45DAA42D" w14:textId="77777777" w:rsidR="00BD1808" w:rsidRPr="005B0784" w:rsidRDefault="00BD1808" w:rsidP="00607692">
            <w:pPr>
              <w:jc w:val="center"/>
              <w:rPr>
                <w:rFonts w:ascii="Arial Narrow" w:hAnsi="Arial Narrow" w:cs="Arial"/>
                <w:sz w:val="16"/>
                <w:szCs w:val="16"/>
              </w:rPr>
            </w:pPr>
            <w:r w:rsidRPr="005B0784">
              <w:rPr>
                <w:rFonts w:ascii="Arial Narrow" w:hAnsi="Arial Narrow" w:cs="Arial"/>
                <w:sz w:val="16"/>
                <w:szCs w:val="16"/>
              </w:rPr>
              <w:t>DIRECCIÓN DE SISTEMAS E INFORMÁTICA</w:t>
            </w:r>
          </w:p>
        </w:tc>
      </w:tr>
      <w:tr w:rsidR="00BD1808" w:rsidRPr="003929E7" w14:paraId="27DDB0A3" w14:textId="77777777" w:rsidTr="00CC788D">
        <w:trPr>
          <w:cantSplit/>
          <w:trHeight w:val="11050"/>
        </w:trPr>
        <w:tc>
          <w:tcPr>
            <w:tcW w:w="2235" w:type="dxa"/>
          </w:tcPr>
          <w:p w14:paraId="6911EB44" w14:textId="40BE20FF" w:rsidR="00BD1808" w:rsidRPr="002126FB" w:rsidRDefault="00463E5B" w:rsidP="0023768B">
            <w:pPr>
              <w:rPr>
                <w:rFonts w:ascii="Arial Narrow" w:hAnsi="Arial Narrow" w:cs="Arial"/>
                <w:sz w:val="22"/>
                <w:szCs w:val="22"/>
              </w:rPr>
            </w:pPr>
            <w:r>
              <w:rPr>
                <w:rFonts w:ascii="Arial Narrow" w:hAnsi="Arial Narrow" w:cs="Arial"/>
                <w:noProof/>
                <w:sz w:val="22"/>
                <w:szCs w:val="22"/>
                <w:lang w:val="es-MX" w:eastAsia="es-MX"/>
              </w:rPr>
              <mc:AlternateContent>
                <mc:Choice Requires="wpg">
                  <w:drawing>
                    <wp:anchor distT="0" distB="0" distL="114300" distR="114300" simplePos="0" relativeHeight="251680256" behindDoc="0" locked="0" layoutInCell="1" allowOverlap="1" wp14:anchorId="5006AF15" wp14:editId="23B3CCD7">
                      <wp:simplePos x="0" y="0"/>
                      <wp:positionH relativeFrom="column">
                        <wp:posOffset>396240</wp:posOffset>
                      </wp:positionH>
                      <wp:positionV relativeFrom="paragraph">
                        <wp:posOffset>525145</wp:posOffset>
                      </wp:positionV>
                      <wp:extent cx="5868035" cy="4048760"/>
                      <wp:effectExtent l="0" t="0" r="18415" b="27940"/>
                      <wp:wrapNone/>
                      <wp:docPr id="2" name="Grupo 2"/>
                      <wp:cNvGraphicFramePr/>
                      <a:graphic xmlns:a="http://schemas.openxmlformats.org/drawingml/2006/main">
                        <a:graphicData uri="http://schemas.microsoft.com/office/word/2010/wordprocessingGroup">
                          <wpg:wgp>
                            <wpg:cNvGrpSpPr/>
                            <wpg:grpSpPr>
                              <a:xfrm>
                                <a:off x="0" y="0"/>
                                <a:ext cx="5868035" cy="4048760"/>
                                <a:chOff x="0" y="0"/>
                                <a:chExt cx="5264886" cy="4049285"/>
                              </a:xfrm>
                            </wpg:grpSpPr>
                            <wps:wsp>
                              <wps:cNvPr id="3601" name="Rectángulo 3601"/>
                              <wps:cNvSpPr>
                                <a:spLocks noChangeArrowheads="1"/>
                              </wps:cNvSpPr>
                              <wps:spPr bwMode="auto">
                                <a:xfrm>
                                  <a:off x="0" y="771277"/>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5ABED" w14:textId="77777777" w:rsidR="00193BC3" w:rsidRDefault="00193BC3" w:rsidP="009A7478">
                                    <w:pPr>
                                      <w:jc w:val="center"/>
                                      <w:rPr>
                                        <w:rFonts w:ascii="Arial Narrow" w:hAnsi="Arial Narrow"/>
                                        <w:sz w:val="12"/>
                                        <w:szCs w:val="12"/>
                                      </w:rPr>
                                    </w:pPr>
                                  </w:p>
                                  <w:p w14:paraId="70C1A2D9" w14:textId="77777777" w:rsidR="00193BC3" w:rsidRPr="00206815" w:rsidRDefault="00193BC3" w:rsidP="009A7478">
                                    <w:pPr>
                                      <w:jc w:val="center"/>
                                      <w:rPr>
                                        <w:rFonts w:ascii="Arial Narrow" w:hAnsi="Arial Narrow"/>
                                        <w:sz w:val="12"/>
                                        <w:szCs w:val="12"/>
                                      </w:rPr>
                                    </w:pPr>
                                    <w:r>
                                      <w:rPr>
                                        <w:rFonts w:ascii="Arial Narrow" w:hAnsi="Arial Narrow"/>
                                        <w:sz w:val="12"/>
                                        <w:szCs w:val="12"/>
                                      </w:rPr>
                                      <w:t>INFORMA EL TECHO DEFINITIVO Y GIRA INSTRUCCIONES</w:t>
                                    </w:r>
                                  </w:p>
                                </w:txbxContent>
                              </wps:txbx>
                              <wps:bodyPr rot="0" vert="horz" wrap="square" lIns="18000" tIns="10800" rIns="18000" bIns="10800" anchor="t" anchorCtr="0" upright="1">
                                <a:noAutofit/>
                              </wps:bodyPr>
                            </wps:wsp>
                            <wps:wsp>
                              <wps:cNvPr id="3587" name="Rectángulo 3587"/>
                              <wps:cNvSpPr>
                                <a:spLocks noChangeArrowheads="1"/>
                              </wps:cNvSpPr>
                              <wps:spPr bwMode="auto">
                                <a:xfrm>
                                  <a:off x="985962" y="0"/>
                                  <a:ext cx="779780" cy="617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A21FD" w14:textId="77777777" w:rsidR="00193BC3" w:rsidRDefault="00193BC3" w:rsidP="009A7478">
                                    <w:pPr>
                                      <w:jc w:val="center"/>
                                      <w:rPr>
                                        <w:rFonts w:ascii="Arial Narrow" w:hAnsi="Arial Narrow"/>
                                        <w:sz w:val="12"/>
                                        <w:szCs w:val="12"/>
                                      </w:rPr>
                                    </w:pPr>
                                  </w:p>
                                  <w:p w14:paraId="7236B2E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APRUEBA LOS CAMBIOS Y SOLICITA EL TECHO FINANCIERO DEFINITIVO</w:t>
                                    </w:r>
                                  </w:p>
                                </w:txbxContent>
                              </wps:txbx>
                              <wps:bodyPr rot="0" vert="horz" wrap="square" lIns="18000" tIns="10800" rIns="18000" bIns="10800" anchor="t" anchorCtr="0" upright="1">
                                <a:noAutofit/>
                              </wps:bodyPr>
                            </wps:wsp>
                            <wps:wsp>
                              <wps:cNvPr id="3585" name="Conector recto 3585"/>
                              <wps:cNvCnPr>
                                <a:cxnSpLocks noChangeShapeType="1"/>
                              </wps:cNvCnPr>
                              <wps:spPr bwMode="auto">
                                <a:xfrm flipH="1">
                                  <a:off x="2751152" y="318053"/>
                                  <a:ext cx="302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9" name="Conector recto de flecha 3559"/>
                              <wps:cNvCnPr>
                                <a:cxnSpLocks noChangeShapeType="1"/>
                              </wps:cNvCnPr>
                              <wps:spPr bwMode="auto">
                                <a:xfrm>
                                  <a:off x="3522428" y="1407381"/>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2" name="Conector recto de flecha 3602"/>
                              <wps:cNvCnPr>
                                <a:cxnSpLocks noChangeShapeType="1"/>
                              </wps:cNvCnPr>
                              <wps:spPr bwMode="auto">
                                <a:xfrm>
                                  <a:off x="803082" y="1089329"/>
                                  <a:ext cx="184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9" name="Rectángulo 3589"/>
                              <wps:cNvSpPr>
                                <a:spLocks noChangeArrowheads="1"/>
                              </wps:cNvSpPr>
                              <wps:spPr bwMode="auto">
                                <a:xfrm>
                                  <a:off x="1001865" y="771277"/>
                                  <a:ext cx="79756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D1DED" w14:textId="77777777" w:rsidR="00193BC3" w:rsidRDefault="00193BC3" w:rsidP="009A7478">
                                    <w:pPr>
                                      <w:jc w:val="center"/>
                                      <w:rPr>
                                        <w:rFonts w:ascii="Arial Narrow" w:hAnsi="Arial Narrow"/>
                                        <w:sz w:val="12"/>
                                        <w:szCs w:val="12"/>
                                      </w:rPr>
                                    </w:pPr>
                                  </w:p>
                                  <w:p w14:paraId="53F1E9B5"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INFORMACIÓN DEL TECHO FINANCIERO DEFINITIVO Y DA DIRECTRICES</w:t>
                                    </w:r>
                                  </w:p>
                                </w:txbxContent>
                              </wps:txbx>
                              <wps:bodyPr rot="0" vert="horz" wrap="square" lIns="18000" tIns="10800" rIns="18000" bIns="10800" anchor="t" anchorCtr="0" upright="1">
                                <a:noAutofit/>
                              </wps:bodyPr>
                            </wps:wsp>
                            <wps:wsp>
                              <wps:cNvPr id="3561" name="Rectángulo 3561"/>
                              <wps:cNvSpPr>
                                <a:spLocks noChangeArrowheads="1"/>
                              </wps:cNvSpPr>
                              <wps:spPr bwMode="auto">
                                <a:xfrm>
                                  <a:off x="3053301" y="198783"/>
                                  <a:ext cx="946785" cy="577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F5D44" w14:textId="77777777" w:rsidR="00193BC3" w:rsidRDefault="00193BC3" w:rsidP="009A7478">
                                    <w:pPr>
                                      <w:jc w:val="center"/>
                                      <w:rPr>
                                        <w:rFonts w:ascii="Arial Narrow" w:hAnsi="Arial Narrow"/>
                                        <w:sz w:val="12"/>
                                        <w:szCs w:val="12"/>
                                      </w:rPr>
                                    </w:pPr>
                                  </w:p>
                                  <w:p w14:paraId="0829D5CC" w14:textId="77777777" w:rsidR="00193BC3" w:rsidRPr="00206815" w:rsidRDefault="00193BC3" w:rsidP="009A7478">
                                    <w:pPr>
                                      <w:jc w:val="center"/>
                                      <w:rPr>
                                        <w:rFonts w:ascii="Arial Narrow" w:hAnsi="Arial Narrow"/>
                                        <w:sz w:val="12"/>
                                        <w:szCs w:val="12"/>
                                      </w:rPr>
                                    </w:pPr>
                                    <w:r>
                                      <w:rPr>
                                        <w:rFonts w:ascii="Arial Narrow" w:hAnsi="Arial Narrow"/>
                                        <w:sz w:val="12"/>
                                        <w:szCs w:val="12"/>
                                      </w:rPr>
                                      <w:t>CAPTURA EN LA BASE DE DATOS EL TIPO DE TRABAJO CONFORME A LOS LISTADOS</w:t>
                                    </w:r>
                                  </w:p>
                                </w:txbxContent>
                              </wps:txbx>
                              <wps:bodyPr rot="0" vert="horz" wrap="square" lIns="18000" tIns="10800" rIns="18000" bIns="10800" anchor="t" anchorCtr="0" upright="1">
                                <a:noAutofit/>
                              </wps:bodyPr>
                            </wps:wsp>
                            <wps:wsp>
                              <wps:cNvPr id="3572" name="Rectángulo 3572"/>
                              <wps:cNvSpPr>
                                <a:spLocks noChangeArrowheads="1"/>
                              </wps:cNvSpPr>
                              <wps:spPr bwMode="auto">
                                <a:xfrm>
                                  <a:off x="1971924" y="0"/>
                                  <a:ext cx="785495" cy="617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12508" w14:textId="77777777" w:rsidR="00193BC3" w:rsidRDefault="00193BC3" w:rsidP="009A7478">
                                    <w:pPr>
                                      <w:jc w:val="center"/>
                                      <w:rPr>
                                        <w:rFonts w:ascii="Arial Narrow" w:hAnsi="Arial Narrow"/>
                                        <w:sz w:val="12"/>
                                        <w:szCs w:val="12"/>
                                      </w:rPr>
                                    </w:pPr>
                                  </w:p>
                                  <w:p w14:paraId="2D3657D5"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PARA LA APROBACION DE LOS CAMBIOS</w:t>
                                    </w:r>
                                  </w:p>
                                </w:txbxContent>
                              </wps:txbx>
                              <wps:bodyPr rot="0" vert="horz" wrap="square" lIns="18000" tIns="10800" rIns="18000" bIns="10800" anchor="t" anchorCtr="0" upright="1">
                                <a:noAutofit/>
                              </wps:bodyPr>
                            </wps:wsp>
                            <wps:wsp>
                              <wps:cNvPr id="3584" name="Conector recto de flecha 3584"/>
                              <wps:cNvCnPr>
                                <a:cxnSpLocks noChangeShapeType="1"/>
                              </wps:cNvCnPr>
                              <wps:spPr bwMode="auto">
                                <a:xfrm>
                                  <a:off x="2751152" y="1097280"/>
                                  <a:ext cx="2622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0" name="Conector recto 3590"/>
                              <wps:cNvCnPr>
                                <a:cxnSpLocks noChangeShapeType="1"/>
                              </wps:cNvCnPr>
                              <wps:spPr bwMode="auto">
                                <a:xfrm>
                                  <a:off x="1796995" y="1089329"/>
                                  <a:ext cx="219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8" name="Terminador 3598"/>
                              <wps:cNvSpPr>
                                <a:spLocks noChangeArrowheads="1"/>
                              </wps:cNvSpPr>
                              <wps:spPr bwMode="auto">
                                <a:xfrm>
                                  <a:off x="63611" y="3776870"/>
                                  <a:ext cx="661670" cy="272415"/>
                                </a:xfrm>
                                <a:prstGeom prst="flowChartTerminator">
                                  <a:avLst/>
                                </a:prstGeom>
                                <a:solidFill>
                                  <a:srgbClr val="FFFFFF"/>
                                </a:solidFill>
                                <a:ln w="9525">
                                  <a:solidFill>
                                    <a:srgbClr val="000000"/>
                                  </a:solidFill>
                                  <a:miter lim="800000"/>
                                  <a:headEnd/>
                                  <a:tailEnd/>
                                </a:ln>
                              </wps:spPr>
                              <wps:txbx>
                                <w:txbxContent>
                                  <w:p w14:paraId="25C6FE2A" w14:textId="77777777" w:rsidR="00193BC3" w:rsidRPr="009F15D8" w:rsidRDefault="00193BC3"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wps:wsp>
                              <wps:cNvPr id="3588" name="Conector recto de flecha 3588"/>
                              <wps:cNvCnPr>
                                <a:cxnSpLocks noChangeShapeType="1"/>
                              </wps:cNvCnPr>
                              <wps:spPr bwMode="auto">
                                <a:xfrm flipH="1">
                                  <a:off x="1749287" y="270345"/>
                                  <a:ext cx="2266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3" name="Conector recto de flecha 3603"/>
                              <wps:cNvCnPr>
                                <a:cxnSpLocks noChangeShapeType="1"/>
                              </wps:cNvCnPr>
                              <wps:spPr bwMode="auto">
                                <a:xfrm>
                                  <a:off x="421419" y="3323646"/>
                                  <a:ext cx="635" cy="391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0" name="Conector recto 3600"/>
                              <wps:cNvCnPr>
                                <a:cxnSpLocks noChangeShapeType="1"/>
                              </wps:cNvCnPr>
                              <wps:spPr bwMode="auto">
                                <a:xfrm flipH="1">
                                  <a:off x="421419" y="270345"/>
                                  <a:ext cx="0" cy="506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3" name="Rectángulo 3573"/>
                              <wps:cNvSpPr>
                                <a:spLocks noChangeArrowheads="1"/>
                              </wps:cNvSpPr>
                              <wps:spPr bwMode="auto">
                                <a:xfrm>
                                  <a:off x="2019632" y="771277"/>
                                  <a:ext cx="734695"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DF1FEB"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DIRECTRICES Y COMUNICA EL TECHO FINANCIERO DEFINITIVO</w:t>
                                    </w:r>
                                  </w:p>
                                </w:txbxContent>
                              </wps:txbx>
                              <wps:bodyPr rot="0" vert="horz" wrap="square" lIns="18000" tIns="10800" rIns="18000" bIns="10800" anchor="t" anchorCtr="0" upright="1">
                                <a:noAutofit/>
                              </wps:bodyPr>
                            </wps:wsp>
                            <wps:wsp>
                              <wps:cNvPr id="3560" name="Rectángulo 3560"/>
                              <wps:cNvSpPr>
                                <a:spLocks noChangeArrowheads="1"/>
                              </wps:cNvSpPr>
                              <wps:spPr bwMode="auto">
                                <a:xfrm>
                                  <a:off x="3021496" y="970060"/>
                                  <a:ext cx="987425" cy="424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7B1BF" w14:textId="77777777" w:rsidR="00193BC3" w:rsidRDefault="00193BC3" w:rsidP="009A7478">
                                    <w:pPr>
                                      <w:jc w:val="center"/>
                                      <w:rPr>
                                        <w:rFonts w:ascii="Arial Narrow" w:hAnsi="Arial Narrow"/>
                                        <w:sz w:val="12"/>
                                        <w:szCs w:val="12"/>
                                      </w:rPr>
                                    </w:pPr>
                                  </w:p>
                                  <w:p w14:paraId="79BAA3FB"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RECEPCION DEL TECHO FINANCIERO DEFINITIVO</w:t>
                                    </w:r>
                                  </w:p>
                                </w:txbxContent>
                              </wps:txbx>
                              <wps:bodyPr rot="0" vert="horz" wrap="square" lIns="18000" tIns="10800" rIns="18000" bIns="10800" anchor="t" anchorCtr="0" upright="1">
                                <a:noAutofit/>
                              </wps:bodyPr>
                            </wps:wsp>
                            <wps:wsp>
                              <wps:cNvPr id="3599" name="Conector recto de flecha 3599"/>
                              <wps:cNvCnPr>
                                <a:cxnSpLocks noChangeShapeType="1"/>
                              </wps:cNvCnPr>
                              <wps:spPr bwMode="auto">
                                <a:xfrm flipH="1">
                                  <a:off x="421419" y="270345"/>
                                  <a:ext cx="572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Rectángulo 3605"/>
                              <wps:cNvSpPr>
                                <a:spLocks noChangeArrowheads="1"/>
                              </wps:cNvSpPr>
                              <wps:spPr bwMode="auto">
                                <a:xfrm>
                                  <a:off x="0" y="2639833"/>
                                  <a:ext cx="805180" cy="6851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5FA74"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EL PROGRAMA NACIONAL DE CONSERVACION DE CARRETERAS Y ENVIA COPIA A LOS CENTROS SCT PARA SU EJECUCION</w:t>
                                    </w:r>
                                  </w:p>
                                </w:txbxContent>
                              </wps:txbx>
                              <wps:bodyPr rot="0" vert="horz" wrap="square" lIns="18000" tIns="10800" rIns="18000" bIns="10800" anchor="t" anchorCtr="0" upright="1">
                                <a:noAutofit/>
                              </wps:bodyPr>
                            </wps:wsp>
                            <wps:wsp>
                              <wps:cNvPr id="3594" name="Rectángulo 3594"/>
                              <wps:cNvSpPr>
                                <a:spLocks noChangeArrowheads="1"/>
                              </wps:cNvSpPr>
                              <wps:spPr bwMode="auto">
                                <a:xfrm>
                                  <a:off x="985962" y="2639833"/>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F76C50" w14:textId="77777777" w:rsidR="00193BC3" w:rsidRDefault="00193BC3" w:rsidP="009A7478">
                                    <w:pPr>
                                      <w:jc w:val="center"/>
                                      <w:rPr>
                                        <w:rFonts w:ascii="Arial Narrow" w:hAnsi="Arial Narrow"/>
                                        <w:sz w:val="12"/>
                                        <w:szCs w:val="12"/>
                                      </w:rPr>
                                    </w:pPr>
                                  </w:p>
                                  <w:p w14:paraId="7302F0A8"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AL PROGRAMA NACIONAL DE CONSERVACION DE CARRETERAS</w:t>
                                    </w:r>
                                  </w:p>
                                </w:txbxContent>
                              </wps:txbx>
                              <wps:bodyPr rot="0" vert="horz" wrap="square" lIns="18000" tIns="10800" rIns="18000" bIns="10800" anchor="t" anchorCtr="0" upright="1">
                                <a:noAutofit/>
                              </wps:bodyPr>
                            </wps:wsp>
                            <wps:wsp>
                              <wps:cNvPr id="3574" name="Decisión 3574"/>
                              <wps:cNvSpPr>
                                <a:spLocks noChangeArrowheads="1"/>
                              </wps:cNvSpPr>
                              <wps:spPr bwMode="auto">
                                <a:xfrm>
                                  <a:off x="1979875" y="2639833"/>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D8E74A" w14:textId="77777777" w:rsidR="00193BC3" w:rsidRPr="00F77BCB" w:rsidRDefault="00193BC3" w:rsidP="009A7478">
                                    <w:pPr>
                                      <w:jc w:val="center"/>
                                      <w:rPr>
                                        <w:rFonts w:ascii="Arial Narrow" w:hAnsi="Arial Narrow"/>
                                        <w:sz w:val="10"/>
                                        <w:szCs w:val="10"/>
                                      </w:rPr>
                                    </w:pPr>
                                    <w:r>
                                      <w:rPr>
                                        <w:rFonts w:ascii="Arial Narrow" w:hAnsi="Arial Narrow"/>
                                        <w:sz w:val="10"/>
                                        <w:szCs w:val="10"/>
                                      </w:rPr>
                                      <w:t>¿CUMPLE CON EL TECHO FINANCIERO?</w:t>
                                    </w:r>
                                  </w:p>
                                </w:txbxContent>
                              </wps:txbx>
                              <wps:bodyPr rot="0" vert="horz" wrap="square" lIns="18000" tIns="10800" rIns="18000" bIns="10800" anchor="t" anchorCtr="0" upright="1">
                                <a:noAutofit/>
                              </wps:bodyPr>
                            </wps:wsp>
                            <wps:wsp>
                              <wps:cNvPr id="3558" name="Rectángulo 3558"/>
                              <wps:cNvSpPr>
                                <a:spLocks noChangeArrowheads="1"/>
                              </wps:cNvSpPr>
                              <wps:spPr bwMode="auto">
                                <a:xfrm>
                                  <a:off x="3005593" y="1637969"/>
                                  <a:ext cx="987425" cy="593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F7A08C" w14:textId="77777777" w:rsidR="00193BC3" w:rsidRPr="00206815" w:rsidRDefault="00193BC3" w:rsidP="009A7478">
                                    <w:pPr>
                                      <w:jc w:val="center"/>
                                      <w:rPr>
                                        <w:rFonts w:ascii="Arial Narrow" w:hAnsi="Arial Narrow"/>
                                        <w:sz w:val="12"/>
                                        <w:szCs w:val="12"/>
                                      </w:rPr>
                                    </w:pPr>
                                    <w:r>
                                      <w:rPr>
                                        <w:rFonts w:ascii="Arial Narrow" w:hAnsi="Arial Narrow"/>
                                        <w:sz w:val="12"/>
                                        <w:szCs w:val="12"/>
                                      </w:rPr>
                                      <w:t>ELABORA EL PROGRAMA NACIONAL DE CONSERVACION DE CARRETERAS APLICANDO LOS LINEAMIENTOS AL TECHO DEFINITIVO</w:t>
                                    </w:r>
                                  </w:p>
                                </w:txbxContent>
                              </wps:txbx>
                              <wps:bodyPr rot="0" vert="horz" wrap="square" lIns="18000" tIns="10800" rIns="18000" bIns="10800" anchor="t" anchorCtr="0" upright="1">
                                <a:noAutofit/>
                              </wps:bodyPr>
                            </wps:wsp>
                            <wps:wsp>
                              <wps:cNvPr id="3576" name="Rectángulo 3576"/>
                              <wps:cNvSpPr>
                                <a:spLocks noChangeArrowheads="1"/>
                              </wps:cNvSpPr>
                              <wps:spPr bwMode="auto">
                                <a:xfrm>
                                  <a:off x="2019632" y="1574359"/>
                                  <a:ext cx="734695" cy="553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46D0E"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EL PROGRAMA NACIONAL DE CONSERVACION DE CARRETERAS</w:t>
                                    </w:r>
                                  </w:p>
                                </w:txbxContent>
                              </wps:txbx>
                              <wps:bodyPr rot="0" vert="horz" wrap="square" lIns="18000" tIns="10800" rIns="18000" bIns="10800" anchor="t" anchorCtr="0" upright="1">
                                <a:noAutofit/>
                              </wps:bodyPr>
                            </wps:wsp>
                            <wps:wsp>
                              <wps:cNvPr id="3591" name="Conector recto de flecha 3591"/>
                              <wps:cNvCnPr>
                                <a:cxnSpLocks noChangeShapeType="1"/>
                              </wps:cNvCnPr>
                              <wps:spPr bwMode="auto">
                                <a:xfrm flipH="1">
                                  <a:off x="1796995" y="3037399"/>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4" name="Conector recto de flecha 3604"/>
                              <wps:cNvCnPr>
                                <a:cxnSpLocks noChangeShapeType="1"/>
                              </wps:cNvCnPr>
                              <wps:spPr bwMode="auto">
                                <a:xfrm flipH="1">
                                  <a:off x="803082" y="3037399"/>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80" name="Grupo 3580"/>
                              <wpg:cNvGrpSpPr>
                                <a:grpSpLocks/>
                              </wpg:cNvGrpSpPr>
                              <wpg:grpSpPr bwMode="auto">
                                <a:xfrm>
                                  <a:off x="2830665" y="2226366"/>
                                  <a:ext cx="658495" cy="805815"/>
                                  <a:chOff x="7236" y="10725"/>
                                  <a:chExt cx="1936" cy="1642"/>
                                </a:xfrm>
                              </wpg:grpSpPr>
                              <wps:wsp>
                                <wps:cNvPr id="3581" name="AutoShape 1070"/>
                                <wps:cNvCnPr>
                                  <a:cxnSpLocks noChangeShapeType="1"/>
                                </wps:cNvCnPr>
                                <wps:spPr bwMode="auto">
                                  <a:xfrm>
                                    <a:off x="7236" y="12367"/>
                                    <a:ext cx="19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2" name="AutoShape 1071"/>
                                <wps:cNvCnPr>
                                  <a:cxnSpLocks noChangeShapeType="1"/>
                                </wps:cNvCnPr>
                                <wps:spPr bwMode="auto">
                                  <a:xfrm flipV="1">
                                    <a:off x="9172" y="10725"/>
                                    <a:ext cx="0" cy="1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83" name="Conector recto de flecha 3583"/>
                              <wps:cNvCnPr>
                                <a:cxnSpLocks noChangeShapeType="1"/>
                              </wps:cNvCnPr>
                              <wps:spPr bwMode="auto">
                                <a:xfrm flipH="1">
                                  <a:off x="2751152" y="1932167"/>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8" name="Rectángulo 3578"/>
                              <wps:cNvSpPr>
                                <a:spLocks noChangeArrowheads="1"/>
                              </wps:cNvSpPr>
                              <wps:spPr bwMode="auto">
                                <a:xfrm>
                                  <a:off x="1932167" y="2504661"/>
                                  <a:ext cx="320040" cy="193675"/>
                                </a:xfrm>
                                <a:prstGeom prst="rect">
                                  <a:avLst/>
                                </a:prstGeom>
                                <a:solidFill>
                                  <a:srgbClr val="FFFFFF"/>
                                </a:solidFill>
                                <a:ln w="9525">
                                  <a:solidFill>
                                    <a:srgbClr val="EEECE1"/>
                                  </a:solidFill>
                                  <a:miter lim="800000"/>
                                  <a:headEnd/>
                                  <a:tailEnd/>
                                </a:ln>
                              </wps:spPr>
                              <wps:txbx>
                                <w:txbxContent>
                                  <w:p w14:paraId="4B8F5F85" w14:textId="77777777" w:rsidR="00193BC3" w:rsidRPr="001A07D9" w:rsidRDefault="00193BC3" w:rsidP="009A7478">
                                    <w:pPr>
                                      <w:rPr>
                                        <w:sz w:val="16"/>
                                        <w:szCs w:val="16"/>
                                      </w:rPr>
                                    </w:pPr>
                                    <w:r w:rsidRPr="001A07D9">
                                      <w:rPr>
                                        <w:sz w:val="16"/>
                                        <w:szCs w:val="16"/>
                                      </w:rPr>
                                      <w:t>SI</w:t>
                                    </w:r>
                                  </w:p>
                                </w:txbxContent>
                              </wps:txbx>
                              <wps:bodyPr rot="0" vert="horz" wrap="square" lIns="91440" tIns="45720" rIns="91440" bIns="45720" anchor="t" anchorCtr="0" upright="1">
                                <a:noAutofit/>
                              </wps:bodyPr>
                            </wps:wsp>
                            <wps:wsp>
                              <wps:cNvPr id="3579" name="Conector recto de flecha 3579"/>
                              <wps:cNvCnPr>
                                <a:cxnSpLocks noChangeShapeType="1"/>
                              </wps:cNvCnPr>
                              <wps:spPr bwMode="auto">
                                <a:xfrm>
                                  <a:off x="2369489" y="2122999"/>
                                  <a:ext cx="762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6" name="Rectángulo 3596"/>
                              <wps:cNvSpPr>
                                <a:spLocks noChangeArrowheads="1"/>
                              </wps:cNvSpPr>
                              <wps:spPr bwMode="auto">
                                <a:xfrm>
                                  <a:off x="985962" y="3506526"/>
                                  <a:ext cx="805180"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30A07" w14:textId="77777777" w:rsidR="00193BC3" w:rsidRPr="00206815" w:rsidRDefault="00193BC3" w:rsidP="009A7478">
                                    <w:pPr>
                                      <w:jc w:val="center"/>
                                      <w:rPr>
                                        <w:rFonts w:ascii="Arial Narrow" w:hAnsi="Arial Narrow"/>
                                        <w:sz w:val="12"/>
                                        <w:szCs w:val="12"/>
                                      </w:rPr>
                                    </w:pPr>
                                    <w:r>
                                      <w:rPr>
                                        <w:rFonts w:ascii="Arial Narrow" w:hAnsi="Arial Narrow"/>
                                        <w:sz w:val="12"/>
                                        <w:szCs w:val="12"/>
                                      </w:rPr>
                                      <w:t>TURNA COPIA A LA DIRECCIÓN DE SISTEMAS E INFORMÁTICA</w:t>
                                    </w:r>
                                  </w:p>
                                </w:txbxContent>
                              </wps:txbx>
                              <wps:bodyPr rot="0" vert="horz" wrap="square" lIns="18000" tIns="10800" rIns="18000" bIns="10800" anchor="t" anchorCtr="0" upright="1">
                                <a:noAutofit/>
                              </wps:bodyPr>
                            </wps:wsp>
                            <wps:wsp>
                              <wps:cNvPr id="3597" name="Conector recto 3597"/>
                              <wps:cNvCnPr>
                                <a:cxnSpLocks noChangeShapeType="1"/>
                              </wps:cNvCnPr>
                              <wps:spPr bwMode="auto">
                                <a:xfrm flipV="1">
                                  <a:off x="1796995" y="3665552"/>
                                  <a:ext cx="2364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6" name="Rectángulo 3556"/>
                              <wps:cNvSpPr>
                                <a:spLocks noChangeArrowheads="1"/>
                              </wps:cNvSpPr>
                              <wps:spPr bwMode="auto">
                                <a:xfrm>
                                  <a:off x="4197007" y="3227811"/>
                                  <a:ext cx="1067879"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5A7B7F" w14:textId="77777777" w:rsidR="00193BC3" w:rsidRPr="00546DD1" w:rsidRDefault="00193BC3" w:rsidP="009A7478">
                                    <w:pPr>
                                      <w:jc w:val="center"/>
                                      <w:rPr>
                                        <w:rFonts w:ascii="Arial Narrow" w:hAnsi="Arial Narrow"/>
                                        <w:sz w:val="4"/>
                                        <w:szCs w:val="4"/>
                                      </w:rPr>
                                    </w:pPr>
                                  </w:p>
                                  <w:p w14:paraId="284069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COPIA DEL PROGRAMA NACIONAL DE CONSERVACIÓN DE CARRETERAS Y LO COLOCA PARA SU DIFUSIÓN EN LA PÁGINA WEB DE LA DIRECCIÓN GENERAL DE CONSERVACIÓN DE CARRETERAS</w:t>
                                    </w:r>
                                  </w:p>
                                </w:txbxContent>
                              </wps:txbx>
                              <wps:bodyPr rot="0" vert="horz" wrap="square" lIns="18000" tIns="10800" rIns="18000" bIns="10800" anchor="t" anchorCtr="0" upright="1">
                                <a:noAutofit/>
                              </wps:bodyPr>
                            </wps:wsp>
                          </wpg:wgp>
                        </a:graphicData>
                      </a:graphic>
                      <wp14:sizeRelH relativeFrom="margin">
                        <wp14:pctWidth>0</wp14:pctWidth>
                      </wp14:sizeRelH>
                    </wp:anchor>
                  </w:drawing>
                </mc:Choice>
                <mc:Fallback>
                  <w:pict>
                    <v:group id="Grupo 2" o:spid="_x0000_s1201" style="position:absolute;margin-left:31.2pt;margin-top:41.35pt;width:462.05pt;height:318.8pt;z-index:251680256;mso-width-relative:margin" coordsize="52648,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">
                      <v:rect id="Rectángulo 3601" o:spid="_x0000_s1202" style="position:absolute;top:7712;width:8051;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W4sUA&#10;AADdAAAADwAAAGRycy9kb3ducmV2LnhtbESPQWsCMRSE74X+h/AKvRRNVJCyGkUKBS89dG2RvT03&#10;z93g5iVs0nX77xtB6HGYmW+Y9XZ0nRioj9azhtlUgSCuvbHcaPg6vE9eQcSEbLDzTBp+KcJ28/iw&#10;xsL4K3/SUKZGZAjHAjW0KYVCyli35DBOfSDO3tn3DlOWfSNNj9cMd52cK7WUDi3nhRYDvbVUX8of&#10;p+F0fAnD90d5ZDuvKtxTULautH5+GncrEInG9B++t/dGw2KpZnB7k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VbixQAAAN0AAAAPAAAAAAAAAAAAAAAAAJgCAABkcnMv&#10;ZG93bnJldi54bWxQSwUGAAAAAAQABAD1AAAAigMAAAAA&#10;">
                        <v:textbox inset=".5mm,.3mm,.5mm,.3mm">
                          <w:txbxContent>
                            <w:p w14:paraId="6AA5ABED" w14:textId="77777777" w:rsidR="00193BC3" w:rsidRDefault="00193BC3" w:rsidP="009A7478">
                              <w:pPr>
                                <w:jc w:val="center"/>
                                <w:rPr>
                                  <w:rFonts w:ascii="Arial Narrow" w:hAnsi="Arial Narrow"/>
                                  <w:sz w:val="12"/>
                                  <w:szCs w:val="12"/>
                                </w:rPr>
                              </w:pPr>
                            </w:p>
                            <w:p w14:paraId="70C1A2D9" w14:textId="77777777" w:rsidR="00193BC3" w:rsidRPr="00206815" w:rsidRDefault="00193BC3" w:rsidP="009A7478">
                              <w:pPr>
                                <w:jc w:val="center"/>
                                <w:rPr>
                                  <w:rFonts w:ascii="Arial Narrow" w:hAnsi="Arial Narrow"/>
                                  <w:sz w:val="12"/>
                                  <w:szCs w:val="12"/>
                                </w:rPr>
                              </w:pPr>
                              <w:r>
                                <w:rPr>
                                  <w:rFonts w:ascii="Arial Narrow" w:hAnsi="Arial Narrow"/>
                                  <w:sz w:val="12"/>
                                  <w:szCs w:val="12"/>
                                </w:rPr>
                                <w:t>INFORMA EL TECHO DEFINITIVO Y GIRA INSTRUCCIONES</w:t>
                              </w:r>
                            </w:p>
                          </w:txbxContent>
                        </v:textbox>
                      </v:rect>
                      <v:rect id="Rectángulo 3587" o:spid="_x0000_s1203" style="position:absolute;left:9859;width:7798;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JK8YA&#10;AADdAAAADwAAAGRycy9kb3ducmV2LnhtbESPQWsCMRSE7wX/Q3hCL6Vmq1RlaxQpCF48dFVkb6+b&#10;193g5iVs4rr9902h0OMwM98wq81gW9FTF4xjBS+TDARx5bThWsHpuHtegggRWWPrmBR8U4DNevSw&#10;wly7O39QX8RaJAiHHBU0MfpcylA1ZDFMnCdO3pfrLMYku1rqDu8Jbls5zbK5tGg4LTTo6b2h6lrc&#10;rILPy5Pvz4fiwmZalrgnn5mqVOpxPGzfQEQa4n/4r73XCmavywX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4JK8YAAADdAAAADwAAAAAAAAAAAAAAAACYAgAAZHJz&#10;L2Rvd25yZXYueG1sUEsFBgAAAAAEAAQA9QAAAIsDAAAAAA==&#10;">
                        <v:textbox inset=".5mm,.3mm,.5mm,.3mm">
                          <w:txbxContent>
                            <w:p w14:paraId="153A21FD" w14:textId="77777777" w:rsidR="00193BC3" w:rsidRDefault="00193BC3" w:rsidP="009A7478">
                              <w:pPr>
                                <w:jc w:val="center"/>
                                <w:rPr>
                                  <w:rFonts w:ascii="Arial Narrow" w:hAnsi="Arial Narrow"/>
                                  <w:sz w:val="12"/>
                                  <w:szCs w:val="12"/>
                                </w:rPr>
                              </w:pPr>
                            </w:p>
                            <w:p w14:paraId="7236B2E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APRUEBA LOS CAMBIOS Y SOLICITA EL TECHO FINANCIERO DEFINITIVO</w:t>
                              </w:r>
                            </w:p>
                          </w:txbxContent>
                        </v:textbox>
                      </v:rect>
                      <v:line id="Conector recto 3585" o:spid="_x0000_s1204" style="position:absolute;flip:x;visibility:visible;mso-wrap-style:square" from="27511,3180" to="30540,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B0MYAAADdAAAADwAAAGRycy9kb3ducmV2LnhtbESPT2vCQBDF70K/wzIFL6FuNCgaXcX+&#10;EQriQevB45CdJqHZ2ZCdavrtu4WCx8eb93vzVpveNepKXag9GxiPUlDEhbc1lwbOH7unOaggyBYb&#10;z2TghwJs1g+DFebW3/hI15OUKkI45GigEmlzrUNRkcMw8i1x9D5951Ci7EptO7xFuGv0JE1n2mHN&#10;saHCll4qKr5O3y6+sTvwa5Ylz04nyYLeLrJPtRgzfOy3S1BCvdyP/9Pv1kA2nU/hb01EgF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3AdDGAAAA3QAAAA8AAAAAAAAA&#10;AAAAAAAAoQIAAGRycy9kb3ducmV2LnhtbFBLBQYAAAAABAAEAPkAAACUAwAAAAA=&#10;">
                        <v:stroke endarrow="block"/>
                      </v:line>
                      <v:shapetype id="_x0000_t32" coordsize="21600,21600" o:spt="32" o:oned="t" path="m,l21600,21600e" filled="f">
                        <v:path arrowok="t" fillok="f" o:connecttype="none"/>
                        <o:lock v:ext="edit" shapetype="t"/>
                      </v:shapetype>
                      <v:shape id="Conector recto de flecha 3559" o:spid="_x0000_s1205" type="#_x0000_t32" style="position:absolute;left:35224;top:14073;width:6;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VDccAAADdAAAADwAAAGRycy9kb3ducmV2LnhtbESPT2vCQBTE74LfYXmF3nRji8VEV5FC&#10;S1E8+IfQ3h7ZZxKafRt2V4399K5Q8DjMzG+Y2aIzjTiT87VlBaNhAoK4sLrmUsFh/zGYgPABWWNj&#10;mRRcycNi3u/NMNP2wls670IpIoR9hgqqENpMSl9UZNAPbUscvaN1BkOUrpTa4SXCTSNfkuRNGqw5&#10;LlTY0ntFxe/uZBR8r9NTfs03tMpH6eoHnfF/+0+lnp+65RREoC48wv/tL63gdTx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h9UNxwAAAN0AAAAPAAAAAAAA&#10;AAAAAAAAAKECAABkcnMvZG93bnJldi54bWxQSwUGAAAAAAQABAD5AAAAlQMAAAAA&#10;">
                        <v:stroke endarrow="block"/>
                      </v:shape>
                      <v:shape id="Conector recto de flecha 3602" o:spid="_x0000_s1206" type="#_x0000_t32" style="position:absolute;left:8030;top:10893;width:184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JHccAAADdAAAADwAAAGRycy9kb3ducmV2LnhtbESPQWvCQBSE7wX/w/KE3upGC1LTbEQE&#10;pVh6qJFgb4/sMwlm34bdVWN/fbdQ6HGYmW+YbDmYTlzJ+daygukkAUFcWd1yreBQbJ5eQPiArLGz&#10;TAru5GGZjx4yTLW98Sdd96EWEcI+RQVNCH0qpa8aMugntieO3sk6gyFKV0vt8BbhppOzJJlLgy3H&#10;hQZ7WjdUnfcXo+D4vriU9/KDduV0sftCZ/x3sVXqcTysXkEEGsJ/+K/9phU8z5MZ/L6JT0Dm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QkdxwAAAN0AAAAPAAAAAAAA&#10;AAAAAAAAAKECAABkcnMvZG93bnJldi54bWxQSwUGAAAAAAQABAD5AAAAlQMAAAAA&#10;">
                        <v:stroke endarrow="block"/>
                      </v:shape>
                      <v:rect id="Rectángulo 3589" o:spid="_x0000_s1207" style="position:absolute;left:10018;top:7712;width:7976;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4wsYA&#10;AADdAAAADwAAAGRycy9kb3ducmV2LnhtbESPQWsCMRSE74X+h/AEL0WztVR0a5RSKHjpwVWRvT03&#10;r7vBzUvYpOv6702h0OMwM98wq81gW9FTF4xjBc/TDARx5bThWsFh/zlZgAgRWWPrmBTcKMBm/fiw&#10;wly7K++oL2ItEoRDjgqaGH0uZagashimzhMn79t1FmOSXS11h9cEt62cZdlcWjScFhr09NFQdSl+&#10;rILz6cn3x6/ixGZWlrgln5mqVGo8Gt7fQEQa4n/4r73VCl5eF0v4fZOe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04wsYAAADdAAAADwAAAAAAAAAAAAAAAACYAgAAZHJz&#10;L2Rvd25yZXYueG1sUEsFBgAAAAAEAAQA9QAAAIsDAAAAAA==&#10;">
                        <v:textbox inset=".5mm,.3mm,.5mm,.3mm">
                          <w:txbxContent>
                            <w:p w14:paraId="4D7D1DED" w14:textId="77777777" w:rsidR="00193BC3" w:rsidRDefault="00193BC3" w:rsidP="009A7478">
                              <w:pPr>
                                <w:jc w:val="center"/>
                                <w:rPr>
                                  <w:rFonts w:ascii="Arial Narrow" w:hAnsi="Arial Narrow"/>
                                  <w:sz w:val="12"/>
                                  <w:szCs w:val="12"/>
                                </w:rPr>
                              </w:pPr>
                            </w:p>
                            <w:p w14:paraId="53F1E9B5"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INFORMACIÓN DEL TECHO FINANCIERO DEFINITIVO Y DA DIRECTRICES</w:t>
                              </w:r>
                            </w:p>
                          </w:txbxContent>
                        </v:textbox>
                      </v:rect>
                      <v:rect id="Rectángulo 3561" o:spid="_x0000_s1208" style="position:absolute;left:30533;top:1987;width:9467;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SPsUA&#10;AADdAAAADwAAAGRycy9kb3ducmV2LnhtbESPQWsCMRSE74X+h/AKXopmtVRkNUopFLz04FaRvT03&#10;z93QzUvYxHX7701B8DjMzDfMajPYVvTUBeNYwXSSgSCunDZcK9j/fI0XIEJE1tg6JgV/FGCzfn5a&#10;Ya7dlXfUF7EWCcIhRwVNjD6XMlQNWQwT54mTd3adxZhkV0vd4TXBbStnWTaXFg2nhQY9fTZU/RYX&#10;q+B0fPX94bs4spmVJW7JZ6YqlRq9DB9LEJGG+Ajf21ut4O19PoX/N+k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9I+xQAAAN0AAAAPAAAAAAAAAAAAAAAAAJgCAABkcnMv&#10;ZG93bnJldi54bWxQSwUGAAAAAAQABAD1AAAAigMAAAAA&#10;">
                        <v:textbox inset=".5mm,.3mm,.5mm,.3mm">
                          <w:txbxContent>
                            <w:p w14:paraId="437F5D44" w14:textId="77777777" w:rsidR="00193BC3" w:rsidRDefault="00193BC3" w:rsidP="009A7478">
                              <w:pPr>
                                <w:jc w:val="center"/>
                                <w:rPr>
                                  <w:rFonts w:ascii="Arial Narrow" w:hAnsi="Arial Narrow"/>
                                  <w:sz w:val="12"/>
                                  <w:szCs w:val="12"/>
                                </w:rPr>
                              </w:pPr>
                            </w:p>
                            <w:p w14:paraId="0829D5CC" w14:textId="77777777" w:rsidR="00193BC3" w:rsidRPr="00206815" w:rsidRDefault="00193BC3" w:rsidP="009A7478">
                              <w:pPr>
                                <w:jc w:val="center"/>
                                <w:rPr>
                                  <w:rFonts w:ascii="Arial Narrow" w:hAnsi="Arial Narrow"/>
                                  <w:sz w:val="12"/>
                                  <w:szCs w:val="12"/>
                                </w:rPr>
                              </w:pPr>
                              <w:r>
                                <w:rPr>
                                  <w:rFonts w:ascii="Arial Narrow" w:hAnsi="Arial Narrow"/>
                                  <w:sz w:val="12"/>
                                  <w:szCs w:val="12"/>
                                </w:rPr>
                                <w:t>CAPTURA EN LA BASE DE DATOS EL TIPO DE TRABAJO CONFORME A LOS LISTADOS</w:t>
                              </w:r>
                            </w:p>
                          </w:txbxContent>
                        </v:textbox>
                      </v:rect>
                      <v:rect id="Rectángulo 3572" o:spid="_x0000_s1209" style="position:absolute;left:19719;width:7855;height: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alMYA&#10;AADdAAAADwAAAGRycy9kb3ducmV2LnhtbESPQUvDQBSE74X+h+UVvBS7MVKV2E0ogtCLB6NScntm&#10;n8nS7Nslu6bx37uC0OMwM98wu2q2g5hoDMaxgptNBoK4ddpwp+D97fn6AUSIyBoHx6TghwJU5XKx&#10;w0K7M7/SVMdOJAiHAhX0MfpCytD2ZDFsnCdO3pcbLcYkx07qEc8JbgeZZ9mdtGg4LfTo6amn9lR/&#10;WwWfx7WfPl7qI5u8afBAPjNto9TVat4/gog0x0v4v33QCm639zn8vUlP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zalMYAAADdAAAADwAAAAAAAAAAAAAAAACYAgAAZHJz&#10;L2Rvd25yZXYueG1sUEsFBgAAAAAEAAQA9QAAAIsDAAAAAA==&#10;">
                        <v:textbox inset=".5mm,.3mm,.5mm,.3mm">
                          <w:txbxContent>
                            <w:p w14:paraId="1B412508" w14:textId="77777777" w:rsidR="00193BC3" w:rsidRDefault="00193BC3" w:rsidP="009A7478">
                              <w:pPr>
                                <w:jc w:val="center"/>
                                <w:rPr>
                                  <w:rFonts w:ascii="Arial Narrow" w:hAnsi="Arial Narrow"/>
                                  <w:sz w:val="12"/>
                                  <w:szCs w:val="12"/>
                                </w:rPr>
                              </w:pPr>
                            </w:p>
                            <w:p w14:paraId="2D3657D5"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PARA LA APROBACION DE LOS CAMBIOS</w:t>
                              </w:r>
                            </w:p>
                          </w:txbxContent>
                        </v:textbox>
                      </v:rect>
                      <v:shape id="Conector recto de flecha 3584" o:spid="_x0000_s1210" type="#_x0000_t32" style="position:absolute;left:27511;top:10972;width:262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ZW1McAAADdAAAADwAAAGRycy9kb3ducmV2LnhtbESPQWsCMRSE7wX/Q3hCbzWrtkW3RhHB&#10;Uiwe1LLo7bF53V3cvCxJ1NVfbwoFj8PMfMNMZq2pxZmcrywr6PcSEMS51RUXCn52y5cRCB+QNdaW&#10;ScGVPMymnacJptpeeEPnbShEhLBPUUEZQpNK6fOSDPqebYij92udwRClK6R2eIlwU8tBkrxLgxXH&#10;hRIbWpSUH7cno2D/PT5l12xNq6w/Xh3QGX/bfSr13G3nHyACteER/m9/aQXDt9Er/L2JT0B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5lbUxwAAAN0AAAAPAAAAAAAA&#10;AAAAAAAAAKECAABkcnMvZG93bnJldi54bWxQSwUGAAAAAAQABAD5AAAAlQMAAAAA&#10;">
                        <v:stroke endarrow="block"/>
                      </v:shape>
                      <v:line id="Conector recto 3590" o:spid="_x0000_s1211" style="position:absolute;visibility:visible;mso-wrap-style:square" from="17969,10893" to="20167,1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sJMMAAADdAAAADwAAAGRycy9kb3ducmV2LnhtbERPz2vCMBS+C/sfwhN201SHunZGGZaB&#10;hymoY+e35q0pNi+lyWr23y+HgceP7/d6G20rBup941jBbJqBIK6cbrhW8HF5mzyD8AFZY+uYFPyS&#10;h+3mYbTGQrsbn2g4h1qkEPYFKjAhdIWUvjJk0U9dR5y4b9dbDAn2tdQ93lK4beU8y5bSYsOpwWBH&#10;O0PV9fxjFaxMeZIrWb5fjuXQzPJ4iJ9fuVKP4/j6AiJQDHfxv3uvFTwt8rQ/vUlP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3rCTDAAAA3QAAAA8AAAAAAAAAAAAA&#10;AAAAoQIAAGRycy9kb3ducmV2LnhtbFBLBQYAAAAABAAEAPkAAACRAwAAAAA=&#10;">
                        <v:stroke endarrow="block"/>
                      </v:line>
                      <v:shape id="Terminador 3598" o:spid="_x0000_s1212" type="#_x0000_t116" style="position:absolute;left:636;top:37768;width:661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dfcMA&#10;AADdAAAADwAAAGRycy9kb3ducmV2LnhtbERPy4rCMBTdC/MP4Q7MRjSdl2g1SikM40KQ8bG/NNe2&#10;THJTkoytf28WwiwP573aDNaIK/nQOlbwOs1AEFdOt1wrOB2/JnMQISJrNI5JwY0CbNZPoxXm2vX8&#10;Q9dDrEUK4ZCjgibGLpcyVA1ZDFPXESfu4rzFmKCvpfbYp3Br5FuWzaTFllNDgx2VDVW/hz+rYL8z&#10;pTcl9d/l7bw9nT+K8W5WKPXyPBRLEJGG+C9+uLdawfvnIs1Nb9IT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pdfcMAAADdAAAADwAAAAAAAAAAAAAAAACYAgAAZHJzL2Rv&#10;d25yZXYueG1sUEsFBgAAAAAEAAQA9QAAAIgDAAAAAA==&#10;">
                        <v:textbox>
                          <w:txbxContent>
                            <w:p w14:paraId="25C6FE2A" w14:textId="77777777" w:rsidR="00193BC3" w:rsidRPr="009F15D8" w:rsidRDefault="00193BC3" w:rsidP="009A7478">
                              <w:pPr>
                                <w:jc w:val="center"/>
                                <w:rPr>
                                  <w:sz w:val="12"/>
                                  <w:szCs w:val="12"/>
                                  <w:lang w:val="es-ES"/>
                                </w:rPr>
                              </w:pPr>
                              <w:r>
                                <w:rPr>
                                  <w:sz w:val="12"/>
                                  <w:szCs w:val="12"/>
                                  <w:lang w:val="es-ES"/>
                                </w:rPr>
                                <w:t>FIN</w:t>
                              </w:r>
                            </w:p>
                          </w:txbxContent>
                        </v:textbox>
                      </v:shape>
                      <v:shape id="Conector recto de flecha 3588" o:spid="_x0000_s1213" type="#_x0000_t32" style="position:absolute;left:17492;top:2703;width:226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vu8IAAADdAAAADwAAAGRycy9kb3ducmV2LnhtbERPz2vCMBS+C/sfwht4s+kclVKNsgkD&#10;8TLsBtvx0TzbsOalNLGp//1yGOz48f3eHWbbi4lGbxwreMpyEMSN04ZbBZ8fb6sShA/IGnvHpOBO&#10;Hg77h8UOK+0iX2iqQytSCPsKFXQhDJWUvunIos/cQJy4qxsthgTHVuoRYwq3vVzn+UZaNJwaOhzo&#10;2FHzU9+sAhPfzTScjvH1/PXtdSRzL5xRavk4v2xBBJrDv/jPfdIKnosyzU1v0hO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Cvu8IAAADdAAAADwAAAAAAAAAAAAAA&#10;AAChAgAAZHJzL2Rvd25yZXYueG1sUEsFBgAAAAAEAAQA+QAAAJADAAAAAA==&#10;">
                        <v:stroke endarrow="block"/>
                      </v:shape>
                      <v:shape id="Conector recto de flecha 3603" o:spid="_x0000_s1214" type="#_x0000_t32" style="position:absolute;left:4214;top:33236;width:6;height:39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shsYAAADdAAAADwAAAGRycy9kb3ducmV2LnhtbESPQWvCQBSE7wX/w/IEb3VjBdE0GxGh&#10;IkoPagnt7ZF9JsHs27C7auyv7xYKPQ4z8w2TLXvTihs531hWMBknIIhLqxuuFHyc3p7nIHxA1tha&#10;JgUP8rDMB08Zptre+UC3Y6hEhLBPUUEdQpdK6cuaDPqx7Yijd7bOYIjSVVI7vEe4aeVLksykwYbj&#10;Qo0drWsqL8erUfC5X1yLR/FOu2Ky2H2hM/77tFFqNOxXryAC9eE//NfeagXTWTKF3zfxCcj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5rIbGAAAA3QAAAA8AAAAAAAAA&#10;AAAAAAAAoQIAAGRycy9kb3ducmV2LnhtbFBLBQYAAAAABAAEAPkAAACUAwAAAAA=&#10;">
                        <v:stroke endarrow="block"/>
                      </v:shape>
                      <v:line id="Conector recto 3600" o:spid="_x0000_s1215" style="position:absolute;flip:x;visibility:visible;mso-wrap-style:square" from="4214,2703" to="4214,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AbsUAAADdAAAADwAAAGRycy9kb3ducmV2LnhtbESPwUrDQBCG70LfYZmCl2B3NVA0dlta&#10;tSBID1YPHofsmASzsyE7tvHtnYPgcfjn/+ab1WaKvTnRmLvEHq4XDgxxnULHjYf3t/3VLZgsyAH7&#10;xOThhzJs1rOLFVYhnfmVTkdpjEI4V+ihFRkqa3PdUsS8SAOxZp9pjCg6jo0NI54VHnt749zSRuxY&#10;L7Q40ENL9dfxO6rG/sCPZVnsoi2KO3r6kBdnxfvL+bS9ByM0yf/yX/s5eCiXTv31G0WAX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bAbsUAAADdAAAADwAAAAAAAAAA&#10;AAAAAAChAgAAZHJzL2Rvd25yZXYueG1sUEsFBgAAAAAEAAQA+QAAAJMDAAAAAA==&#10;">
                        <v:stroke endarrow="block"/>
                      </v:line>
                      <v:rect id="Rectángulo 3573" o:spid="_x0000_s1216" style="position:absolute;left:20196;top:7712;width:7347;height: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D8YA&#10;AADdAAAADwAAAGRycy9kb3ducmV2LnhtbESPQWsCMRSE7wX/Q3hCL6Vmq9SWrVGKUPDiwdUie3vd&#10;vO6Gbl7CJq7rvzeC0OMwM98wi9VgW9FTF4xjBS+TDARx5bThWsFh//X8DiJEZI2tY1JwoQCr5ehh&#10;gbl2Z95RX8RaJAiHHBU0MfpcylA1ZDFMnCdO3q/rLMYku1rqDs8Jbls5zbK5tGg4LTToad1Q9Vec&#10;rIKf45Pvv7fFkc20LHFDPjNVqdTjePj8ABFpiP/he3ujFcxe32Zwe5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B/D8YAAADdAAAADwAAAAAAAAAAAAAAAACYAgAAZHJz&#10;L2Rvd25yZXYueG1sUEsFBgAAAAAEAAQA9QAAAIsDAAAAAA==&#10;">
                        <v:textbox inset=".5mm,.3mm,.5mm,.3mm">
                          <w:txbxContent>
                            <w:p w14:paraId="5BDF1FEB"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DIRECTRICES Y COMUNICA EL TECHO FINANCIERO DEFINITIVO</w:t>
                              </w:r>
                            </w:p>
                          </w:txbxContent>
                        </v:textbox>
                      </v:rect>
                      <v:rect id="Rectángulo 3560" o:spid="_x0000_s1217" style="position:absolute;left:30214;top:9700;width:9875;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3pcIA&#10;AADdAAAADwAAAGRycy9kb3ducmV2LnhtbERPz2vCMBS+D/wfwhO8DE3nUKQaRQYDLx5WFent2Tzb&#10;YPMSmqx2//1yGOz48f3e7Abbip66YBwreJtlIIgrpw3XCs6nz+kKRIjIGlvHpOCHAuy2o5cN5to9&#10;+Yv6ItYihXDIUUETo8+lDFVDFsPMeeLE3V1nMSbY1VJ3+EzhtpXzLFtKi4ZTQ4OePhqqHsW3VXC7&#10;vvr+ciyubOZliQfymalKpSbjYb8GEWmI/+I/90EreF8s0/70Jj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3elwgAAAN0AAAAPAAAAAAAAAAAAAAAAAJgCAABkcnMvZG93&#10;bnJldi54bWxQSwUGAAAAAAQABAD1AAAAhwMAAAAA&#10;">
                        <v:textbox inset=".5mm,.3mm,.5mm,.3mm">
                          <w:txbxContent>
                            <w:p w14:paraId="1D87B1BF" w14:textId="77777777" w:rsidR="00193BC3" w:rsidRDefault="00193BC3" w:rsidP="009A7478">
                              <w:pPr>
                                <w:jc w:val="center"/>
                                <w:rPr>
                                  <w:rFonts w:ascii="Arial Narrow" w:hAnsi="Arial Narrow"/>
                                  <w:sz w:val="12"/>
                                  <w:szCs w:val="12"/>
                                </w:rPr>
                              </w:pPr>
                            </w:p>
                            <w:p w14:paraId="79BAA3FB"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RECEPCION DEL TECHO FINANCIERO DEFINITIVO</w:t>
                              </w:r>
                            </w:p>
                          </w:txbxContent>
                        </v:textbox>
                      </v:rect>
                      <v:shape id="Conector recto de flecha 3599" o:spid="_x0000_s1218" type="#_x0000_t32" style="position:absolute;left:4214;top:2703;width:572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wxb8YAAADdAAAADwAAAGRycy9kb3ducmV2LnhtbESPQWsCMRSE7wX/Q3iCl1Kzq7ToapRS&#10;EIqHQnUPHh/Jc3dx87Imcd3+e1Mo9DjMzDfMejvYVvTkQ+NYQT7NQBBrZxquFJTH3csCRIjIBlvH&#10;pOCHAmw3o6c1Fsbd+Zv6Q6xEgnAoUEEdY1dIGXRNFsPUdcTJOztvMSbpK2k83hPctnKWZW/SYsNp&#10;ocaOPmrSl8PNKmj25VfZP1+j14t9fvJ5OJ5ardRkPLyvQEQa4n/4r/1pFMxfl0v4fZOegN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MW/GAAAA3QAAAA8AAAAAAAAA&#10;AAAAAAAAoQIAAGRycy9kb3ducmV2LnhtbFBLBQYAAAAABAAEAPkAAACUAwAAAAA=&#10;"/>
                      <v:rect id="Rectángulo 3605" o:spid="_x0000_s1219" style="position:absolute;top:26398;width:8051;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Q4cYA&#10;AADdAAAADwAAAGRycy9kb3ducmV2LnhtbESPQWsCMRSE74X+h/AKXkpNqlTKahQRCl566LZF9vbc&#10;vO6Gbl7CJq7bf98IgsdhZr5hVpvRdWKgPlrPGp6nCgRx7Y3lRsPX59vTK4iYkA12nknDH0XYrO/v&#10;VlgYf+YPGsrUiAzhWKCGNqVQSBnrlhzGqQ/E2fvxvcOUZd9I0+M5w10nZ0otpEPLeaHFQLuW6t/y&#10;5DQcD49h+H4vD2xnVYV7CsrWldaTh3G7BJFoTLfwtb03GuYL9QKX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ZQ4cYAAADdAAAADwAAAAAAAAAAAAAAAACYAgAAZHJz&#10;L2Rvd25yZXYueG1sUEsFBgAAAAAEAAQA9QAAAIsDAAAAAA==&#10;">
                        <v:textbox inset=".5mm,.3mm,.5mm,.3mm">
                          <w:txbxContent>
                            <w:p w14:paraId="7965FA74" w14:textId="77777777" w:rsidR="00193BC3" w:rsidRPr="00206815" w:rsidRDefault="00193BC3" w:rsidP="009A7478">
                              <w:pPr>
                                <w:jc w:val="center"/>
                                <w:rPr>
                                  <w:rFonts w:ascii="Arial Narrow" w:hAnsi="Arial Narrow"/>
                                  <w:sz w:val="12"/>
                                  <w:szCs w:val="12"/>
                                </w:rPr>
                              </w:pPr>
                              <w:r>
                                <w:rPr>
                                  <w:rFonts w:ascii="Arial Narrow" w:hAnsi="Arial Narrow"/>
                                  <w:sz w:val="12"/>
                                  <w:szCs w:val="12"/>
                                </w:rPr>
                                <w:t>AUTORIZA EL PROGRAMA NACIONAL DE CONSERVACION DE CARRETERAS Y ENVIA COPIA A LOS CENTROS SCT PARA SU EJECUCION</w:t>
                              </w:r>
                            </w:p>
                          </w:txbxContent>
                        </v:textbox>
                      </v:rect>
                      <v:rect id="Rectángulo 3594" o:spid="_x0000_s1220" style="position:absolute;left:9859;top:26398;width:8052;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BgcYA&#10;AADdAAAADwAAAGRycy9kb3ducmV2LnhtbESPQWsCMRSE74L/ITyhF9FstZW6GqUUCl566LZF9va6&#10;ee4GNy9hk67rv28KBY/DzHzDbPeDbUVPXTCOFdzPMxDEldOGawWfH6+zJxAhImtsHZOCKwXY78aj&#10;LebaXfid+iLWIkE45KigidHnUoaqIYth7jxx8k6usxiT7GqpO7wkuG3lIstW0qLhtNCgp5eGqnPx&#10;YxV8H6e+/3orjmwWZYkH8pmpSqXuJsPzBkSkId7C/+2DVrB8XD/A35v0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UBgcYAAADdAAAADwAAAAAAAAAAAAAAAACYAgAAZHJz&#10;L2Rvd25yZXYueG1sUEsFBgAAAAAEAAQA9QAAAIsDAAAAAA==&#10;">
                        <v:textbox inset=".5mm,.3mm,.5mm,.3mm">
                          <w:txbxContent>
                            <w:p w14:paraId="14F76C50" w14:textId="77777777" w:rsidR="00193BC3" w:rsidRDefault="00193BC3" w:rsidP="009A7478">
                              <w:pPr>
                                <w:jc w:val="center"/>
                                <w:rPr>
                                  <w:rFonts w:ascii="Arial Narrow" w:hAnsi="Arial Narrow"/>
                                  <w:sz w:val="12"/>
                                  <w:szCs w:val="12"/>
                                </w:rPr>
                              </w:pPr>
                            </w:p>
                            <w:p w14:paraId="7302F0A8" w14:textId="77777777" w:rsidR="00193BC3" w:rsidRPr="00206815" w:rsidRDefault="00193BC3" w:rsidP="009A7478">
                              <w:pPr>
                                <w:jc w:val="center"/>
                                <w:rPr>
                                  <w:rFonts w:ascii="Arial Narrow" w:hAnsi="Arial Narrow"/>
                                  <w:sz w:val="12"/>
                                  <w:szCs w:val="12"/>
                                </w:rPr>
                              </w:pPr>
                              <w:r>
                                <w:rPr>
                                  <w:rFonts w:ascii="Arial Narrow" w:hAnsi="Arial Narrow"/>
                                  <w:sz w:val="12"/>
                                  <w:szCs w:val="12"/>
                                </w:rPr>
                                <w:t>DA VISTO BUENO AL PROGRAMA NACIONAL DE CONSERVACION DE CARRETERAS</w:t>
                              </w:r>
                            </w:p>
                          </w:txbxContent>
                        </v:textbox>
                      </v:rect>
                      <v:shape id="Decisión 3574" o:spid="_x0000_s1221" type="#_x0000_t110" style="position:absolute;left:19798;top:26398;width:8116;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1X8UA&#10;AADdAAAADwAAAGRycy9kb3ducmV2LnhtbESPT2sCMRTE74V+h/CE3mpWt1ZZjVJsKxV68O/9sXnu&#10;LiYvS5Lq2k/fFAo9DjPzG2a26KwRF/Khcaxg0M9AEJdON1wpOOzfHycgQkTWaByTghsFWMzv72ZY&#10;aHflLV12sRIJwqFABXWMbSFlKGuyGPquJU7eyXmLMUlfSe3xmuDWyGGWPUuLDaeFGlta1lSed19W&#10;wTd/mqPZrM5v63yku1eXkz+xUg+97mUKIlIX/8N/7Q+tIB+Nn+D3TX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bVfxQAAAN0AAAAPAAAAAAAAAAAAAAAAAJgCAABkcnMv&#10;ZG93bnJldi54bWxQSwUGAAAAAAQABAD1AAAAigMAAAAA&#10;">
                        <v:textbox inset=".5mm,.3mm,.5mm,.3mm">
                          <w:txbxContent>
                            <w:p w14:paraId="29D8E74A" w14:textId="77777777" w:rsidR="00193BC3" w:rsidRPr="00F77BCB" w:rsidRDefault="00193BC3" w:rsidP="009A7478">
                              <w:pPr>
                                <w:jc w:val="center"/>
                                <w:rPr>
                                  <w:rFonts w:ascii="Arial Narrow" w:hAnsi="Arial Narrow"/>
                                  <w:sz w:val="10"/>
                                  <w:szCs w:val="10"/>
                                </w:rPr>
                              </w:pPr>
                              <w:r>
                                <w:rPr>
                                  <w:rFonts w:ascii="Arial Narrow" w:hAnsi="Arial Narrow"/>
                                  <w:sz w:val="10"/>
                                  <w:szCs w:val="10"/>
                                </w:rPr>
                                <w:t>¿CUMPLE CON EL TECHO FINANCIERO?</w:t>
                              </w:r>
                            </w:p>
                          </w:txbxContent>
                        </v:textbox>
                      </v:shape>
                      <v:rect id="Rectángulo 3558" o:spid="_x0000_s1222" style="position:absolute;left:30055;top:16379;width:9875;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HsIA&#10;AADdAAAADwAAAGRycy9kb3ducmV2LnhtbERPz2vCMBS+D/Y/hDfwMjTVoUg1igiClx3WKdLbs3m2&#10;weYlNLF2//1yGOz48f1ebwfbip66YBwrmE4yEMSV04ZrBafvw3gJIkRkja1jUvBDAbab15c15to9&#10;+Yv6ItYihXDIUUETo8+lDFVDFsPEeeLE3VxnMSbY1VJ3+EzhtpWzLFtIi4ZTQ4Oe9g1V9+JhFVwv&#10;774/fxYXNrOyxCP5zFSlUqO3YbcCEWmI/+I/91Er+JjP09z0Jj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bEewgAAAN0AAAAPAAAAAAAAAAAAAAAAAJgCAABkcnMvZG93&#10;bnJldi54bWxQSwUGAAAAAAQABAD1AAAAhwMAAAAA&#10;">
                        <v:textbox inset=".5mm,.3mm,.5mm,.3mm">
                          <w:txbxContent>
                            <w:p w14:paraId="53F7A08C" w14:textId="77777777" w:rsidR="00193BC3" w:rsidRPr="00206815" w:rsidRDefault="00193BC3" w:rsidP="009A7478">
                              <w:pPr>
                                <w:jc w:val="center"/>
                                <w:rPr>
                                  <w:rFonts w:ascii="Arial Narrow" w:hAnsi="Arial Narrow"/>
                                  <w:sz w:val="12"/>
                                  <w:szCs w:val="12"/>
                                </w:rPr>
                              </w:pPr>
                              <w:r>
                                <w:rPr>
                                  <w:rFonts w:ascii="Arial Narrow" w:hAnsi="Arial Narrow"/>
                                  <w:sz w:val="12"/>
                                  <w:szCs w:val="12"/>
                                </w:rPr>
                                <w:t>ELABORA EL PROGRAMA NACIONAL DE CONSERVACION DE CARRETERAS APLICANDO LOS LINEAMIENTOS AL TECHO DEFINITIVO</w:t>
                              </w:r>
                            </w:p>
                          </w:txbxContent>
                        </v:textbox>
                      </v:rect>
                      <v:rect id="Rectángulo 3576" o:spid="_x0000_s1223" style="position:absolute;left:20196;top:15743;width:7347;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cl8YA&#10;AADdAAAADwAAAGRycy9kb3ducmV2LnhtbESPQWsCMRSE70L/Q3hCL1KzWrRla5QiFLz00FWRvb1u&#10;XneDm5ewSdftv28EweMwM98wq81gW9FTF4xjBbNpBoK4ctpwreCw/3h6BREissbWMSn4owCb9cNo&#10;hbl2F/6ivoi1SBAOOSpoYvS5lKFqyGKYOk+cvB/XWYxJdrXUHV4S3LZynmVLadFwWmjQ07ah6lz8&#10;WgXfp4nvj5/Fic28LHFHPjNVqdTjeHh/AxFpiPfwrb3TCp4XL0u4vk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fcl8YAAADdAAAADwAAAAAAAAAAAAAAAACYAgAAZHJz&#10;L2Rvd25yZXYueG1sUEsFBgAAAAAEAAQA9QAAAIsDAAAAAA==&#10;">
                        <v:textbox inset=".5mm,.3mm,.5mm,.3mm">
                          <w:txbxContent>
                            <w:p w14:paraId="1B146D0E"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EL PROGRAMA NACIONAL DE CONSERVACION DE CARRETERAS</w:t>
                              </w:r>
                            </w:p>
                          </w:txbxContent>
                        </v:textbox>
                      </v:rect>
                      <v:shape id="Conector recto de flecha 3591" o:spid="_x0000_s1224" type="#_x0000_t32" style="position:absolute;left:17969;top:30373;width:17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Q+8UAAADdAAAADwAAAGRycy9kb3ducmV2LnhtbESPQWvCQBSE74X+h+UVeqsbLRZNXaUG&#10;CsGLVAU9PrKvydLs25DdZuO/d4VCj8PMfMOsNqNtxUC9N44VTCcZCOLKacO1gtPx82UBwgdkja1j&#10;UnAlD5v148MKc+0if9FwCLVIEPY5KmhC6HIpfdWQRT9xHXHyvl1vMSTZ11L3GBPctnKWZW/SouG0&#10;0GBHRUPVz+HXKjBxb4auLOJ2d754Hclc584o9fw0fryDCDSG//Bfu9QKXufLKdzfpCc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OQ+8UAAADdAAAADwAAAAAAAAAA&#10;AAAAAAChAgAAZHJzL2Rvd25yZXYueG1sUEsFBgAAAAAEAAQA+QAAAJMDAAAAAA==&#10;">
                        <v:stroke endarrow="block"/>
                      </v:shape>
                      <v:shape id="Conector recto de flecha 3604" o:spid="_x0000_s1225" type="#_x0000_t32" style="position:absolute;left:8030;top:30373;width:1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HmMQAAADdAAAADwAAAGRycy9kb3ducmV2LnhtbESPzWrDMBCE74G+g9hCbonc/FHcyKYN&#10;BEIuJUmhPS7W1ha1VsZSLOfto0Khx2FmvmG25WhbMVDvjWMFT/MMBHHltOFawcdlP3sG4QOyxtYx&#10;KbiRh7J4mGwx1y7yiYZzqEWCsM9RQRNCl0vpq4Ys+rnriJP37XqLIcm+lrrHmOC2lYss20iLhtNC&#10;gx3tGqp+zlerwMR3M3SHXXw7fn55Hcnc1s4oNX0cX19ABBrDf/ivfdAKlptsBb9v0hO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e8eYxAAAAN0AAAAPAAAAAAAAAAAA&#10;AAAAAKECAABkcnMvZG93bnJldi54bWxQSwUGAAAAAAQABAD5AAAAkgMAAAAA&#10;">
                        <v:stroke endarrow="block"/>
                      </v:shape>
                      <v:group id="Grupo 3580" o:spid="_x0000_s1226" style="position:absolute;left:28306;top:22263;width:6585;height:8058" coordorigin="7236,10725" coordsize="1936,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PFcMAAADdAAAADwAAAGRycy9kb3ducmV2LnhtbERPTYvCMBC9L/gfwgje&#10;1rSKi1RTEVHxIAurgngbmrEtbSaliW3995vDwh4f73u9GUwtOmpdaVlBPI1AEGdWl5wruF0Pn0sQ&#10;ziNrrC2Tgjc52KSjjzUm2vb8Q93F5yKEsEtQQeF9k0jpsoIMuqltiAP3tK1BH2CbS91iH8JNLWdR&#10;9CUNlhwaCmxoV1BWXV5GwbHHfjuP9925eu7ej+vi+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8VwwAAAN0AAAAP&#10;AAAAAAAAAAAAAAAAAKoCAABkcnMvZG93bnJldi54bWxQSwUGAAAAAAQABAD6AAAAmgMAAAAA&#10;">
                        <v:shape id="AutoShape 1070" o:spid="_x0000_s1227" type="#_x0000_t32" style="position:absolute;left:7236;top:12367;width:19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F9CcYAAADdAAAADwAAAGRycy9kb3ducmV2LnhtbESPQWsCMRSE70L/Q3iFXkSza1Fka5RV&#10;EGrBg7beXzevm9DNy7qJuv33TaHgcZiZb5jFqneNuFIXrGcF+TgDQVx5bblW8PG+Hc1BhIissfFM&#10;Cn4owGr5MFhgof2ND3Q9xlokCIcCFZgY20LKUBlyGMa+JU7el+8cxiS7WuoObwnuGjnJspl0aDkt&#10;GGxpY6j6Pl6cgv0uX5efxu7eDme7n27L5lIPT0o9PfblC4hIfbyH/9uvWsHzdJ7D35v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hfQnGAAAA3QAAAA8AAAAAAAAA&#10;AAAAAAAAoQIAAGRycy9kb3ducmV2LnhtbFBLBQYAAAAABAAEAPkAAACUAwAAAAA=&#10;"/>
                        <v:shape id="AutoShape 1071" o:spid="_x0000_s1228" type="#_x0000_t32" style="position:absolute;left:9172;top:10725;width:0;height:1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YUcQAAADdAAAADwAAAGRycy9kb3ducmV2LnhtbESPT2sCMRTE70K/Q3iF3jRbi7JsjdIK&#10;gngR/0B7fGxed0M3L8smbtZvbwTB4zAzv2EWq8E2oqfOG8cK3icZCOLSacOVgvNpM85B+ICssXFM&#10;Cq7kYbV8GS2w0C7ygfpjqESCsC9QQR1CW0jpy5os+olriZP35zqLIcmukrrDmOC2kdMsm0uLhtNC&#10;jS2tayr/jxerwMS96dvtOn7vfn69jmSuM2eUensdvj5BBBrCM/xob7WCj1k+hfub9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JhRxAAAAN0AAAAPAAAAAAAAAAAA&#10;AAAAAKECAABkcnMvZG93bnJldi54bWxQSwUGAAAAAAQABAD5AAAAkgMAAAAA&#10;">
                          <v:stroke endarrow="block"/>
                        </v:shape>
                      </v:group>
                      <v:shape id="Conector recto de flecha 3583" o:spid="_x0000_s1229" type="#_x0000_t32" style="position:absolute;left:27511;top:19321;width:26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9ysQAAADdAAAADwAAAGRycy9kb3ducmV2LnhtbESPQWvCQBSE7wX/w/KE3urGikWim6BC&#10;QXop2oIeH9lnsph9G7LbbPz33YLQ4zAz3zCbcrStGKj3xrGC+SwDQVw5bbhW8P31/rIC4QOyxtYx&#10;KbiTh7KYPG0w1y7ykYZTqEWCsM9RQRNCl0vpq4Ys+pnriJN3db3FkGRfS91jTHDbytcse5MWDaeF&#10;BjvaN1TdTj9WgYmfZugO+7j7OF+8jmTuS2eUep6O2zWIQGP4Dz/aB61gsVwt4O9Neg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D3KxAAAAN0AAAAPAAAAAAAAAAAA&#10;AAAAAKECAABkcnMvZG93bnJldi54bWxQSwUGAAAAAAQABAD5AAAAkgMAAAAA&#10;">
                        <v:stroke endarrow="block"/>
                      </v:shape>
                      <v:rect id="Rectángulo 3578" o:spid="_x0000_s1230" style="position:absolute;left:19321;top:25046;width:3201;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4cIA&#10;AADdAAAADwAAAGRycy9kb3ducmV2LnhtbERPy2qDQBTdB/IPww10l4xpaSrGUYpS6KaFvLq+ODcq&#10;ce6IM1Wbr+8sCl0ezjvNZ9OJkQbXWlaw3UQgiCurW64VnE9v6xiE88gaO8uk4Icc5NlykWKi7cQH&#10;Go++FiGEXYIKGu/7REpXNWTQbWxPHLirHQz6AIda6gGnEG46+RhFO2mw5dDQYE9FQ9Xt+G0U4P3+&#10;cW7LaP68YFyUZRVfvvpYqYfV/LoH4Wn2/+I/97tW8PT8EuaGN+EJ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PhwgAAAN0AAAAPAAAAAAAAAAAAAAAAAJgCAABkcnMvZG93&#10;bnJldi54bWxQSwUGAAAAAAQABAD1AAAAhwMAAAAA&#10;" strokecolor="#eeece1">
                        <v:textbox>
                          <w:txbxContent>
                            <w:p w14:paraId="4B8F5F85" w14:textId="77777777" w:rsidR="00193BC3" w:rsidRPr="001A07D9" w:rsidRDefault="00193BC3" w:rsidP="009A7478">
                              <w:pPr>
                                <w:rPr>
                                  <w:sz w:val="16"/>
                                  <w:szCs w:val="16"/>
                                </w:rPr>
                              </w:pPr>
                              <w:r w:rsidRPr="001A07D9">
                                <w:rPr>
                                  <w:sz w:val="16"/>
                                  <w:szCs w:val="16"/>
                                </w:rPr>
                                <w:t>SI</w:t>
                              </w:r>
                            </w:p>
                          </w:txbxContent>
                        </v:textbox>
                      </v:rect>
                      <v:shape id="Conector recto de flecha 3579" o:spid="_x0000_s1231" type="#_x0000_t32" style="position:absolute;left:23694;top:21229;width:77;height:5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KJbccAAADdAAAADwAAAGRycy9kb3ducmV2LnhtbESPQWvCQBSE70L/w/IKvdWNLdomukoR&#10;LEXxoJZQb4/saxKafRt2V43+elcoeBxm5htmMutMI47kfG1ZwaCfgCAurK65VPC9Wzy/g/ABWWNj&#10;mRScycNs+tCbYKbtiTd03IZSRAj7DBVUIbSZlL6oyKDv25Y4er/WGQxRulJqh6cIN418SZKRNFhz&#10;XKiwpXlFxd/2YBT8rNJDfs7XtMwH6XKPzvjL7lOpp8fuYwwiUBfu4f/2l1bwOnxL4fYmP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oltxwAAAN0AAAAPAAAAAAAA&#10;AAAAAAAAAKECAABkcnMvZG93bnJldi54bWxQSwUGAAAAAAQABAD5AAAAlQMAAAAA&#10;">
                        <v:stroke endarrow="block"/>
                      </v:shape>
                      <v:rect id="Rectángulo 3596" o:spid="_x0000_s1232" style="position:absolute;left:9859;top:35065;width:8052;height:4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6bcYA&#10;AADdAAAADwAAAGRycy9kb3ducmV2LnhtbESPQWsCMRSE70L/Q3hCL1KzWpR2a5QiFLz00FWRvb1u&#10;XneDm5ewSdftv28EweMwM98wq81gW9FTF4xjBbNpBoK4ctpwreCw/3h6AREissbWMSn4owCb9cNo&#10;hbl2F/6ivoi1SBAOOSpoYvS5lKFqyGKYOk+cvB/XWYxJdrXUHV4S3LZynmVLadFwWmjQ07ah6lz8&#10;WgXfp4nvj5/Fic28LHFHPjNVqdTjeHh/AxFpiPfwrb3TCp4Xr0u4vk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s6bcYAAADdAAAADwAAAAAAAAAAAAAAAACYAgAAZHJz&#10;L2Rvd25yZXYueG1sUEsFBgAAAAAEAAQA9QAAAIsDAAAAAA==&#10;">
                        <v:textbox inset=".5mm,.3mm,.5mm,.3mm">
                          <w:txbxContent>
                            <w:p w14:paraId="61D30A07" w14:textId="77777777" w:rsidR="00193BC3" w:rsidRPr="00206815" w:rsidRDefault="00193BC3" w:rsidP="009A7478">
                              <w:pPr>
                                <w:jc w:val="center"/>
                                <w:rPr>
                                  <w:rFonts w:ascii="Arial Narrow" w:hAnsi="Arial Narrow"/>
                                  <w:sz w:val="12"/>
                                  <w:szCs w:val="12"/>
                                </w:rPr>
                              </w:pPr>
                              <w:r>
                                <w:rPr>
                                  <w:rFonts w:ascii="Arial Narrow" w:hAnsi="Arial Narrow"/>
                                  <w:sz w:val="12"/>
                                  <w:szCs w:val="12"/>
                                </w:rPr>
                                <w:t>TURNA COPIA A LA DIRECCIÓN DE SISTEMAS E INFORMÁTICA</w:t>
                              </w:r>
                            </w:p>
                          </w:txbxContent>
                        </v:textbox>
                      </v:rect>
                      <v:line id="Conector recto 3597" o:spid="_x0000_s1233" style="position:absolute;flip:y;visibility:visible;mso-wrap-style:square" from="17969,36655" to="41611,3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s4cYAAADdAAAADwAAAGRycy9kb3ducmV2LnhtbESPQWvCQBCF7wX/wzKFXoJuNNTW1FW0&#10;VSgUD9Ueehyy0ySYnQ3ZqcZ/7wqFHh9v3vfmzZe9a9SJulB7NjAepaCIC29rLg18HbbDZ1BBkC02&#10;nsnAhQIsF4O7OebWn/mTTnspVYRwyNFAJdLmWoeiIodh5Fvi6P34zqFE2ZXadniOcNfoSZpOtcOa&#10;Y0OFLb1WVBz3vy6+sd3xW5Yla6eTZEabb/lItRjzcN+vXkAJ9fJ//Jd+twayx9kT3NZEBO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wrOHGAAAA3QAAAA8AAAAAAAAA&#10;AAAAAAAAoQIAAGRycy9kb3ducmV2LnhtbFBLBQYAAAAABAAEAPkAAACUAwAAAAA=&#10;">
                        <v:stroke endarrow="block"/>
                      </v:line>
                      <v:rect id="Rectángulo 3556" o:spid="_x0000_s1234" style="position:absolute;left:41970;top:32278;width:10678;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A98YA&#10;AADdAAAADwAAAGRycy9kb3ducmV2LnhtbESPQWvCQBSE70L/w/IKXqRutBgkdZUiFLx4aFQkt9fs&#10;a7I0+3bJbmP677uFgsdhZr5hNrvRdmKgPhjHChbzDARx7bThRsH59Pa0BhEissbOMSn4oQC77cNk&#10;g4V2N36noYyNSBAOBSpoY/SFlKFuyWKYO0+cvE/XW4xJ9o3UPd4S3HZymWW5tGg4LbToad9S/VV+&#10;WwUf15kfLsfyymZZVXggn5m6Umr6OL6+gIg0xnv4v33QCp5Xqxz+3q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KA98YAAADdAAAADwAAAAAAAAAAAAAAAACYAgAAZHJz&#10;L2Rvd25yZXYueG1sUEsFBgAAAAAEAAQA9QAAAIsDAAAAAA==&#10;">
                        <v:textbox inset=".5mm,.3mm,.5mm,.3mm">
                          <w:txbxContent>
                            <w:p w14:paraId="165A7B7F" w14:textId="77777777" w:rsidR="00193BC3" w:rsidRPr="00546DD1" w:rsidRDefault="00193BC3" w:rsidP="009A7478">
                              <w:pPr>
                                <w:jc w:val="center"/>
                                <w:rPr>
                                  <w:rFonts w:ascii="Arial Narrow" w:hAnsi="Arial Narrow"/>
                                  <w:sz w:val="4"/>
                                  <w:szCs w:val="4"/>
                                </w:rPr>
                              </w:pPr>
                            </w:p>
                            <w:p w14:paraId="2840691E" w14:textId="77777777" w:rsidR="00193BC3" w:rsidRPr="00206815" w:rsidRDefault="00193BC3" w:rsidP="009A7478">
                              <w:pPr>
                                <w:jc w:val="center"/>
                                <w:rPr>
                                  <w:rFonts w:ascii="Arial Narrow" w:hAnsi="Arial Narrow"/>
                                  <w:sz w:val="12"/>
                                  <w:szCs w:val="12"/>
                                </w:rPr>
                              </w:pPr>
                              <w:r>
                                <w:rPr>
                                  <w:rFonts w:ascii="Arial Narrow" w:hAnsi="Arial Narrow"/>
                                  <w:sz w:val="12"/>
                                  <w:szCs w:val="12"/>
                                </w:rPr>
                                <w:t>RECIBE COPIA DEL PROGRAMA NACIONAL DE CONSERVACIÓN DE CARRETERAS Y LO COLOCA PARA SU DIFUSIÓN EN LA PÁGINA WEB DE LA DIRECCIÓN GENERAL DE CONSERVACIÓN DE CARRETERAS</w:t>
                              </w:r>
                            </w:p>
                          </w:txbxContent>
                        </v:textbox>
                      </v:rect>
                    </v:group>
                  </w:pict>
                </mc:Fallback>
              </mc:AlternateContent>
            </w:r>
          </w:p>
        </w:tc>
        <w:tc>
          <w:tcPr>
            <w:tcW w:w="1984" w:type="dxa"/>
          </w:tcPr>
          <w:p w14:paraId="6F7B723B" w14:textId="77777777" w:rsidR="00BD1808" w:rsidRPr="003929E7" w:rsidRDefault="00BD180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679232" behindDoc="0" locked="0" layoutInCell="1" allowOverlap="1" wp14:anchorId="358D6683" wp14:editId="0CA278F3">
                      <wp:simplePos x="0" y="0"/>
                      <wp:positionH relativeFrom="column">
                        <wp:posOffset>346323</wp:posOffset>
                      </wp:positionH>
                      <wp:positionV relativeFrom="paragraph">
                        <wp:posOffset>3790527</wp:posOffset>
                      </wp:positionV>
                      <wp:extent cx="0" cy="231140"/>
                      <wp:effectExtent l="55245" t="8890" r="59055" b="17145"/>
                      <wp:wrapNone/>
                      <wp:docPr id="3595" name="Conector recto de flecha 3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754850" id="Conector recto de flecha 3595" o:spid="_x0000_s1026" type="#_x0000_t32" style="position:absolute;margin-left:27.25pt;margin-top:298.45pt;width:0;height:1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">
                      <v:stroke endarrow="block"/>
                    </v:shape>
                  </w:pict>
                </mc:Fallback>
              </mc:AlternateContent>
            </w:r>
          </w:p>
        </w:tc>
        <w:tc>
          <w:tcPr>
            <w:tcW w:w="1843" w:type="dxa"/>
          </w:tcPr>
          <w:p w14:paraId="6DDA3C2A" w14:textId="127F8280" w:rsidR="00BD1808" w:rsidRPr="003929E7" w:rsidRDefault="00BD180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677184" behindDoc="0" locked="0" layoutInCell="1" allowOverlap="1" wp14:anchorId="28CCEE24" wp14:editId="58D8AE53">
                      <wp:simplePos x="0" y="0"/>
                      <wp:positionH relativeFrom="column">
                        <wp:posOffset>802005</wp:posOffset>
                      </wp:positionH>
                      <wp:positionV relativeFrom="paragraph">
                        <wp:posOffset>5869305</wp:posOffset>
                      </wp:positionV>
                      <wp:extent cx="44450" cy="0"/>
                      <wp:effectExtent l="13335" t="13970" r="8890" b="5080"/>
                      <wp:wrapNone/>
                      <wp:docPr id="3575" name="Conector recto de flecha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2E8FAE" id="Conector recto de flecha 3575" o:spid="_x0000_s1026" type="#_x0000_t32" style="position:absolute;margin-left:63.15pt;margin-top:462.15pt;width: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"/>
                  </w:pict>
                </mc:Fallback>
              </mc:AlternateContent>
            </w:r>
          </w:p>
        </w:tc>
        <w:tc>
          <w:tcPr>
            <w:tcW w:w="1984" w:type="dxa"/>
          </w:tcPr>
          <w:p w14:paraId="6843057A" w14:textId="77777777" w:rsidR="00BD1808" w:rsidRPr="003929E7" w:rsidRDefault="00BD180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678208" behindDoc="0" locked="0" layoutInCell="1" allowOverlap="1" wp14:anchorId="0BA4786D" wp14:editId="3FACB202">
                      <wp:simplePos x="0" y="0"/>
                      <wp:positionH relativeFrom="column">
                        <wp:posOffset>-16759</wp:posOffset>
                      </wp:positionH>
                      <wp:positionV relativeFrom="paragraph">
                        <wp:posOffset>3319117</wp:posOffset>
                      </wp:positionV>
                      <wp:extent cx="207010" cy="120015"/>
                      <wp:effectExtent l="12065" t="7620" r="9525" b="5715"/>
                      <wp:wrapNone/>
                      <wp:docPr id="3557" name="Rectángulo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C0E554"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6C2AB49C"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57" o:spid="_x0000_s1235" style="position:absolute;left:0;text-align:left;margin-left:-1.3pt;margin-top:261.35pt;width:16.3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" strokecolor="#eeece1">
                      <v:textbox inset=".5mm,.3mm,.5mm,.3mm">
                        <w:txbxContent>
                          <w:p w14:paraId="7DC0E554"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6C2AB49C"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76160" behindDoc="0" locked="0" layoutInCell="1" allowOverlap="1" wp14:anchorId="5F35CA58" wp14:editId="2DA08715">
                      <wp:simplePos x="0" y="0"/>
                      <wp:positionH relativeFrom="column">
                        <wp:posOffset>424815</wp:posOffset>
                      </wp:positionH>
                      <wp:positionV relativeFrom="paragraph">
                        <wp:posOffset>160655</wp:posOffset>
                      </wp:positionV>
                      <wp:extent cx="287020" cy="311150"/>
                      <wp:effectExtent l="7620" t="10795" r="10160" b="11430"/>
                      <wp:wrapNone/>
                      <wp:docPr id="3571" name="Conector fuera de página 3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B02BA4D"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571" o:spid="_x0000_s1236" type="#_x0000_t177" style="position:absolute;left:0;text-align:left;margin-left:33.45pt;margin-top:12.65pt;width:22.6pt;height: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">
                      <v:textbox>
                        <w:txbxContent>
                          <w:p w14:paraId="1B02BA4D" w14:textId="77777777" w:rsidR="00193BC3" w:rsidRDefault="00193BC3" w:rsidP="009A7478">
                            <w:pPr>
                              <w:rPr>
                                <w:lang w:val="es-ES"/>
                              </w:rPr>
                            </w:pPr>
                            <w:r>
                              <w:rPr>
                                <w:lang w:val="es-ES"/>
                              </w:rPr>
                              <w:t>A</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75136" behindDoc="0" locked="0" layoutInCell="1" allowOverlap="1" wp14:anchorId="026B06CD" wp14:editId="5EF0959A">
                      <wp:simplePos x="0" y="0"/>
                      <wp:positionH relativeFrom="column">
                        <wp:posOffset>571500</wp:posOffset>
                      </wp:positionH>
                      <wp:positionV relativeFrom="paragraph">
                        <wp:posOffset>471805</wp:posOffset>
                      </wp:positionV>
                      <wp:extent cx="0" cy="180975"/>
                      <wp:effectExtent l="59055" t="7620" r="55245" b="20955"/>
                      <wp:wrapNone/>
                      <wp:docPr id="3569" name="Conector recto 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B4FDD5" id="Conector recto 356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7.15pt" to="4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">
                      <v:stroke endarrow="block"/>
                    </v:line>
                  </w:pict>
                </mc:Fallback>
              </mc:AlternateContent>
            </w:r>
          </w:p>
        </w:tc>
        <w:tc>
          <w:tcPr>
            <w:tcW w:w="2127" w:type="dxa"/>
          </w:tcPr>
          <w:p w14:paraId="6E35FAA6" w14:textId="77777777" w:rsidR="00BD1808" w:rsidRDefault="00BD1808" w:rsidP="0023768B">
            <w:pPr>
              <w:jc w:val="center"/>
              <w:rPr>
                <w:rFonts w:ascii="Arial Narrow" w:hAnsi="Arial Narrow" w:cs="Arial"/>
                <w:noProof/>
                <w:sz w:val="22"/>
                <w:szCs w:val="22"/>
                <w:lang w:val="es-ES"/>
              </w:rPr>
            </w:pPr>
          </w:p>
        </w:tc>
      </w:tr>
    </w:tbl>
    <w:p w14:paraId="7ECE1A47" w14:textId="77777777" w:rsidR="009A7478" w:rsidRDefault="009A7478" w:rsidP="009A7478">
      <w:pPr>
        <w:jc w:val="both"/>
        <w:sectPr w:rsidR="009A7478" w:rsidSect="00607692">
          <w:pgSz w:w="12242" w:h="15842" w:code="1"/>
          <w:pgMar w:top="1418" w:right="1134" w:bottom="1418" w:left="1134" w:header="709" w:footer="989" w:gutter="0"/>
          <w:cols w:space="708"/>
          <w:docGrid w:linePitch="360"/>
        </w:sectPr>
      </w:pPr>
    </w:p>
    <w:p w14:paraId="43D3176B" w14:textId="77777777" w:rsidR="009A7478" w:rsidRPr="003719CA" w:rsidRDefault="009A7478" w:rsidP="008049EF">
      <w:pPr>
        <w:pStyle w:val="Ttulo1"/>
        <w:ind w:left="709" w:hanging="709"/>
        <w:jc w:val="both"/>
        <w:rPr>
          <w:rFonts w:ascii="Arial Black" w:eastAsia="Batang" w:hAnsi="Arial Black"/>
          <w:b w:val="0"/>
          <w:color w:val="808080"/>
          <w:spacing w:val="-25"/>
          <w:sz w:val="27"/>
          <w:szCs w:val="27"/>
          <w:lang w:val="es-ES" w:eastAsia="en-US"/>
        </w:rPr>
      </w:pPr>
      <w:bookmarkStart w:id="48" w:name="_Toc513539710"/>
      <w:r w:rsidRPr="003719CA">
        <w:rPr>
          <w:rFonts w:ascii="Arial Black" w:eastAsia="Batang" w:hAnsi="Arial Black"/>
          <w:b w:val="0"/>
          <w:color w:val="808080"/>
          <w:spacing w:val="-25"/>
          <w:sz w:val="27"/>
          <w:szCs w:val="27"/>
          <w:lang w:val="es-ES" w:eastAsia="en-US"/>
        </w:rPr>
        <w:lastRenderedPageBreak/>
        <w:t>8.4</w:t>
      </w:r>
      <w:r>
        <w:rPr>
          <w:rFonts w:ascii="Arial Black" w:eastAsia="Batang" w:hAnsi="Arial Black"/>
          <w:b w:val="0"/>
          <w:color w:val="808080"/>
          <w:spacing w:val="-25"/>
          <w:sz w:val="27"/>
          <w:szCs w:val="27"/>
          <w:lang w:val="es-ES" w:eastAsia="en-US"/>
        </w:rPr>
        <w:tab/>
      </w:r>
      <w:r w:rsidR="00607692">
        <w:rPr>
          <w:rFonts w:ascii="Arial Black" w:eastAsia="Batang" w:hAnsi="Arial Black"/>
          <w:b w:val="0"/>
          <w:color w:val="808080"/>
          <w:spacing w:val="-25"/>
          <w:sz w:val="27"/>
          <w:szCs w:val="27"/>
          <w:lang w:val="es-ES" w:eastAsia="en-US"/>
        </w:rPr>
        <w:t>PROCESO SUPERVISIÓ</w:t>
      </w:r>
      <w:r w:rsidRPr="003719CA">
        <w:rPr>
          <w:rFonts w:ascii="Arial Black" w:eastAsia="Batang" w:hAnsi="Arial Black"/>
          <w:b w:val="0"/>
          <w:color w:val="808080"/>
          <w:spacing w:val="-25"/>
          <w:sz w:val="27"/>
          <w:szCs w:val="27"/>
          <w:lang w:val="es-ES" w:eastAsia="en-US"/>
        </w:rPr>
        <w:t xml:space="preserve">N DEL </w:t>
      </w:r>
      <w:r w:rsidR="00607692">
        <w:rPr>
          <w:rFonts w:ascii="Arial Black" w:eastAsia="Batang" w:hAnsi="Arial Black"/>
          <w:b w:val="0"/>
          <w:color w:val="808080"/>
          <w:spacing w:val="-25"/>
          <w:sz w:val="27"/>
          <w:szCs w:val="27"/>
          <w:lang w:val="es-ES" w:eastAsia="en-US"/>
        </w:rPr>
        <w:t>PROGRAMA NACIONAL DE CONSERVACIÓ</w:t>
      </w:r>
      <w:r w:rsidRPr="003719CA">
        <w:rPr>
          <w:rFonts w:ascii="Arial Black" w:eastAsia="Batang" w:hAnsi="Arial Black"/>
          <w:b w:val="0"/>
          <w:color w:val="808080"/>
          <w:spacing w:val="-25"/>
          <w:sz w:val="27"/>
          <w:szCs w:val="27"/>
          <w:lang w:val="es-ES" w:eastAsia="en-US"/>
        </w:rPr>
        <w:t>N DE CARRETERAS</w:t>
      </w:r>
      <w:bookmarkEnd w:id="48"/>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3"/>
        <w:gridCol w:w="564"/>
        <w:gridCol w:w="1559"/>
        <w:gridCol w:w="1560"/>
        <w:gridCol w:w="593"/>
        <w:gridCol w:w="966"/>
        <w:gridCol w:w="729"/>
        <w:gridCol w:w="830"/>
        <w:gridCol w:w="1559"/>
      </w:tblGrid>
      <w:tr w:rsidR="009A7478" w:rsidRPr="003929E7" w14:paraId="42DFA937" w14:textId="77777777" w:rsidTr="0023768B">
        <w:tc>
          <w:tcPr>
            <w:tcW w:w="2272" w:type="dxa"/>
            <w:gridSpan w:val="2"/>
            <w:shd w:val="clear" w:color="auto" w:fill="E0E0E0"/>
            <w:vAlign w:val="center"/>
          </w:tcPr>
          <w:p w14:paraId="14364701" w14:textId="77777777" w:rsidR="009A7478" w:rsidRPr="00E277B7" w:rsidRDefault="009A7478" w:rsidP="0023768B">
            <w:pPr>
              <w:jc w:val="center"/>
              <w:rPr>
                <w:rFonts w:ascii="Arial Narrow" w:hAnsi="Arial Narrow" w:cs="Arial"/>
                <w:b/>
              </w:rPr>
            </w:pPr>
            <w:r w:rsidRPr="00E277B7">
              <w:rPr>
                <w:rFonts w:ascii="Arial Narrow" w:hAnsi="Arial Narrow" w:cs="Arial"/>
                <w:b/>
              </w:rPr>
              <w:t>OBJETIVO:</w:t>
            </w:r>
          </w:p>
        </w:tc>
        <w:tc>
          <w:tcPr>
            <w:tcW w:w="8360" w:type="dxa"/>
            <w:gridSpan w:val="8"/>
            <w:vAlign w:val="center"/>
          </w:tcPr>
          <w:p w14:paraId="014EB0C2" w14:textId="77777777" w:rsidR="009A7478" w:rsidRPr="004737CE" w:rsidRDefault="009A7478" w:rsidP="0023768B">
            <w:pPr>
              <w:jc w:val="both"/>
              <w:rPr>
                <w:rFonts w:ascii="Arial Narrow" w:hAnsi="Arial Narrow" w:cs="Arial"/>
              </w:rPr>
            </w:pPr>
            <w:r w:rsidRPr="004737CE">
              <w:rPr>
                <w:rFonts w:ascii="Arial Narrow" w:hAnsi="Arial Narrow" w:cs="Arial"/>
              </w:rPr>
              <w:t>Dar seguimiento a la ejecución del Programa Nacional de Conservación de Carreteras Libres de Peaje</w:t>
            </w:r>
            <w:r>
              <w:rPr>
                <w:rFonts w:ascii="Arial Narrow" w:hAnsi="Arial Narrow" w:cs="Arial"/>
              </w:rPr>
              <w:t>,</w:t>
            </w:r>
            <w:r w:rsidRPr="004737CE">
              <w:rPr>
                <w:rFonts w:ascii="Arial Narrow" w:hAnsi="Arial Narrow" w:cs="Arial"/>
              </w:rPr>
              <w:t xml:space="preserve"> mediante el análisis de informes presentados por empresas externas contratadas</w:t>
            </w:r>
            <w:r>
              <w:rPr>
                <w:rFonts w:ascii="Arial Narrow" w:hAnsi="Arial Narrow" w:cs="Arial"/>
              </w:rPr>
              <w:t xml:space="preserve">, </w:t>
            </w:r>
            <w:r w:rsidRPr="004737CE">
              <w:rPr>
                <w:rFonts w:ascii="Arial Narrow" w:hAnsi="Arial Narrow" w:cs="Arial"/>
              </w:rPr>
              <w:t>para la supervisión de obras, que permitan conservar y mejorar el estado físico de la infraestructura carretera existente.</w:t>
            </w:r>
          </w:p>
        </w:tc>
      </w:tr>
      <w:tr w:rsidR="009A7478" w:rsidRPr="003929E7" w14:paraId="299F2A46" w14:textId="77777777" w:rsidTr="0023768B">
        <w:tc>
          <w:tcPr>
            <w:tcW w:w="2272" w:type="dxa"/>
            <w:gridSpan w:val="2"/>
            <w:vMerge w:val="restart"/>
            <w:shd w:val="clear" w:color="auto" w:fill="E0E0E0"/>
            <w:vAlign w:val="center"/>
          </w:tcPr>
          <w:p w14:paraId="196B794D" w14:textId="77777777" w:rsidR="009A7478" w:rsidRPr="00E277B7" w:rsidRDefault="009A7478" w:rsidP="0023768B">
            <w:pPr>
              <w:jc w:val="center"/>
              <w:rPr>
                <w:rFonts w:ascii="Arial Narrow" w:hAnsi="Arial Narrow" w:cs="Arial"/>
                <w:b/>
              </w:rPr>
            </w:pPr>
            <w:r w:rsidRPr="00E277B7">
              <w:rPr>
                <w:rFonts w:ascii="Arial Narrow" w:hAnsi="Arial Narrow" w:cs="Arial"/>
                <w:b/>
              </w:rPr>
              <w:t>INDICADOR DE DESEMPEÑO</w:t>
            </w:r>
          </w:p>
        </w:tc>
        <w:tc>
          <w:tcPr>
            <w:tcW w:w="2123" w:type="dxa"/>
            <w:gridSpan w:val="2"/>
            <w:shd w:val="clear" w:color="auto" w:fill="E0E0E0"/>
          </w:tcPr>
          <w:p w14:paraId="4B194781"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Nombre:</w:t>
            </w:r>
          </w:p>
        </w:tc>
        <w:tc>
          <w:tcPr>
            <w:tcW w:w="2153" w:type="dxa"/>
            <w:gridSpan w:val="2"/>
            <w:shd w:val="clear" w:color="auto" w:fill="E0E0E0"/>
          </w:tcPr>
          <w:p w14:paraId="23D8F31C"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Formula:</w:t>
            </w:r>
          </w:p>
        </w:tc>
        <w:tc>
          <w:tcPr>
            <w:tcW w:w="1695" w:type="dxa"/>
            <w:gridSpan w:val="2"/>
            <w:shd w:val="clear" w:color="auto" w:fill="E0E0E0"/>
          </w:tcPr>
          <w:p w14:paraId="54F34B71"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Meta:</w:t>
            </w:r>
          </w:p>
        </w:tc>
        <w:tc>
          <w:tcPr>
            <w:tcW w:w="2389" w:type="dxa"/>
            <w:gridSpan w:val="2"/>
            <w:shd w:val="clear" w:color="auto" w:fill="E0E0E0"/>
          </w:tcPr>
          <w:p w14:paraId="14A218D4"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Frecuencia de Medición</w:t>
            </w:r>
          </w:p>
        </w:tc>
      </w:tr>
      <w:tr w:rsidR="009A7478" w:rsidRPr="003929E7" w14:paraId="33C7419F" w14:textId="77777777" w:rsidTr="0023768B">
        <w:trPr>
          <w:trHeight w:val="439"/>
        </w:trPr>
        <w:tc>
          <w:tcPr>
            <w:tcW w:w="2272" w:type="dxa"/>
            <w:gridSpan w:val="2"/>
            <w:vMerge/>
            <w:shd w:val="clear" w:color="auto" w:fill="E0E0E0"/>
          </w:tcPr>
          <w:p w14:paraId="5A258E2E" w14:textId="77777777" w:rsidR="009A7478" w:rsidRPr="003929E7" w:rsidRDefault="009A7478" w:rsidP="0023768B">
            <w:pPr>
              <w:jc w:val="both"/>
              <w:rPr>
                <w:rFonts w:ascii="Arial Narrow" w:hAnsi="Arial Narrow" w:cs="Arial"/>
                <w:sz w:val="22"/>
                <w:szCs w:val="22"/>
              </w:rPr>
            </w:pPr>
          </w:p>
        </w:tc>
        <w:tc>
          <w:tcPr>
            <w:tcW w:w="2123" w:type="dxa"/>
            <w:gridSpan w:val="2"/>
            <w:vAlign w:val="center"/>
          </w:tcPr>
          <w:p w14:paraId="6DCC50E0" w14:textId="77777777" w:rsidR="009A7478" w:rsidRPr="0027437A" w:rsidRDefault="009A7478" w:rsidP="0023768B">
            <w:pPr>
              <w:jc w:val="center"/>
              <w:rPr>
                <w:rFonts w:ascii="Arial Narrow" w:hAnsi="Arial Narrow" w:cs="Arial"/>
                <w:sz w:val="18"/>
                <w:szCs w:val="18"/>
              </w:rPr>
            </w:pPr>
            <w:r>
              <w:rPr>
                <w:rFonts w:ascii="Arial Narrow" w:hAnsi="Arial Narrow" w:cs="Arial"/>
                <w:sz w:val="18"/>
                <w:szCs w:val="18"/>
              </w:rPr>
              <w:t>Supervisión del Programa de Obra</w:t>
            </w:r>
          </w:p>
        </w:tc>
        <w:tc>
          <w:tcPr>
            <w:tcW w:w="2153" w:type="dxa"/>
            <w:gridSpan w:val="2"/>
            <w:vAlign w:val="center"/>
          </w:tcPr>
          <w:p w14:paraId="52479D3B" w14:textId="77777777" w:rsidR="009A7478" w:rsidRPr="0027437A" w:rsidRDefault="009A7478" w:rsidP="0023768B">
            <w:pPr>
              <w:jc w:val="center"/>
              <w:rPr>
                <w:rFonts w:ascii="Arial Narrow" w:hAnsi="Arial Narrow" w:cs="Arial"/>
                <w:sz w:val="18"/>
                <w:szCs w:val="18"/>
              </w:rPr>
            </w:pPr>
            <w:r>
              <w:rPr>
                <w:rFonts w:ascii="Arial Narrow" w:hAnsi="Arial Narrow" w:cs="Arial"/>
                <w:sz w:val="18"/>
                <w:szCs w:val="18"/>
              </w:rPr>
              <w:t xml:space="preserve">Atención de Análisis / No.de Análisis PresentadosX100 </w:t>
            </w:r>
          </w:p>
        </w:tc>
        <w:tc>
          <w:tcPr>
            <w:tcW w:w="1695" w:type="dxa"/>
            <w:gridSpan w:val="2"/>
            <w:vAlign w:val="center"/>
          </w:tcPr>
          <w:p w14:paraId="2067C404" w14:textId="77777777" w:rsidR="009A7478" w:rsidRPr="0027437A" w:rsidRDefault="009A7478" w:rsidP="0023768B">
            <w:pPr>
              <w:jc w:val="center"/>
              <w:rPr>
                <w:rFonts w:ascii="Arial Narrow" w:hAnsi="Arial Narrow" w:cs="Arial"/>
                <w:sz w:val="18"/>
                <w:szCs w:val="18"/>
              </w:rPr>
            </w:pPr>
            <w:r w:rsidRPr="0027437A">
              <w:rPr>
                <w:rFonts w:ascii="Arial Narrow" w:hAnsi="Arial Narrow" w:cs="Arial"/>
                <w:sz w:val="18"/>
                <w:szCs w:val="18"/>
              </w:rPr>
              <w:t>100</w:t>
            </w:r>
            <w:r>
              <w:rPr>
                <w:rFonts w:ascii="Arial Narrow" w:hAnsi="Arial Narrow" w:cs="Arial"/>
                <w:sz w:val="18"/>
                <w:szCs w:val="18"/>
              </w:rPr>
              <w:t>%</w:t>
            </w:r>
          </w:p>
        </w:tc>
        <w:tc>
          <w:tcPr>
            <w:tcW w:w="2389" w:type="dxa"/>
            <w:gridSpan w:val="2"/>
            <w:vAlign w:val="center"/>
          </w:tcPr>
          <w:p w14:paraId="47D7904A" w14:textId="77777777" w:rsidR="009A7478" w:rsidRPr="0027437A" w:rsidRDefault="009A7478" w:rsidP="0023768B">
            <w:pPr>
              <w:jc w:val="center"/>
              <w:rPr>
                <w:rFonts w:ascii="Arial Narrow" w:hAnsi="Arial Narrow" w:cs="Arial"/>
                <w:sz w:val="18"/>
                <w:szCs w:val="18"/>
              </w:rPr>
            </w:pPr>
            <w:r>
              <w:rPr>
                <w:rFonts w:ascii="Arial Narrow" w:hAnsi="Arial Narrow" w:cs="Arial"/>
                <w:sz w:val="18"/>
                <w:szCs w:val="18"/>
              </w:rPr>
              <w:t>Anual</w:t>
            </w:r>
          </w:p>
        </w:tc>
      </w:tr>
      <w:tr w:rsidR="009A7478" w:rsidRPr="003929E7" w14:paraId="2A62E9D1" w14:textId="77777777" w:rsidTr="0023768B">
        <w:tc>
          <w:tcPr>
            <w:tcW w:w="10632" w:type="dxa"/>
            <w:gridSpan w:val="10"/>
            <w:shd w:val="clear" w:color="auto" w:fill="E0E0E0"/>
          </w:tcPr>
          <w:p w14:paraId="7E2D4953" w14:textId="77777777" w:rsidR="009A7478" w:rsidRPr="00E277B7" w:rsidRDefault="009A7478" w:rsidP="0023768B">
            <w:pPr>
              <w:jc w:val="center"/>
              <w:rPr>
                <w:rFonts w:ascii="Arial Narrow" w:hAnsi="Arial Narrow" w:cs="Arial"/>
                <w:b/>
              </w:rPr>
            </w:pPr>
            <w:r w:rsidRPr="00E277B7">
              <w:rPr>
                <w:rFonts w:ascii="Arial Narrow" w:hAnsi="Arial Narrow" w:cs="Arial"/>
                <w:b/>
              </w:rPr>
              <w:t>MAPA DEL PROCESO</w:t>
            </w:r>
          </w:p>
        </w:tc>
      </w:tr>
      <w:tr w:rsidR="009A7478" w:rsidRPr="00E277B7" w14:paraId="7862B49A" w14:textId="77777777" w:rsidTr="00780192">
        <w:trPr>
          <w:trHeight w:val="277"/>
        </w:trPr>
        <w:tc>
          <w:tcPr>
            <w:tcW w:w="1419" w:type="dxa"/>
            <w:vAlign w:val="center"/>
          </w:tcPr>
          <w:p w14:paraId="2FB0C9B9" w14:textId="77777777" w:rsidR="009A7478" w:rsidRPr="005B0784" w:rsidRDefault="009A7478" w:rsidP="00780192">
            <w:pPr>
              <w:jc w:val="center"/>
              <w:rPr>
                <w:rFonts w:ascii="Arial Narrow" w:hAnsi="Arial Narrow" w:cs="Arial"/>
                <w:noProof/>
                <w:sz w:val="16"/>
                <w:szCs w:val="16"/>
              </w:rPr>
            </w:pPr>
            <w:r w:rsidRPr="005B0784">
              <w:rPr>
                <w:rFonts w:ascii="Arial Narrow" w:hAnsi="Arial Narrow" w:cs="Arial"/>
                <w:noProof/>
                <w:sz w:val="16"/>
                <w:szCs w:val="16"/>
              </w:rPr>
              <w:t>CENTROS SCT</w:t>
            </w:r>
          </w:p>
        </w:tc>
        <w:tc>
          <w:tcPr>
            <w:tcW w:w="1417" w:type="dxa"/>
            <w:gridSpan w:val="2"/>
            <w:vAlign w:val="center"/>
          </w:tcPr>
          <w:p w14:paraId="2C378D08"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GENERAL</w:t>
            </w:r>
          </w:p>
        </w:tc>
        <w:tc>
          <w:tcPr>
            <w:tcW w:w="1559" w:type="dxa"/>
            <w:vAlign w:val="center"/>
          </w:tcPr>
          <w:p w14:paraId="6A2A490A"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DE SUPERVISION Y CONTROL</w:t>
            </w:r>
          </w:p>
        </w:tc>
        <w:tc>
          <w:tcPr>
            <w:tcW w:w="1560" w:type="dxa"/>
            <w:vAlign w:val="center"/>
          </w:tcPr>
          <w:p w14:paraId="7340FC5E"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SUBDIRECCION DE SUPERVISION</w:t>
            </w:r>
          </w:p>
        </w:tc>
        <w:tc>
          <w:tcPr>
            <w:tcW w:w="1559" w:type="dxa"/>
            <w:gridSpan w:val="2"/>
            <w:vAlign w:val="center"/>
          </w:tcPr>
          <w:p w14:paraId="1F1E8608"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DEPARTAMENTO DE SUPERVISION DE OBRA</w:t>
            </w:r>
          </w:p>
        </w:tc>
        <w:tc>
          <w:tcPr>
            <w:tcW w:w="1559" w:type="dxa"/>
            <w:gridSpan w:val="2"/>
            <w:vAlign w:val="center"/>
          </w:tcPr>
          <w:p w14:paraId="71089953"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SUPERVISORA EXTERNA</w:t>
            </w:r>
          </w:p>
        </w:tc>
        <w:tc>
          <w:tcPr>
            <w:tcW w:w="1559" w:type="dxa"/>
            <w:vAlign w:val="center"/>
          </w:tcPr>
          <w:p w14:paraId="71EEFCBC"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DE SISTEMAS E INFORMÁTICA</w:t>
            </w:r>
          </w:p>
        </w:tc>
      </w:tr>
      <w:tr w:rsidR="009A7478" w:rsidRPr="003929E7" w14:paraId="369C86A9" w14:textId="77777777" w:rsidTr="002907AD">
        <w:trPr>
          <w:trHeight w:val="9063"/>
        </w:trPr>
        <w:tc>
          <w:tcPr>
            <w:tcW w:w="1419" w:type="dxa"/>
          </w:tcPr>
          <w:p w14:paraId="7DB75EF8" w14:textId="77777777" w:rsidR="009A7478" w:rsidRPr="003929E7" w:rsidRDefault="002F6D1C"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640320" behindDoc="0" locked="0" layoutInCell="1" allowOverlap="1" wp14:anchorId="4EA81874" wp14:editId="21BEED03">
                      <wp:simplePos x="0" y="0"/>
                      <wp:positionH relativeFrom="column">
                        <wp:posOffset>3175</wp:posOffset>
                      </wp:positionH>
                      <wp:positionV relativeFrom="paragraph">
                        <wp:posOffset>4585335</wp:posOffset>
                      </wp:positionV>
                      <wp:extent cx="751205" cy="435610"/>
                      <wp:effectExtent l="0" t="0" r="10795" b="21590"/>
                      <wp:wrapNone/>
                      <wp:docPr id="3553" name="Rectángulo 3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435610"/>
                              </a:xfrm>
                              <a:prstGeom prst="rect">
                                <a:avLst/>
                              </a:prstGeom>
                              <a:solidFill>
                                <a:srgbClr val="FFFFFF"/>
                              </a:solidFill>
                              <a:ln w="9525">
                                <a:solidFill>
                                  <a:srgbClr val="000000"/>
                                </a:solidFill>
                                <a:miter lim="800000"/>
                                <a:headEnd/>
                                <a:tailEnd/>
                              </a:ln>
                            </wps:spPr>
                            <wps:txbx>
                              <w:txbxContent>
                                <w:p w14:paraId="0CAC46B7" w14:textId="77777777" w:rsidR="00193BC3" w:rsidRDefault="00193BC3" w:rsidP="009A7478">
                                  <w:pPr>
                                    <w:jc w:val="center"/>
                                    <w:rPr>
                                      <w:rFonts w:ascii="Arial Narrow" w:hAnsi="Arial Narrow"/>
                                      <w:sz w:val="12"/>
                                      <w:szCs w:val="12"/>
                                    </w:rPr>
                                  </w:pPr>
                                  <w:r>
                                    <w:rPr>
                                      <w:rFonts w:ascii="Arial Narrow" w:hAnsi="Arial Narrow"/>
                                      <w:sz w:val="12"/>
                                      <w:szCs w:val="12"/>
                                    </w:rPr>
                                    <w:t>ELABORA MAPA/REPORTE DE OBRAS EN PROCESO</w:t>
                                  </w:r>
                                </w:p>
                                <w:p w14:paraId="4821A569" w14:textId="77777777" w:rsidR="00193BC3" w:rsidRDefault="00193BC3" w:rsidP="009A7478">
                                  <w:pPr>
                                    <w:jc w:val="center"/>
                                    <w:rPr>
                                      <w:rFonts w:ascii="Arial Narrow" w:hAnsi="Arial Narrow"/>
                                      <w:sz w:val="12"/>
                                      <w:szCs w:val="12"/>
                                    </w:rPr>
                                  </w:pPr>
                                  <w:r>
                                    <w:rPr>
                                      <w:rFonts w:ascii="Arial Narrow" w:hAnsi="Arial Narrow"/>
                                      <w:sz w:val="12"/>
                                      <w:szCs w:val="12"/>
                                    </w:rPr>
                                    <w:t>(20 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53" o:spid="_x0000_s1237" style="position:absolute;left:0;text-align:left;margin-left:.25pt;margin-top:361.05pt;width:59.15pt;height:34.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">
                      <v:textbox inset=".5mm,.3mm,.5mm,.3mm">
                        <w:txbxContent>
                          <w:p w14:paraId="0CAC46B7" w14:textId="77777777" w:rsidR="00193BC3" w:rsidRDefault="00193BC3" w:rsidP="009A7478">
                            <w:pPr>
                              <w:jc w:val="center"/>
                              <w:rPr>
                                <w:rFonts w:ascii="Arial Narrow" w:hAnsi="Arial Narrow"/>
                                <w:sz w:val="12"/>
                                <w:szCs w:val="12"/>
                              </w:rPr>
                            </w:pPr>
                            <w:r>
                              <w:rPr>
                                <w:rFonts w:ascii="Arial Narrow" w:hAnsi="Arial Narrow"/>
                                <w:sz w:val="12"/>
                                <w:szCs w:val="12"/>
                              </w:rPr>
                              <w:t>ELABORA MAPA/REPORTE DE OBRAS EN PROCESO</w:t>
                            </w:r>
                          </w:p>
                          <w:p w14:paraId="4821A569" w14:textId="77777777" w:rsidR="00193BC3" w:rsidRDefault="00193BC3" w:rsidP="009A7478">
                            <w:pPr>
                              <w:jc w:val="center"/>
                              <w:rPr>
                                <w:rFonts w:ascii="Arial Narrow" w:hAnsi="Arial Narrow"/>
                                <w:sz w:val="12"/>
                                <w:szCs w:val="12"/>
                              </w:rPr>
                            </w:pPr>
                            <w:r>
                              <w:rPr>
                                <w:rFonts w:ascii="Arial Narrow" w:hAnsi="Arial Narrow"/>
                                <w:sz w:val="12"/>
                                <w:szCs w:val="12"/>
                              </w:rPr>
                              <w:t>(20 A)</w:t>
                            </w:r>
                          </w:p>
                        </w:txbxContent>
                      </v:textbox>
                    </v:rect>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42368" behindDoc="0" locked="0" layoutInCell="1" allowOverlap="1" wp14:anchorId="349761E2" wp14:editId="2E92F41E">
                      <wp:simplePos x="0" y="0"/>
                      <wp:positionH relativeFrom="column">
                        <wp:posOffset>737870</wp:posOffset>
                      </wp:positionH>
                      <wp:positionV relativeFrom="paragraph">
                        <wp:posOffset>4822825</wp:posOffset>
                      </wp:positionV>
                      <wp:extent cx="5075555" cy="0"/>
                      <wp:effectExtent l="0" t="76200" r="29845" b="95250"/>
                      <wp:wrapNone/>
                      <wp:docPr id="3555" name="Conector recto de flecha 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467CAE" id="Conector recto de flecha 3555" o:spid="_x0000_s1026" type="#_x0000_t32" style="position:absolute;margin-left:58.1pt;margin-top:379.75pt;width:399.6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">
                      <v:stroke endarrow="block"/>
                    </v:shape>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41344" behindDoc="0" locked="0" layoutInCell="1" allowOverlap="1" wp14:anchorId="56ABF4A5" wp14:editId="1DD53E4D">
                      <wp:simplePos x="0" y="0"/>
                      <wp:positionH relativeFrom="column">
                        <wp:posOffset>361950</wp:posOffset>
                      </wp:positionH>
                      <wp:positionV relativeFrom="paragraph">
                        <wp:posOffset>4349115</wp:posOffset>
                      </wp:positionV>
                      <wp:extent cx="0" cy="232410"/>
                      <wp:effectExtent l="76200" t="0" r="57150" b="53340"/>
                      <wp:wrapNone/>
                      <wp:docPr id="3552" name="Conector recto de flecha 3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5CA0E0" id="Conector recto de flecha 3552" o:spid="_x0000_s1026" type="#_x0000_t32" style="position:absolute;margin-left:28.5pt;margin-top:342.45pt;width:0;height:18.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">
                      <v:stroke endarrow="block"/>
                    </v:shape>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33152" behindDoc="0" locked="0" layoutInCell="1" allowOverlap="1" wp14:anchorId="18C3DA14" wp14:editId="2C91FD65">
                      <wp:simplePos x="0" y="0"/>
                      <wp:positionH relativeFrom="column">
                        <wp:posOffset>753745</wp:posOffset>
                      </wp:positionH>
                      <wp:positionV relativeFrom="paragraph">
                        <wp:posOffset>4027805</wp:posOffset>
                      </wp:positionV>
                      <wp:extent cx="2134870" cy="0"/>
                      <wp:effectExtent l="0" t="76200" r="17780" b="95250"/>
                      <wp:wrapNone/>
                      <wp:docPr id="3550" name="Conector recto de flecha 3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83C410" id="Conector recto de flecha 3550" o:spid="_x0000_s1026" type="#_x0000_t32" style="position:absolute;margin-left:59.35pt;margin-top:317.15pt;width:168.1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">
                      <v:stroke endarrow="block"/>
                    </v:shape>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31104" behindDoc="0" locked="0" layoutInCell="1" allowOverlap="1" wp14:anchorId="77B2D425" wp14:editId="22818215">
                      <wp:simplePos x="0" y="0"/>
                      <wp:positionH relativeFrom="column">
                        <wp:posOffset>-6350</wp:posOffset>
                      </wp:positionH>
                      <wp:positionV relativeFrom="paragraph">
                        <wp:posOffset>3788410</wp:posOffset>
                      </wp:positionV>
                      <wp:extent cx="751205" cy="554990"/>
                      <wp:effectExtent l="0" t="0" r="10795" b="16510"/>
                      <wp:wrapNone/>
                      <wp:docPr id="3551" name="Rectángulo 3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554990"/>
                              </a:xfrm>
                              <a:prstGeom prst="rect">
                                <a:avLst/>
                              </a:prstGeom>
                              <a:solidFill>
                                <a:srgbClr val="FFFFFF"/>
                              </a:solidFill>
                              <a:ln w="9525">
                                <a:solidFill>
                                  <a:srgbClr val="000000"/>
                                </a:solidFill>
                                <a:miter lim="800000"/>
                                <a:headEnd/>
                                <a:tailEnd/>
                              </a:ln>
                            </wps:spPr>
                            <wps:txbx>
                              <w:txbxContent>
                                <w:p w14:paraId="44DD5B04" w14:textId="77777777" w:rsidR="00193BC3" w:rsidRDefault="00193BC3" w:rsidP="009A7478">
                                  <w:pPr>
                                    <w:jc w:val="center"/>
                                    <w:rPr>
                                      <w:rFonts w:ascii="Arial Narrow" w:hAnsi="Arial Narrow"/>
                                      <w:sz w:val="12"/>
                                      <w:szCs w:val="12"/>
                                    </w:rPr>
                                  </w:pPr>
                                  <w:r>
                                    <w:rPr>
                                      <w:rFonts w:ascii="Arial Narrow" w:hAnsi="Arial Narrow"/>
                                      <w:sz w:val="12"/>
                                      <w:szCs w:val="12"/>
                                    </w:rPr>
                                    <w:t>INFORMA SOBRE LAS CORRECCIONES DE LAS IRREGULARIDDAES</w:t>
                                  </w:r>
                                </w:p>
                                <w:p w14:paraId="7AF978D9" w14:textId="77777777" w:rsidR="00193BC3" w:rsidRDefault="00193BC3" w:rsidP="009A7478">
                                  <w:pPr>
                                    <w:jc w:val="center"/>
                                    <w:rPr>
                                      <w:rFonts w:ascii="Arial Narrow" w:hAnsi="Arial Narrow"/>
                                      <w:sz w:val="12"/>
                                      <w:szCs w:val="12"/>
                                    </w:rPr>
                                  </w:pPr>
                                  <w:r>
                                    <w:rPr>
                                      <w:rFonts w:ascii="Arial Narrow" w:hAnsi="Arial Narrow"/>
                                      <w:sz w:val="12"/>
                                      <w:szCs w:val="12"/>
                                    </w:rPr>
                                    <w:t>(20)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51" o:spid="_x0000_s1238" style="position:absolute;left:0;text-align:left;margin-left:-.5pt;margin-top:298.3pt;width:59.15pt;height:43.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">
                      <v:textbox inset=".5mm,.3mm,.5mm,.3mm">
                        <w:txbxContent>
                          <w:p w14:paraId="44DD5B04" w14:textId="77777777" w:rsidR="00193BC3" w:rsidRDefault="00193BC3" w:rsidP="009A7478">
                            <w:pPr>
                              <w:jc w:val="center"/>
                              <w:rPr>
                                <w:rFonts w:ascii="Arial Narrow" w:hAnsi="Arial Narrow"/>
                                <w:sz w:val="12"/>
                                <w:szCs w:val="12"/>
                              </w:rPr>
                            </w:pPr>
                            <w:r>
                              <w:rPr>
                                <w:rFonts w:ascii="Arial Narrow" w:hAnsi="Arial Narrow"/>
                                <w:sz w:val="12"/>
                                <w:szCs w:val="12"/>
                              </w:rPr>
                              <w:t>INFORMA SOBRE LAS CORRECCIONES DE LAS IRREGULARIDDAES</w:t>
                            </w:r>
                          </w:p>
                          <w:p w14:paraId="7AF978D9" w14:textId="77777777" w:rsidR="00193BC3" w:rsidRDefault="00193BC3" w:rsidP="009A7478">
                            <w:pPr>
                              <w:jc w:val="center"/>
                              <w:rPr>
                                <w:rFonts w:ascii="Arial Narrow" w:hAnsi="Arial Narrow"/>
                                <w:sz w:val="12"/>
                                <w:szCs w:val="12"/>
                              </w:rPr>
                            </w:pPr>
                            <w:r>
                              <w:rPr>
                                <w:rFonts w:ascii="Arial Narrow" w:hAnsi="Arial Narrow"/>
                                <w:sz w:val="12"/>
                                <w:szCs w:val="12"/>
                              </w:rPr>
                              <w:t>(20)</w:t>
                            </w:r>
                          </w:p>
                        </w:txbxContent>
                      </v:textbox>
                    </v:rect>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32128" behindDoc="0" locked="0" layoutInCell="1" allowOverlap="1" wp14:anchorId="5D68362B" wp14:editId="01F307F6">
                      <wp:simplePos x="0" y="0"/>
                      <wp:positionH relativeFrom="column">
                        <wp:posOffset>363220</wp:posOffset>
                      </wp:positionH>
                      <wp:positionV relativeFrom="paragraph">
                        <wp:posOffset>3456940</wp:posOffset>
                      </wp:positionV>
                      <wp:extent cx="0" cy="311150"/>
                      <wp:effectExtent l="76200" t="0" r="57150" b="50800"/>
                      <wp:wrapNone/>
                      <wp:docPr id="3548" name="Conector recto de flecha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DC60F" id="Conector recto de flecha 3548" o:spid="_x0000_s1026" type="#_x0000_t32" style="position:absolute;margin-left:28.6pt;margin-top:272.2pt;width:0;height:2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">
                      <v:stroke endarrow="block"/>
                    </v:shape>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38272" behindDoc="0" locked="0" layoutInCell="1" allowOverlap="1" wp14:anchorId="638510E7" wp14:editId="02E65207">
                      <wp:simplePos x="0" y="0"/>
                      <wp:positionH relativeFrom="column">
                        <wp:posOffset>744855</wp:posOffset>
                      </wp:positionH>
                      <wp:positionV relativeFrom="paragraph">
                        <wp:posOffset>3049270</wp:posOffset>
                      </wp:positionV>
                      <wp:extent cx="2123440" cy="635"/>
                      <wp:effectExtent l="38100" t="76200" r="0" b="94615"/>
                      <wp:wrapNone/>
                      <wp:docPr id="3549" name="Conector recto de flecha 3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34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7B8224" id="Conector recto de flecha 3549" o:spid="_x0000_s1026" type="#_x0000_t32" style="position:absolute;margin-left:58.65pt;margin-top:240.1pt;width:167.2pt;height:.05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">
                      <v:stroke endarrow="block"/>
                    </v:shape>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30080" behindDoc="0" locked="0" layoutInCell="1" allowOverlap="1" wp14:anchorId="58E5946F" wp14:editId="7A7C4183">
                      <wp:simplePos x="0" y="0"/>
                      <wp:positionH relativeFrom="column">
                        <wp:posOffset>733425</wp:posOffset>
                      </wp:positionH>
                      <wp:positionV relativeFrom="paragraph">
                        <wp:posOffset>1968500</wp:posOffset>
                      </wp:positionV>
                      <wp:extent cx="3812540" cy="635"/>
                      <wp:effectExtent l="38100" t="76200" r="0" b="94615"/>
                      <wp:wrapNone/>
                      <wp:docPr id="3544" name="Conector recto de flecha 3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2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A26129" id="Conector recto de flecha 3544" o:spid="_x0000_s1026" type="#_x0000_t32" style="position:absolute;margin-left:57.75pt;margin-top:155pt;width:300.2pt;height:.0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">
                      <v:stroke endarrow="block"/>
                    </v:shape>
                  </w:pict>
                </mc:Fallback>
              </mc:AlternateContent>
            </w:r>
            <w:r w:rsidR="002907AD">
              <w:rPr>
                <w:rFonts w:ascii="Garamond" w:hAnsi="Garamond" w:cs="Arial"/>
                <w:noProof/>
                <w:sz w:val="24"/>
                <w:szCs w:val="24"/>
                <w:lang w:val="es-MX" w:eastAsia="es-MX"/>
              </w:rPr>
              <mc:AlternateContent>
                <mc:Choice Requires="wps">
                  <w:drawing>
                    <wp:anchor distT="0" distB="0" distL="114300" distR="114300" simplePos="0" relativeHeight="251627008" behindDoc="0" locked="0" layoutInCell="1" allowOverlap="1" wp14:anchorId="0BEA319C" wp14:editId="327DDA41">
                      <wp:simplePos x="0" y="0"/>
                      <wp:positionH relativeFrom="column">
                        <wp:posOffset>-6350</wp:posOffset>
                      </wp:positionH>
                      <wp:positionV relativeFrom="paragraph">
                        <wp:posOffset>1848485</wp:posOffset>
                      </wp:positionV>
                      <wp:extent cx="751205" cy="1608455"/>
                      <wp:effectExtent l="0" t="0" r="10795" b="10795"/>
                      <wp:wrapNone/>
                      <wp:docPr id="3543" name="Rectángulo 3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1608455"/>
                              </a:xfrm>
                              <a:prstGeom prst="rect">
                                <a:avLst/>
                              </a:prstGeom>
                              <a:solidFill>
                                <a:srgbClr val="FFFFFF"/>
                              </a:solidFill>
                              <a:ln w="9525">
                                <a:solidFill>
                                  <a:srgbClr val="000000"/>
                                </a:solidFill>
                                <a:miter lim="800000"/>
                                <a:headEnd/>
                                <a:tailEnd/>
                              </a:ln>
                            </wps:spPr>
                            <wps:txbx>
                              <w:txbxContent>
                                <w:p w14:paraId="7F3A1A89" w14:textId="77777777" w:rsidR="00193BC3" w:rsidRDefault="00193BC3" w:rsidP="009A7478">
                                  <w:pPr>
                                    <w:rPr>
                                      <w:rFonts w:ascii="Arial Narrow" w:hAnsi="Arial Narrow"/>
                                      <w:sz w:val="12"/>
                                      <w:szCs w:val="12"/>
                                    </w:rPr>
                                  </w:pPr>
                                </w:p>
                                <w:p w14:paraId="7318E583" w14:textId="77777777" w:rsidR="00193BC3" w:rsidRDefault="00193BC3" w:rsidP="009A7478">
                                  <w:pPr>
                                    <w:rPr>
                                      <w:rFonts w:ascii="Arial Narrow" w:hAnsi="Arial Narrow"/>
                                      <w:sz w:val="12"/>
                                      <w:szCs w:val="12"/>
                                    </w:rPr>
                                  </w:pPr>
                                </w:p>
                                <w:p w14:paraId="1D29DA96" w14:textId="77777777" w:rsidR="00193BC3" w:rsidRDefault="00193BC3" w:rsidP="009A7478">
                                  <w:pPr>
                                    <w:rPr>
                                      <w:rFonts w:ascii="Arial Narrow" w:hAnsi="Arial Narrow"/>
                                      <w:sz w:val="12"/>
                                      <w:szCs w:val="12"/>
                                    </w:rPr>
                                  </w:pPr>
                                </w:p>
                                <w:p w14:paraId="69B37A0A" w14:textId="77777777" w:rsidR="00193BC3" w:rsidRDefault="00193BC3" w:rsidP="009A7478">
                                  <w:pPr>
                                    <w:rPr>
                                      <w:rFonts w:ascii="Arial Narrow" w:hAnsi="Arial Narrow"/>
                                      <w:sz w:val="12"/>
                                      <w:szCs w:val="12"/>
                                    </w:rPr>
                                  </w:pPr>
                                </w:p>
                                <w:p w14:paraId="255DD1C3" w14:textId="77777777" w:rsidR="00193BC3" w:rsidRDefault="00193BC3" w:rsidP="009A7478">
                                  <w:pPr>
                                    <w:rPr>
                                      <w:rFonts w:ascii="Arial Narrow" w:hAnsi="Arial Narrow"/>
                                      <w:sz w:val="12"/>
                                      <w:szCs w:val="12"/>
                                    </w:rPr>
                                  </w:pPr>
                                </w:p>
                                <w:p w14:paraId="1B44F08C" w14:textId="77777777" w:rsidR="00193BC3" w:rsidRDefault="00193BC3" w:rsidP="009A7478">
                                  <w:pPr>
                                    <w:jc w:val="center"/>
                                    <w:rPr>
                                      <w:rFonts w:ascii="Arial Narrow" w:hAnsi="Arial Narrow"/>
                                      <w:sz w:val="12"/>
                                      <w:szCs w:val="12"/>
                                    </w:rPr>
                                  </w:pPr>
                                  <w:r>
                                    <w:rPr>
                                      <w:rFonts w:ascii="Arial Narrow" w:hAnsi="Arial Narrow"/>
                                      <w:sz w:val="12"/>
                                      <w:szCs w:val="12"/>
                                    </w:rPr>
                                    <w:t>RECIBE REPORTES Y EN CASO DE IRREGULARIDADES Y/O ATRASOS ACTUA PARA CORREGIRLAS (RESIDENCIAS GENERALES)</w:t>
                                  </w:r>
                                </w:p>
                                <w:p w14:paraId="3ECCE202" w14:textId="77777777" w:rsidR="00193BC3" w:rsidRDefault="00193BC3" w:rsidP="009A7478">
                                  <w:pPr>
                                    <w:jc w:val="center"/>
                                    <w:rPr>
                                      <w:rFonts w:ascii="Arial Narrow" w:hAnsi="Arial Narrow"/>
                                      <w:sz w:val="12"/>
                                      <w:szCs w:val="12"/>
                                    </w:rPr>
                                  </w:pPr>
                                  <w:r>
                                    <w:rPr>
                                      <w:rFonts w:ascii="Arial Narrow" w:hAnsi="Arial Narrow"/>
                                      <w:sz w:val="12"/>
                                      <w:szCs w:val="12"/>
                                    </w:rPr>
                                    <w:t>(17)</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43" o:spid="_x0000_s1239" style="position:absolute;left:0;text-align:left;margin-left:-.5pt;margin-top:145.55pt;width:59.15pt;height:126.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">
                      <v:textbox inset=".5mm,.3mm,.5mm,.3mm">
                        <w:txbxContent>
                          <w:p w14:paraId="7F3A1A89" w14:textId="77777777" w:rsidR="00193BC3" w:rsidRDefault="00193BC3" w:rsidP="009A7478">
                            <w:pPr>
                              <w:rPr>
                                <w:rFonts w:ascii="Arial Narrow" w:hAnsi="Arial Narrow"/>
                                <w:sz w:val="12"/>
                                <w:szCs w:val="12"/>
                              </w:rPr>
                            </w:pPr>
                          </w:p>
                          <w:p w14:paraId="7318E583" w14:textId="77777777" w:rsidR="00193BC3" w:rsidRDefault="00193BC3" w:rsidP="009A7478">
                            <w:pPr>
                              <w:rPr>
                                <w:rFonts w:ascii="Arial Narrow" w:hAnsi="Arial Narrow"/>
                                <w:sz w:val="12"/>
                                <w:szCs w:val="12"/>
                              </w:rPr>
                            </w:pPr>
                          </w:p>
                          <w:p w14:paraId="1D29DA96" w14:textId="77777777" w:rsidR="00193BC3" w:rsidRDefault="00193BC3" w:rsidP="009A7478">
                            <w:pPr>
                              <w:rPr>
                                <w:rFonts w:ascii="Arial Narrow" w:hAnsi="Arial Narrow"/>
                                <w:sz w:val="12"/>
                                <w:szCs w:val="12"/>
                              </w:rPr>
                            </w:pPr>
                          </w:p>
                          <w:p w14:paraId="69B37A0A" w14:textId="77777777" w:rsidR="00193BC3" w:rsidRDefault="00193BC3" w:rsidP="009A7478">
                            <w:pPr>
                              <w:rPr>
                                <w:rFonts w:ascii="Arial Narrow" w:hAnsi="Arial Narrow"/>
                                <w:sz w:val="12"/>
                                <w:szCs w:val="12"/>
                              </w:rPr>
                            </w:pPr>
                          </w:p>
                          <w:p w14:paraId="255DD1C3" w14:textId="77777777" w:rsidR="00193BC3" w:rsidRDefault="00193BC3" w:rsidP="009A7478">
                            <w:pPr>
                              <w:rPr>
                                <w:rFonts w:ascii="Arial Narrow" w:hAnsi="Arial Narrow"/>
                                <w:sz w:val="12"/>
                                <w:szCs w:val="12"/>
                              </w:rPr>
                            </w:pPr>
                          </w:p>
                          <w:p w14:paraId="1B44F08C" w14:textId="77777777" w:rsidR="00193BC3" w:rsidRDefault="00193BC3" w:rsidP="009A7478">
                            <w:pPr>
                              <w:jc w:val="center"/>
                              <w:rPr>
                                <w:rFonts w:ascii="Arial Narrow" w:hAnsi="Arial Narrow"/>
                                <w:sz w:val="12"/>
                                <w:szCs w:val="12"/>
                              </w:rPr>
                            </w:pPr>
                            <w:r>
                              <w:rPr>
                                <w:rFonts w:ascii="Arial Narrow" w:hAnsi="Arial Narrow"/>
                                <w:sz w:val="12"/>
                                <w:szCs w:val="12"/>
                              </w:rPr>
                              <w:t>RECIBE REPORTES Y EN CASO DE IRREGULARIDADES Y/O ATRASOS ACTUA PARA CORREGIRLAS (RESIDENCIAS GENERALES)</w:t>
                            </w:r>
                          </w:p>
                          <w:p w14:paraId="3ECCE202" w14:textId="77777777" w:rsidR="00193BC3" w:rsidRDefault="00193BC3" w:rsidP="009A7478">
                            <w:pPr>
                              <w:jc w:val="center"/>
                              <w:rPr>
                                <w:rFonts w:ascii="Arial Narrow" w:hAnsi="Arial Narrow"/>
                                <w:sz w:val="12"/>
                                <w:szCs w:val="12"/>
                              </w:rPr>
                            </w:pPr>
                            <w:r>
                              <w:rPr>
                                <w:rFonts w:ascii="Arial Narrow" w:hAnsi="Arial Narrow"/>
                                <w:sz w:val="12"/>
                                <w:szCs w:val="12"/>
                              </w:rPr>
                              <w:t>(17)</w:t>
                            </w:r>
                          </w:p>
                        </w:txbxContent>
                      </v:textbox>
                    </v:rect>
                  </w:pict>
                </mc:Fallback>
              </mc:AlternateContent>
            </w:r>
            <w:r w:rsidR="00411DF9">
              <w:rPr>
                <w:rFonts w:ascii="Garamond" w:hAnsi="Garamond" w:cs="Arial"/>
                <w:noProof/>
                <w:sz w:val="24"/>
                <w:szCs w:val="24"/>
                <w:lang w:val="es-MX" w:eastAsia="es-MX"/>
              </w:rPr>
              <mc:AlternateContent>
                <mc:Choice Requires="wpg">
                  <w:drawing>
                    <wp:anchor distT="0" distB="0" distL="114300" distR="114300" simplePos="0" relativeHeight="251619840" behindDoc="0" locked="0" layoutInCell="1" allowOverlap="1" wp14:anchorId="212ACC60" wp14:editId="01EF53C6">
                      <wp:simplePos x="0" y="0"/>
                      <wp:positionH relativeFrom="column">
                        <wp:posOffset>353923</wp:posOffset>
                      </wp:positionH>
                      <wp:positionV relativeFrom="paragraph">
                        <wp:posOffset>1614842</wp:posOffset>
                      </wp:positionV>
                      <wp:extent cx="4521200" cy="123142"/>
                      <wp:effectExtent l="0" t="0" r="88900" b="86995"/>
                      <wp:wrapNone/>
                      <wp:docPr id="3545" name="Grupo 3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0" cy="123142"/>
                                <a:chOff x="1422" y="8545"/>
                                <a:chExt cx="7120" cy="231"/>
                              </a:xfrm>
                            </wpg:grpSpPr>
                            <wps:wsp>
                              <wps:cNvPr id="3546" name="AutoShape 1223"/>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7" name="AutoShape 1224"/>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B24190" id="Grupo 3545" o:spid="_x0000_s1026" style="position:absolute;margin-left:27.85pt;margin-top:127.15pt;width:356pt;height:9.7pt;z-index:251618816"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">
                      <v:shape id="AutoShape 1223"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"/>
                      <v:shape id="AutoShape 1224"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">
                        <v:stroke endarrow="block"/>
                      </v:shape>
                    </v:group>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614720" behindDoc="0" locked="0" layoutInCell="1" allowOverlap="1" wp14:anchorId="556D7EB0" wp14:editId="64A202C6">
                      <wp:simplePos x="0" y="0"/>
                      <wp:positionH relativeFrom="column">
                        <wp:posOffset>737235</wp:posOffset>
                      </wp:positionH>
                      <wp:positionV relativeFrom="paragraph">
                        <wp:posOffset>1323975</wp:posOffset>
                      </wp:positionV>
                      <wp:extent cx="168910" cy="0"/>
                      <wp:effectExtent l="38100" t="76200" r="0" b="95250"/>
                      <wp:wrapNone/>
                      <wp:docPr id="3554" name="Conector recto 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58A03E" id="Conector recto 3554" o:spid="_x0000_s1026" style="position:absolute;flip:x 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04.25pt" to="71.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">
                      <v:stroke endarrow="block"/>
                    </v:line>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595264" behindDoc="0" locked="0" layoutInCell="1" allowOverlap="1" wp14:anchorId="365158CC" wp14:editId="69C84F0B">
                      <wp:simplePos x="0" y="0"/>
                      <wp:positionH relativeFrom="column">
                        <wp:posOffset>-6985</wp:posOffset>
                      </wp:positionH>
                      <wp:positionV relativeFrom="paragraph">
                        <wp:posOffset>934720</wp:posOffset>
                      </wp:positionV>
                      <wp:extent cx="751205" cy="680085"/>
                      <wp:effectExtent l="0" t="0" r="10795" b="24765"/>
                      <wp:wrapNone/>
                      <wp:docPr id="3542" name="Rectángulo 3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80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78E10B" w14:textId="77777777" w:rsidR="00193BC3" w:rsidRDefault="00193BC3" w:rsidP="009A7478">
                                  <w:pPr>
                                    <w:jc w:val="center"/>
                                    <w:rPr>
                                      <w:rFonts w:ascii="Arial Narrow" w:hAnsi="Arial Narrow"/>
                                      <w:sz w:val="12"/>
                                      <w:szCs w:val="12"/>
                                    </w:rPr>
                                  </w:pPr>
                                  <w:r>
                                    <w:rPr>
                                      <w:rFonts w:ascii="Arial Narrow" w:hAnsi="Arial Narrow"/>
                                      <w:sz w:val="12"/>
                                      <w:szCs w:val="12"/>
                                    </w:rPr>
                                    <w:t>RECIBE COMUNICACIÓN Y PREPARA DOCUMENTOS SOBRE LAS OBRAS A SUPERVISAR</w:t>
                                  </w:r>
                                </w:p>
                                <w:p w14:paraId="085E1D38" w14:textId="77777777" w:rsidR="00193BC3" w:rsidRDefault="00193BC3" w:rsidP="009A7478">
                                  <w:pPr>
                                    <w:jc w:val="center"/>
                                    <w:rPr>
                                      <w:rFonts w:ascii="Arial Narrow" w:hAnsi="Arial Narrow"/>
                                      <w:sz w:val="12"/>
                                      <w:szCs w:val="12"/>
                                    </w:rPr>
                                  </w:pPr>
                                  <w:r>
                                    <w:rPr>
                                      <w:rFonts w:ascii="Arial Narrow" w:hAnsi="Arial Narrow"/>
                                      <w:sz w:val="12"/>
                                      <w:szCs w:val="12"/>
                                    </w:rPr>
                                    <w:t>(6)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42" o:spid="_x0000_s1240" style="position:absolute;left:0;text-align:left;margin-left:-.55pt;margin-top:73.6pt;width:59.15pt;height:53.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">
                      <v:textbox inset=".5mm,.3mm,.5mm,.3mm">
                        <w:txbxContent>
                          <w:p w14:paraId="1078E10B" w14:textId="77777777" w:rsidR="00193BC3" w:rsidRDefault="00193BC3" w:rsidP="009A7478">
                            <w:pPr>
                              <w:jc w:val="center"/>
                              <w:rPr>
                                <w:rFonts w:ascii="Arial Narrow" w:hAnsi="Arial Narrow"/>
                                <w:sz w:val="12"/>
                                <w:szCs w:val="12"/>
                              </w:rPr>
                            </w:pPr>
                            <w:r>
                              <w:rPr>
                                <w:rFonts w:ascii="Arial Narrow" w:hAnsi="Arial Narrow"/>
                                <w:sz w:val="12"/>
                                <w:szCs w:val="12"/>
                              </w:rPr>
                              <w:t>RECIBE COMUNICACIÓN Y PREPARA DOCUMENTOS SOBRE LAS OBRAS A SUPERVISAR</w:t>
                            </w:r>
                          </w:p>
                          <w:p w14:paraId="085E1D38" w14:textId="77777777" w:rsidR="00193BC3" w:rsidRDefault="00193BC3" w:rsidP="009A7478">
                            <w:pPr>
                              <w:jc w:val="center"/>
                              <w:rPr>
                                <w:rFonts w:ascii="Arial Narrow" w:hAnsi="Arial Narrow"/>
                                <w:sz w:val="12"/>
                                <w:szCs w:val="12"/>
                              </w:rPr>
                            </w:pPr>
                            <w:r>
                              <w:rPr>
                                <w:rFonts w:ascii="Arial Narrow" w:hAnsi="Arial Narrow"/>
                                <w:sz w:val="12"/>
                                <w:szCs w:val="12"/>
                              </w:rPr>
                              <w:t>(6)</w:t>
                            </w:r>
                          </w:p>
                        </w:txbxContent>
                      </v:textbox>
                    </v:rect>
                  </w:pict>
                </mc:Fallback>
              </mc:AlternateContent>
            </w:r>
          </w:p>
        </w:tc>
        <w:tc>
          <w:tcPr>
            <w:tcW w:w="1417" w:type="dxa"/>
            <w:gridSpan w:val="2"/>
          </w:tcPr>
          <w:p w14:paraId="7EC34700" w14:textId="77777777" w:rsidR="009A7478" w:rsidRPr="003929E7" w:rsidRDefault="00411DF9"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607552" behindDoc="0" locked="0" layoutInCell="1" allowOverlap="1" wp14:anchorId="448D3708" wp14:editId="7885062B">
                      <wp:simplePos x="0" y="0"/>
                      <wp:positionH relativeFrom="column">
                        <wp:posOffset>722630</wp:posOffset>
                      </wp:positionH>
                      <wp:positionV relativeFrom="paragraph">
                        <wp:posOffset>1331595</wp:posOffset>
                      </wp:positionV>
                      <wp:extent cx="172720" cy="3810"/>
                      <wp:effectExtent l="38100" t="76200" r="0" b="91440"/>
                      <wp:wrapNone/>
                      <wp:docPr id="3541" name="Conector recto 3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72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97C156" id="Conector recto 3541" o:spid="_x0000_s1026" style="position:absolute;flip:x 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04.85pt" to="70.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96288" behindDoc="0" locked="0" layoutInCell="1" allowOverlap="1" wp14:anchorId="224A9EC7" wp14:editId="23B9F536">
                      <wp:simplePos x="0" y="0"/>
                      <wp:positionH relativeFrom="column">
                        <wp:posOffset>-5715</wp:posOffset>
                      </wp:positionH>
                      <wp:positionV relativeFrom="paragraph">
                        <wp:posOffset>984250</wp:posOffset>
                      </wp:positionV>
                      <wp:extent cx="744855" cy="680085"/>
                      <wp:effectExtent l="0" t="0" r="17145" b="24765"/>
                      <wp:wrapNone/>
                      <wp:docPr id="3536" name="Rectángulo 3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680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53C10A" w14:textId="77777777" w:rsidR="00193BC3" w:rsidRDefault="00193BC3" w:rsidP="009A7478">
                                  <w:pPr>
                                    <w:jc w:val="center"/>
                                    <w:rPr>
                                      <w:rFonts w:ascii="Arial Narrow" w:hAnsi="Arial Narrow"/>
                                      <w:sz w:val="12"/>
                                      <w:szCs w:val="12"/>
                                    </w:rPr>
                                  </w:pPr>
                                  <w:r>
                                    <w:rPr>
                                      <w:rFonts w:ascii="Arial Narrow" w:hAnsi="Arial Narrow"/>
                                      <w:sz w:val="12"/>
                                      <w:szCs w:val="12"/>
                                    </w:rPr>
                                    <w:t>AUTORIZA Y COMUNICA A CENTROS SCT EL INICIO DE LOS TRABAJOS DE LA EMPRESA GANADORA</w:t>
                                  </w:r>
                                </w:p>
                                <w:p w14:paraId="5C216636" w14:textId="77777777" w:rsidR="00193BC3" w:rsidRPr="00206815" w:rsidRDefault="00193BC3" w:rsidP="009A7478">
                                  <w:pPr>
                                    <w:jc w:val="center"/>
                                    <w:rPr>
                                      <w:rFonts w:ascii="Arial Narrow" w:hAnsi="Arial Narrow"/>
                                      <w:sz w:val="12"/>
                                      <w:szCs w:val="12"/>
                                    </w:rPr>
                                  </w:pPr>
                                  <w:r>
                                    <w:rPr>
                                      <w:rFonts w:ascii="Arial Narrow" w:hAnsi="Arial Narrow"/>
                                      <w:sz w:val="12"/>
                                      <w:szCs w:val="12"/>
                                    </w:rPr>
                                    <w:t>(5)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36" o:spid="_x0000_s1241" style="position:absolute;left:0;text-align:left;margin-left:-.45pt;margin-top:77.5pt;width:58.65pt;height:53.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">
                      <v:textbox inset=".5mm,.3mm,.5mm,.3mm">
                        <w:txbxContent>
                          <w:p w14:paraId="4453C10A" w14:textId="77777777" w:rsidR="00193BC3" w:rsidRDefault="00193BC3" w:rsidP="009A7478">
                            <w:pPr>
                              <w:jc w:val="center"/>
                              <w:rPr>
                                <w:rFonts w:ascii="Arial Narrow" w:hAnsi="Arial Narrow"/>
                                <w:sz w:val="12"/>
                                <w:szCs w:val="12"/>
                              </w:rPr>
                            </w:pPr>
                            <w:r>
                              <w:rPr>
                                <w:rFonts w:ascii="Arial Narrow" w:hAnsi="Arial Narrow"/>
                                <w:sz w:val="12"/>
                                <w:szCs w:val="12"/>
                              </w:rPr>
                              <w:t>AUTORIZA Y COMUNICA A CENTROS SCT EL INICIO DE LOS TRABAJOS DE LA EMPRESA GANADORA</w:t>
                            </w:r>
                          </w:p>
                          <w:p w14:paraId="5C216636" w14:textId="77777777" w:rsidR="00193BC3" w:rsidRPr="00206815" w:rsidRDefault="00193BC3" w:rsidP="009A7478">
                            <w:pPr>
                              <w:jc w:val="center"/>
                              <w:rPr>
                                <w:rFonts w:ascii="Arial Narrow" w:hAnsi="Arial Narrow"/>
                                <w:sz w:val="12"/>
                                <w:szCs w:val="12"/>
                              </w:rPr>
                            </w:pPr>
                            <w:r>
                              <w:rPr>
                                <w:rFonts w:ascii="Arial Narrow" w:hAnsi="Arial Narrow"/>
                                <w:sz w:val="12"/>
                                <w:szCs w:val="12"/>
                              </w:rPr>
                              <w:t>(5)</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94240" behindDoc="0" locked="0" layoutInCell="1" allowOverlap="1" wp14:anchorId="3000E5F2" wp14:editId="2D8239C6">
                      <wp:simplePos x="0" y="0"/>
                      <wp:positionH relativeFrom="column">
                        <wp:posOffset>-5080</wp:posOffset>
                      </wp:positionH>
                      <wp:positionV relativeFrom="paragraph">
                        <wp:posOffset>431800</wp:posOffset>
                      </wp:positionV>
                      <wp:extent cx="746125" cy="435610"/>
                      <wp:effectExtent l="0" t="0" r="15875" b="21590"/>
                      <wp:wrapNone/>
                      <wp:docPr id="3537" name="Rectángulo 3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9249B" w14:textId="77777777" w:rsidR="00193BC3" w:rsidRDefault="00193BC3" w:rsidP="009A7478">
                                  <w:pPr>
                                    <w:jc w:val="center"/>
                                    <w:rPr>
                                      <w:rFonts w:ascii="Arial Narrow" w:hAnsi="Arial Narrow"/>
                                      <w:sz w:val="12"/>
                                      <w:szCs w:val="12"/>
                                    </w:rPr>
                                  </w:pPr>
                                  <w:r>
                                    <w:rPr>
                                      <w:rFonts w:ascii="Arial Narrow" w:hAnsi="Arial Narrow"/>
                                      <w:sz w:val="12"/>
                                      <w:szCs w:val="12"/>
                                    </w:rPr>
                                    <w:t xml:space="preserve">INSTRUYE EL SEGUIMIENTO DEL </w:t>
                                  </w:r>
                                </w:p>
                                <w:p w14:paraId="4D6E17F6" w14:textId="77777777" w:rsidR="00193BC3" w:rsidRDefault="00193BC3" w:rsidP="009A7478">
                                  <w:pPr>
                                    <w:jc w:val="center"/>
                                    <w:rPr>
                                      <w:rFonts w:ascii="Arial Narrow" w:hAnsi="Arial Narrow"/>
                                      <w:sz w:val="12"/>
                                      <w:szCs w:val="12"/>
                                    </w:rPr>
                                  </w:pPr>
                                  <w:r>
                                    <w:rPr>
                                      <w:rFonts w:ascii="Arial Narrow" w:hAnsi="Arial Narrow"/>
                                      <w:sz w:val="12"/>
                                      <w:szCs w:val="12"/>
                                    </w:rPr>
                                    <w:t>P.N.C.C</w:t>
                                  </w:r>
                                </w:p>
                                <w:p w14:paraId="139A276A" w14:textId="77777777" w:rsidR="00193BC3" w:rsidRPr="00206815" w:rsidRDefault="00193BC3" w:rsidP="009A7478">
                                  <w:pPr>
                                    <w:jc w:val="center"/>
                                    <w:rPr>
                                      <w:rFonts w:ascii="Arial Narrow" w:hAnsi="Arial Narrow"/>
                                      <w:sz w:val="12"/>
                                      <w:szCs w:val="12"/>
                                    </w:rPr>
                                  </w:pPr>
                                  <w:r>
                                    <w:rPr>
                                      <w:rFonts w:ascii="Arial Narrow" w:hAnsi="Arial Narrow"/>
                                      <w:sz w:val="12"/>
                                      <w:szCs w:val="12"/>
                                    </w:rPr>
                                    <w:t>(1)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37" o:spid="_x0000_s1242" style="position:absolute;left:0;text-align:left;margin-left:-.4pt;margin-top:34pt;width:58.75pt;height:34.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">
                      <v:textbox inset=".5mm,.3mm,.5mm,.3mm">
                        <w:txbxContent>
                          <w:p w14:paraId="2829249B" w14:textId="77777777" w:rsidR="00193BC3" w:rsidRDefault="00193BC3" w:rsidP="009A7478">
                            <w:pPr>
                              <w:jc w:val="center"/>
                              <w:rPr>
                                <w:rFonts w:ascii="Arial Narrow" w:hAnsi="Arial Narrow"/>
                                <w:sz w:val="12"/>
                                <w:szCs w:val="12"/>
                              </w:rPr>
                            </w:pPr>
                            <w:r>
                              <w:rPr>
                                <w:rFonts w:ascii="Arial Narrow" w:hAnsi="Arial Narrow"/>
                                <w:sz w:val="12"/>
                                <w:szCs w:val="12"/>
                              </w:rPr>
                              <w:t xml:space="preserve">INSTRUYE EL SEGUIMIENTO DEL </w:t>
                            </w:r>
                          </w:p>
                          <w:p w14:paraId="4D6E17F6" w14:textId="77777777" w:rsidR="00193BC3" w:rsidRDefault="00193BC3" w:rsidP="009A7478">
                            <w:pPr>
                              <w:jc w:val="center"/>
                              <w:rPr>
                                <w:rFonts w:ascii="Arial Narrow" w:hAnsi="Arial Narrow"/>
                                <w:sz w:val="12"/>
                                <w:szCs w:val="12"/>
                              </w:rPr>
                            </w:pPr>
                            <w:r>
                              <w:rPr>
                                <w:rFonts w:ascii="Arial Narrow" w:hAnsi="Arial Narrow"/>
                                <w:sz w:val="12"/>
                                <w:szCs w:val="12"/>
                              </w:rPr>
                              <w:t>P.N.C.C</w:t>
                            </w:r>
                          </w:p>
                          <w:p w14:paraId="139A276A" w14:textId="77777777" w:rsidR="00193BC3" w:rsidRPr="00206815" w:rsidRDefault="00193BC3" w:rsidP="009A7478">
                            <w:pPr>
                              <w:jc w:val="center"/>
                              <w:rPr>
                                <w:rFonts w:ascii="Arial Narrow" w:hAnsi="Arial Narrow"/>
                                <w:sz w:val="12"/>
                                <w:szCs w:val="12"/>
                              </w:rPr>
                            </w:pPr>
                            <w:r>
                              <w:rPr>
                                <w:rFonts w:ascii="Arial Narrow" w:hAnsi="Arial Narrow"/>
                                <w:sz w:val="12"/>
                                <w:szCs w:val="12"/>
                              </w:rPr>
                              <w:t>(1)</w:t>
                            </w:r>
                          </w:p>
                        </w:txbxContent>
                      </v:textbox>
                    </v:rect>
                  </w:pict>
                </mc:Fallback>
              </mc:AlternateContent>
            </w:r>
            <w:r w:rsidR="001B212C">
              <w:rPr>
                <w:rFonts w:ascii="Garamond" w:hAnsi="Garamond" w:cs="Arial"/>
                <w:noProof/>
                <w:sz w:val="24"/>
                <w:szCs w:val="24"/>
                <w:lang w:val="es-MX" w:eastAsia="es-MX"/>
              </w:rPr>
              <mc:AlternateContent>
                <mc:Choice Requires="wps">
                  <w:drawing>
                    <wp:anchor distT="0" distB="0" distL="114300" distR="114300" simplePos="0" relativeHeight="251613696" behindDoc="0" locked="0" layoutInCell="1" allowOverlap="1" wp14:anchorId="77EF37FE" wp14:editId="2F440E06">
                      <wp:simplePos x="0" y="0"/>
                      <wp:positionH relativeFrom="column">
                        <wp:posOffset>753745</wp:posOffset>
                      </wp:positionH>
                      <wp:positionV relativeFrom="paragraph">
                        <wp:posOffset>691515</wp:posOffset>
                      </wp:positionV>
                      <wp:extent cx="195580" cy="1905"/>
                      <wp:effectExtent l="0" t="76200" r="13970" b="93345"/>
                      <wp:wrapNone/>
                      <wp:docPr id="3538" name="Conector recto 3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6E7458" id="Conector recto 3538" o:spid="_x0000_s1026"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54.45pt" to="74.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">
                      <v:stroke endarrow="block"/>
                    </v:line>
                  </w:pict>
                </mc:Fallback>
              </mc:AlternateContent>
            </w:r>
            <w:r w:rsidR="001B212C">
              <w:rPr>
                <w:rFonts w:ascii="Arial Narrow" w:hAnsi="Arial Narrow" w:cs="Arial"/>
                <w:noProof/>
                <w:sz w:val="22"/>
                <w:szCs w:val="22"/>
                <w:lang w:val="es-MX" w:eastAsia="es-MX"/>
              </w:rPr>
              <mc:AlternateContent>
                <mc:Choice Requires="wps">
                  <w:drawing>
                    <wp:anchor distT="0" distB="0" distL="114300" distR="114300" simplePos="0" relativeHeight="251639296" behindDoc="0" locked="0" layoutInCell="1" allowOverlap="1" wp14:anchorId="60DAD4AB" wp14:editId="461D91D1">
                      <wp:simplePos x="0" y="0"/>
                      <wp:positionH relativeFrom="column">
                        <wp:posOffset>398780</wp:posOffset>
                      </wp:positionH>
                      <wp:positionV relativeFrom="paragraph">
                        <wp:posOffset>268443</wp:posOffset>
                      </wp:positionV>
                      <wp:extent cx="0" cy="154305"/>
                      <wp:effectExtent l="76200" t="0" r="57150" b="55245"/>
                      <wp:wrapNone/>
                      <wp:docPr id="3540" name="Conector recto de flecha 3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512078" id="Conector recto de flecha 3540" o:spid="_x0000_s1026" type="#_x0000_t32" style="position:absolute;margin-left:31.4pt;margin-top:21.15pt;width:0;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">
                      <v:stroke endarrow="block"/>
                    </v:shape>
                  </w:pict>
                </mc:Fallback>
              </mc:AlternateContent>
            </w:r>
            <w:r w:rsidR="001B212C">
              <w:rPr>
                <w:rFonts w:ascii="Arial Narrow" w:hAnsi="Arial Narrow" w:cs="Arial"/>
                <w:noProof/>
                <w:sz w:val="22"/>
                <w:szCs w:val="22"/>
                <w:lang w:val="es-MX" w:eastAsia="es-MX"/>
              </w:rPr>
              <mc:AlternateContent>
                <mc:Choice Requires="wps">
                  <w:drawing>
                    <wp:anchor distT="0" distB="0" distL="114300" distR="114300" simplePos="0" relativeHeight="251606528" behindDoc="1" locked="0" layoutInCell="1" allowOverlap="1" wp14:anchorId="776FD5C4" wp14:editId="1868AE0D">
                      <wp:simplePos x="0" y="0"/>
                      <wp:positionH relativeFrom="column">
                        <wp:posOffset>80010</wp:posOffset>
                      </wp:positionH>
                      <wp:positionV relativeFrom="paragraph">
                        <wp:posOffset>49412</wp:posOffset>
                      </wp:positionV>
                      <wp:extent cx="637540" cy="233680"/>
                      <wp:effectExtent l="0" t="0" r="10160" b="13970"/>
                      <wp:wrapNone/>
                      <wp:docPr id="3539" name="Terminador 3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233680"/>
                              </a:xfrm>
                              <a:prstGeom prst="flowChartTerminator">
                                <a:avLst/>
                              </a:prstGeom>
                              <a:solidFill>
                                <a:srgbClr val="FFFFFF"/>
                              </a:solidFill>
                              <a:ln w="9525">
                                <a:solidFill>
                                  <a:srgbClr val="000000"/>
                                </a:solidFill>
                                <a:miter lim="800000"/>
                                <a:headEnd/>
                                <a:tailEnd/>
                              </a:ln>
                            </wps:spPr>
                            <wps:txbx>
                              <w:txbxContent>
                                <w:p w14:paraId="7FA0088B" w14:textId="77777777" w:rsidR="00193BC3" w:rsidRPr="009F15D8" w:rsidRDefault="00193BC3"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539" o:spid="_x0000_s1243" type="#_x0000_t116" style="position:absolute;left:0;text-align:left;margin-left:6.3pt;margin-top:3.9pt;width:50.2pt;height:18.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">
                      <v:textbox>
                        <w:txbxContent>
                          <w:p w14:paraId="7FA0088B" w14:textId="77777777" w:rsidR="00193BC3" w:rsidRPr="009F15D8" w:rsidRDefault="00193BC3" w:rsidP="009A7478">
                            <w:pPr>
                              <w:jc w:val="center"/>
                              <w:rPr>
                                <w:sz w:val="12"/>
                                <w:szCs w:val="12"/>
                                <w:lang w:val="es-ES"/>
                              </w:rPr>
                            </w:pPr>
                            <w:r w:rsidRPr="009F15D8">
                              <w:rPr>
                                <w:sz w:val="12"/>
                                <w:szCs w:val="12"/>
                                <w:lang w:val="es-ES"/>
                              </w:rPr>
                              <w:t>INICIO</w:t>
                            </w:r>
                          </w:p>
                        </w:txbxContent>
                      </v:textbox>
                    </v:shape>
                  </w:pict>
                </mc:Fallback>
              </mc:AlternateContent>
            </w:r>
          </w:p>
        </w:tc>
        <w:tc>
          <w:tcPr>
            <w:tcW w:w="1559" w:type="dxa"/>
          </w:tcPr>
          <w:p w14:paraId="2487D565" w14:textId="77777777" w:rsidR="009A7478" w:rsidRPr="003929E7" w:rsidRDefault="00411DF9"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597312" behindDoc="0" locked="0" layoutInCell="1" allowOverlap="1" wp14:anchorId="02E9E74B" wp14:editId="625ACF0F">
                      <wp:simplePos x="0" y="0"/>
                      <wp:positionH relativeFrom="column">
                        <wp:posOffset>-14150</wp:posOffset>
                      </wp:positionH>
                      <wp:positionV relativeFrom="paragraph">
                        <wp:posOffset>1116702</wp:posOffset>
                      </wp:positionV>
                      <wp:extent cx="819150" cy="465827"/>
                      <wp:effectExtent l="0" t="0" r="19050" b="10795"/>
                      <wp:wrapNone/>
                      <wp:docPr id="3533" name="Rectángulo 3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58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E9478" w14:textId="77777777" w:rsidR="00193BC3" w:rsidRDefault="00193BC3" w:rsidP="009A7478">
                                  <w:pPr>
                                    <w:jc w:val="center"/>
                                    <w:rPr>
                                      <w:rFonts w:ascii="Arial Narrow" w:hAnsi="Arial Narrow"/>
                                      <w:sz w:val="12"/>
                                      <w:szCs w:val="12"/>
                                    </w:rPr>
                                  </w:pPr>
                                </w:p>
                                <w:p w14:paraId="06729278" w14:textId="77777777" w:rsidR="00193BC3" w:rsidRDefault="00193BC3" w:rsidP="009A7478">
                                  <w:pPr>
                                    <w:jc w:val="center"/>
                                    <w:rPr>
                                      <w:rFonts w:ascii="Arial Narrow" w:hAnsi="Arial Narrow"/>
                                      <w:sz w:val="12"/>
                                      <w:szCs w:val="12"/>
                                    </w:rPr>
                                  </w:pPr>
                                  <w:r>
                                    <w:rPr>
                                      <w:rFonts w:ascii="Arial Narrow" w:hAnsi="Arial Narrow"/>
                                      <w:sz w:val="12"/>
                                      <w:szCs w:val="12"/>
                                    </w:rPr>
                                    <w:t>ACUERDA OFICIO CON EL DIRECTOR GENERAL</w:t>
                                  </w:r>
                                </w:p>
                                <w:p w14:paraId="7469B505" w14:textId="77777777" w:rsidR="00193BC3" w:rsidRPr="00206815" w:rsidRDefault="00193BC3" w:rsidP="009A7478">
                                  <w:pPr>
                                    <w:jc w:val="center"/>
                                    <w:rPr>
                                      <w:rFonts w:ascii="Arial Narrow" w:hAnsi="Arial Narrow"/>
                                      <w:sz w:val="12"/>
                                      <w:szCs w:val="12"/>
                                    </w:rPr>
                                  </w:pPr>
                                  <w:r>
                                    <w:rPr>
                                      <w:rFonts w:ascii="Arial Narrow" w:hAnsi="Arial Narrow"/>
                                      <w:sz w:val="12"/>
                                      <w:szCs w:val="12"/>
                                    </w:rPr>
                                    <w:t>(4)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33" o:spid="_x0000_s1244" style="position:absolute;left:0;text-align:left;margin-left:-1.1pt;margin-top:87.95pt;width:64.5pt;height:36.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">
                      <v:textbox inset=".5mm,.3mm,.5mm,.3mm">
                        <w:txbxContent>
                          <w:p w14:paraId="4B5E9478" w14:textId="77777777" w:rsidR="00193BC3" w:rsidRDefault="00193BC3" w:rsidP="009A7478">
                            <w:pPr>
                              <w:jc w:val="center"/>
                              <w:rPr>
                                <w:rFonts w:ascii="Arial Narrow" w:hAnsi="Arial Narrow"/>
                                <w:sz w:val="12"/>
                                <w:szCs w:val="12"/>
                              </w:rPr>
                            </w:pPr>
                          </w:p>
                          <w:p w14:paraId="06729278" w14:textId="77777777" w:rsidR="00193BC3" w:rsidRDefault="00193BC3" w:rsidP="009A7478">
                            <w:pPr>
                              <w:jc w:val="center"/>
                              <w:rPr>
                                <w:rFonts w:ascii="Arial Narrow" w:hAnsi="Arial Narrow"/>
                                <w:sz w:val="12"/>
                                <w:szCs w:val="12"/>
                              </w:rPr>
                            </w:pPr>
                            <w:r>
                              <w:rPr>
                                <w:rFonts w:ascii="Arial Narrow" w:hAnsi="Arial Narrow"/>
                                <w:sz w:val="12"/>
                                <w:szCs w:val="12"/>
                              </w:rPr>
                              <w:t>ACUERDA OFICIO CON EL DIRECTOR GENERAL</w:t>
                            </w:r>
                          </w:p>
                          <w:p w14:paraId="7469B505" w14:textId="77777777" w:rsidR="00193BC3" w:rsidRPr="00206815" w:rsidRDefault="00193BC3" w:rsidP="009A7478">
                            <w:pPr>
                              <w:jc w:val="center"/>
                              <w:rPr>
                                <w:rFonts w:ascii="Arial Narrow" w:hAnsi="Arial Narrow"/>
                                <w:sz w:val="12"/>
                                <w:szCs w:val="12"/>
                              </w:rPr>
                            </w:pPr>
                            <w:r>
                              <w:rPr>
                                <w:rFonts w:ascii="Arial Narrow" w:hAnsi="Arial Narrow"/>
                                <w:sz w:val="12"/>
                                <w:szCs w:val="12"/>
                              </w:rPr>
                              <w:t>(4)</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09600" behindDoc="0" locked="0" layoutInCell="1" allowOverlap="1" wp14:anchorId="50C64FBD" wp14:editId="62EDD59B">
                      <wp:simplePos x="0" y="0"/>
                      <wp:positionH relativeFrom="column">
                        <wp:posOffset>814705</wp:posOffset>
                      </wp:positionH>
                      <wp:positionV relativeFrom="paragraph">
                        <wp:posOffset>1315720</wp:posOffset>
                      </wp:positionV>
                      <wp:extent cx="263525" cy="5715"/>
                      <wp:effectExtent l="19050" t="57150" r="0" b="89535"/>
                      <wp:wrapNone/>
                      <wp:docPr id="3535" name="Conector recto 3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52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559841" id="Conector recto 3535"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03.6pt" to="84.9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92192" behindDoc="0" locked="0" layoutInCell="1" allowOverlap="1" wp14:anchorId="5928943E" wp14:editId="04CBEECF">
                      <wp:simplePos x="0" y="0"/>
                      <wp:positionH relativeFrom="column">
                        <wp:posOffset>35560</wp:posOffset>
                      </wp:positionH>
                      <wp:positionV relativeFrom="paragraph">
                        <wp:posOffset>381000</wp:posOffset>
                      </wp:positionV>
                      <wp:extent cx="808990" cy="537210"/>
                      <wp:effectExtent l="0" t="0" r="10160" b="15240"/>
                      <wp:wrapNone/>
                      <wp:docPr id="3532" name="Rectángulo 3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37210"/>
                              </a:xfrm>
                              <a:prstGeom prst="rect">
                                <a:avLst/>
                              </a:prstGeom>
                              <a:solidFill>
                                <a:srgbClr val="FFFFFF"/>
                              </a:solidFill>
                              <a:ln w="9525">
                                <a:solidFill>
                                  <a:srgbClr val="000000"/>
                                </a:solidFill>
                                <a:miter lim="800000"/>
                                <a:headEnd/>
                                <a:tailEnd/>
                              </a:ln>
                            </wps:spPr>
                            <wps:txbx>
                              <w:txbxContent>
                                <w:p w14:paraId="760CCFE8" w14:textId="77777777" w:rsidR="00193BC3" w:rsidRDefault="00193BC3" w:rsidP="009A7478">
                                  <w:pPr>
                                    <w:jc w:val="center"/>
                                    <w:rPr>
                                      <w:rFonts w:ascii="Arial Narrow" w:hAnsi="Arial Narrow"/>
                                      <w:sz w:val="12"/>
                                      <w:szCs w:val="12"/>
                                    </w:rPr>
                                  </w:pPr>
                                  <w:r>
                                    <w:rPr>
                                      <w:rFonts w:ascii="Arial Narrow" w:hAnsi="Arial Narrow"/>
                                      <w:sz w:val="12"/>
                                      <w:szCs w:val="12"/>
                                    </w:rPr>
                                    <w:t>DA</w:t>
                                  </w:r>
                                </w:p>
                                <w:p w14:paraId="6490FE00" w14:textId="77777777" w:rsidR="00193BC3" w:rsidRDefault="00193BC3" w:rsidP="009A7478">
                                  <w:pPr>
                                    <w:jc w:val="center"/>
                                    <w:rPr>
                                      <w:rFonts w:ascii="Arial Narrow" w:hAnsi="Arial Narrow"/>
                                      <w:sz w:val="12"/>
                                      <w:szCs w:val="12"/>
                                    </w:rPr>
                                  </w:pPr>
                                  <w:r>
                                    <w:rPr>
                                      <w:rFonts w:ascii="Arial Narrow" w:hAnsi="Arial Narrow"/>
                                      <w:sz w:val="12"/>
                                      <w:szCs w:val="12"/>
                                    </w:rPr>
                                    <w:t>INSTRUCCIONES</w:t>
                                  </w:r>
                                </w:p>
                                <w:p w14:paraId="296D369E" w14:textId="77777777" w:rsidR="00193BC3" w:rsidRDefault="00193BC3" w:rsidP="009A7478">
                                  <w:pPr>
                                    <w:jc w:val="center"/>
                                    <w:rPr>
                                      <w:rFonts w:ascii="Arial Narrow" w:hAnsi="Arial Narrow"/>
                                      <w:sz w:val="12"/>
                                      <w:szCs w:val="12"/>
                                    </w:rPr>
                                  </w:pPr>
                                  <w:r>
                                    <w:rPr>
                                      <w:rFonts w:ascii="Arial Narrow" w:hAnsi="Arial Narrow"/>
                                      <w:sz w:val="12"/>
                                      <w:szCs w:val="12"/>
                                    </w:rPr>
                                    <w:t>PARA LA</w:t>
                                  </w:r>
                                </w:p>
                                <w:p w14:paraId="5DD52576" w14:textId="77777777" w:rsidR="00193BC3" w:rsidRDefault="00193BC3" w:rsidP="009A7478">
                                  <w:pPr>
                                    <w:jc w:val="center"/>
                                    <w:rPr>
                                      <w:rFonts w:ascii="Arial Narrow" w:hAnsi="Arial Narrow"/>
                                      <w:sz w:val="12"/>
                                      <w:szCs w:val="12"/>
                                    </w:rPr>
                                  </w:pPr>
                                  <w:r>
                                    <w:rPr>
                                      <w:rFonts w:ascii="Arial Narrow" w:hAnsi="Arial Narrow"/>
                                      <w:sz w:val="12"/>
                                      <w:szCs w:val="12"/>
                                    </w:rPr>
                                    <w:t>SUPERVISION</w:t>
                                  </w:r>
                                </w:p>
                                <w:p w14:paraId="550B0671" w14:textId="77777777" w:rsidR="00193BC3" w:rsidRDefault="00193BC3" w:rsidP="009A7478">
                                  <w:pPr>
                                    <w:jc w:val="center"/>
                                    <w:rPr>
                                      <w:rFonts w:ascii="Arial Narrow" w:hAnsi="Arial Narrow"/>
                                      <w:sz w:val="12"/>
                                      <w:szCs w:val="12"/>
                                    </w:rPr>
                                  </w:pPr>
                                  <w:r>
                                    <w:rPr>
                                      <w:rFonts w:ascii="Arial Narrow" w:hAnsi="Arial Narrow"/>
                                      <w:sz w:val="12"/>
                                      <w:szCs w:val="12"/>
                                    </w:rPr>
                                    <w:t>DEL PNCC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32" o:spid="_x0000_s1245" style="position:absolute;left:0;text-align:left;margin-left:2.8pt;margin-top:30pt;width:63.7pt;height:42.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">
                      <v:textbox inset=".5mm,.3mm,.5mm,.3mm">
                        <w:txbxContent>
                          <w:p w14:paraId="760CCFE8" w14:textId="77777777" w:rsidR="00193BC3" w:rsidRDefault="00193BC3" w:rsidP="009A7478">
                            <w:pPr>
                              <w:jc w:val="center"/>
                              <w:rPr>
                                <w:rFonts w:ascii="Arial Narrow" w:hAnsi="Arial Narrow"/>
                                <w:sz w:val="12"/>
                                <w:szCs w:val="12"/>
                              </w:rPr>
                            </w:pPr>
                            <w:r>
                              <w:rPr>
                                <w:rFonts w:ascii="Arial Narrow" w:hAnsi="Arial Narrow"/>
                                <w:sz w:val="12"/>
                                <w:szCs w:val="12"/>
                              </w:rPr>
                              <w:t>DA</w:t>
                            </w:r>
                          </w:p>
                          <w:p w14:paraId="6490FE00" w14:textId="77777777" w:rsidR="00193BC3" w:rsidRDefault="00193BC3" w:rsidP="009A7478">
                            <w:pPr>
                              <w:jc w:val="center"/>
                              <w:rPr>
                                <w:rFonts w:ascii="Arial Narrow" w:hAnsi="Arial Narrow"/>
                                <w:sz w:val="12"/>
                                <w:szCs w:val="12"/>
                              </w:rPr>
                            </w:pPr>
                            <w:r>
                              <w:rPr>
                                <w:rFonts w:ascii="Arial Narrow" w:hAnsi="Arial Narrow"/>
                                <w:sz w:val="12"/>
                                <w:szCs w:val="12"/>
                              </w:rPr>
                              <w:t>INSTRUCCIONES</w:t>
                            </w:r>
                          </w:p>
                          <w:p w14:paraId="296D369E" w14:textId="77777777" w:rsidR="00193BC3" w:rsidRDefault="00193BC3" w:rsidP="009A7478">
                            <w:pPr>
                              <w:jc w:val="center"/>
                              <w:rPr>
                                <w:rFonts w:ascii="Arial Narrow" w:hAnsi="Arial Narrow"/>
                                <w:sz w:val="12"/>
                                <w:szCs w:val="12"/>
                              </w:rPr>
                            </w:pPr>
                            <w:r>
                              <w:rPr>
                                <w:rFonts w:ascii="Arial Narrow" w:hAnsi="Arial Narrow"/>
                                <w:sz w:val="12"/>
                                <w:szCs w:val="12"/>
                              </w:rPr>
                              <w:t>PARA LA</w:t>
                            </w:r>
                          </w:p>
                          <w:p w14:paraId="5DD52576" w14:textId="77777777" w:rsidR="00193BC3" w:rsidRDefault="00193BC3" w:rsidP="009A7478">
                            <w:pPr>
                              <w:jc w:val="center"/>
                              <w:rPr>
                                <w:rFonts w:ascii="Arial Narrow" w:hAnsi="Arial Narrow"/>
                                <w:sz w:val="12"/>
                                <w:szCs w:val="12"/>
                              </w:rPr>
                            </w:pPr>
                            <w:r>
                              <w:rPr>
                                <w:rFonts w:ascii="Arial Narrow" w:hAnsi="Arial Narrow"/>
                                <w:sz w:val="12"/>
                                <w:szCs w:val="12"/>
                              </w:rPr>
                              <w:t>SUPERVISION</w:t>
                            </w:r>
                          </w:p>
                          <w:p w14:paraId="550B0671" w14:textId="77777777" w:rsidR="00193BC3" w:rsidRDefault="00193BC3" w:rsidP="009A7478">
                            <w:pPr>
                              <w:jc w:val="center"/>
                              <w:rPr>
                                <w:rFonts w:ascii="Arial Narrow" w:hAnsi="Arial Narrow"/>
                                <w:sz w:val="12"/>
                                <w:szCs w:val="12"/>
                              </w:rPr>
                            </w:pPr>
                            <w:r>
                              <w:rPr>
                                <w:rFonts w:ascii="Arial Narrow" w:hAnsi="Arial Narrow"/>
                                <w:sz w:val="12"/>
                                <w:szCs w:val="12"/>
                              </w:rPr>
                              <w:t>DEL PNCC</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99360" behindDoc="0" locked="0" layoutInCell="1" allowOverlap="1" wp14:anchorId="1E953E56" wp14:editId="5E85397D">
                      <wp:simplePos x="0" y="0"/>
                      <wp:positionH relativeFrom="column">
                        <wp:posOffset>847090</wp:posOffset>
                      </wp:positionH>
                      <wp:positionV relativeFrom="paragraph">
                        <wp:posOffset>693420</wp:posOffset>
                      </wp:positionV>
                      <wp:extent cx="212090" cy="1905"/>
                      <wp:effectExtent l="0" t="76200" r="16510" b="93345"/>
                      <wp:wrapNone/>
                      <wp:docPr id="3534" name="Conector recto 3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18C1C9" id="Conector recto 3534" o:spid="_x0000_s1026" style="position:absolute;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54.6pt" to="83.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">
                      <v:stroke endarrow="block"/>
                    </v:line>
                  </w:pict>
                </mc:Fallback>
              </mc:AlternateContent>
            </w:r>
          </w:p>
        </w:tc>
        <w:tc>
          <w:tcPr>
            <w:tcW w:w="1560" w:type="dxa"/>
          </w:tcPr>
          <w:p w14:paraId="0A124A0D" w14:textId="77777777" w:rsidR="009A7478" w:rsidRPr="003929E7" w:rsidRDefault="002907AD"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634176" behindDoc="0" locked="0" layoutInCell="1" allowOverlap="1" wp14:anchorId="37FB5EDB" wp14:editId="4172C75C">
                      <wp:simplePos x="0" y="0"/>
                      <wp:positionH relativeFrom="column">
                        <wp:posOffset>799836</wp:posOffset>
                      </wp:positionH>
                      <wp:positionV relativeFrom="paragraph">
                        <wp:posOffset>4027805</wp:posOffset>
                      </wp:positionV>
                      <wp:extent cx="224790" cy="0"/>
                      <wp:effectExtent l="0" t="76200" r="22860" b="95250"/>
                      <wp:wrapNone/>
                      <wp:docPr id="3519" name="Conector recto de flecha 3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CDDDB0" id="Conector recto de flecha 3519" o:spid="_x0000_s1026" type="#_x0000_t32" style="position:absolute;margin-left:63pt;margin-top:317.15pt;width:17.7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24960" behindDoc="0" locked="0" layoutInCell="1" allowOverlap="1" wp14:anchorId="6B56D90E" wp14:editId="7DD1D69C">
                      <wp:simplePos x="0" y="0"/>
                      <wp:positionH relativeFrom="column">
                        <wp:posOffset>95885</wp:posOffset>
                      </wp:positionH>
                      <wp:positionV relativeFrom="paragraph">
                        <wp:posOffset>3743888</wp:posOffset>
                      </wp:positionV>
                      <wp:extent cx="704850" cy="537210"/>
                      <wp:effectExtent l="0" t="0" r="19050" b="15240"/>
                      <wp:wrapNone/>
                      <wp:docPr id="3518" name="Rectángulo 3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37210"/>
                              </a:xfrm>
                              <a:prstGeom prst="rect">
                                <a:avLst/>
                              </a:prstGeom>
                              <a:solidFill>
                                <a:srgbClr val="FFFFFF"/>
                              </a:solidFill>
                              <a:ln w="9525">
                                <a:solidFill>
                                  <a:srgbClr val="000000"/>
                                </a:solidFill>
                                <a:miter lim="800000"/>
                                <a:headEnd/>
                                <a:tailEnd/>
                              </a:ln>
                            </wps:spPr>
                            <wps:txbx>
                              <w:txbxContent>
                                <w:p w14:paraId="479A8E66" w14:textId="77777777" w:rsidR="00193BC3" w:rsidRDefault="00193BC3" w:rsidP="009A7478">
                                  <w:pPr>
                                    <w:jc w:val="center"/>
                                    <w:rPr>
                                      <w:rFonts w:ascii="Arial Narrow" w:hAnsi="Arial Narrow"/>
                                      <w:sz w:val="12"/>
                                      <w:szCs w:val="12"/>
                                    </w:rPr>
                                  </w:pPr>
                                </w:p>
                                <w:p w14:paraId="0F55C69C" w14:textId="77777777" w:rsidR="00193BC3" w:rsidRDefault="00193BC3" w:rsidP="009A7478">
                                  <w:pPr>
                                    <w:jc w:val="center"/>
                                    <w:rPr>
                                      <w:rFonts w:ascii="Arial Narrow" w:hAnsi="Arial Narrow"/>
                                      <w:sz w:val="12"/>
                                      <w:szCs w:val="12"/>
                                    </w:rPr>
                                  </w:pPr>
                                  <w:r>
                                    <w:rPr>
                                      <w:rFonts w:ascii="Arial Narrow" w:hAnsi="Arial Narrow"/>
                                      <w:sz w:val="12"/>
                                      <w:szCs w:val="12"/>
                                    </w:rPr>
                                    <w:t>RECIBE, REVISA Y TURNA REPORTE</w:t>
                                  </w:r>
                                </w:p>
                                <w:p w14:paraId="68B10332" w14:textId="77777777" w:rsidR="00193BC3" w:rsidRDefault="00193BC3" w:rsidP="009A7478">
                                  <w:pPr>
                                    <w:jc w:val="center"/>
                                    <w:rPr>
                                      <w:rFonts w:ascii="Arial Narrow" w:hAnsi="Arial Narrow"/>
                                      <w:sz w:val="12"/>
                                      <w:szCs w:val="12"/>
                                    </w:rPr>
                                  </w:pPr>
                                  <w:r>
                                    <w:rPr>
                                      <w:rFonts w:ascii="Arial Narrow" w:hAnsi="Arial Narrow"/>
                                      <w:sz w:val="12"/>
                                      <w:szCs w:val="12"/>
                                    </w:rPr>
                                    <w:t>(21)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18" o:spid="_x0000_s1246" style="position:absolute;left:0;text-align:left;margin-left:7.55pt;margin-top:294.8pt;width:55.5pt;height:42.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">
                      <v:textbox inset=".5mm,.3mm,.5mm,.3mm">
                        <w:txbxContent>
                          <w:p w14:paraId="479A8E66" w14:textId="77777777" w:rsidR="00193BC3" w:rsidRDefault="00193BC3" w:rsidP="009A7478">
                            <w:pPr>
                              <w:jc w:val="center"/>
                              <w:rPr>
                                <w:rFonts w:ascii="Arial Narrow" w:hAnsi="Arial Narrow"/>
                                <w:sz w:val="12"/>
                                <w:szCs w:val="12"/>
                              </w:rPr>
                            </w:pPr>
                          </w:p>
                          <w:p w14:paraId="0F55C69C" w14:textId="77777777" w:rsidR="00193BC3" w:rsidRDefault="00193BC3" w:rsidP="009A7478">
                            <w:pPr>
                              <w:jc w:val="center"/>
                              <w:rPr>
                                <w:rFonts w:ascii="Arial Narrow" w:hAnsi="Arial Narrow"/>
                                <w:sz w:val="12"/>
                                <w:szCs w:val="12"/>
                              </w:rPr>
                            </w:pPr>
                            <w:r>
                              <w:rPr>
                                <w:rFonts w:ascii="Arial Narrow" w:hAnsi="Arial Narrow"/>
                                <w:sz w:val="12"/>
                                <w:szCs w:val="12"/>
                              </w:rPr>
                              <w:t>RECIBE, REVISA Y TURNA REPORTE</w:t>
                            </w:r>
                          </w:p>
                          <w:p w14:paraId="68B10332" w14:textId="77777777" w:rsidR="00193BC3" w:rsidRDefault="00193BC3" w:rsidP="009A7478">
                            <w:pPr>
                              <w:jc w:val="center"/>
                              <w:rPr>
                                <w:rFonts w:ascii="Arial Narrow" w:hAnsi="Arial Narrow"/>
                                <w:sz w:val="12"/>
                                <w:szCs w:val="12"/>
                              </w:rPr>
                            </w:pPr>
                            <w:r>
                              <w:rPr>
                                <w:rFonts w:ascii="Arial Narrow" w:hAnsi="Arial Narrow"/>
                                <w:sz w:val="12"/>
                                <w:szCs w:val="12"/>
                              </w:rPr>
                              <w:t>(21)</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37248" behindDoc="0" locked="0" layoutInCell="1" allowOverlap="1" wp14:anchorId="7623077E" wp14:editId="38E37179">
                      <wp:simplePos x="0" y="0"/>
                      <wp:positionH relativeFrom="column">
                        <wp:posOffset>854710</wp:posOffset>
                      </wp:positionH>
                      <wp:positionV relativeFrom="paragraph">
                        <wp:posOffset>3045292</wp:posOffset>
                      </wp:positionV>
                      <wp:extent cx="491490" cy="0"/>
                      <wp:effectExtent l="38100" t="76200" r="0" b="95250"/>
                      <wp:wrapNone/>
                      <wp:docPr id="3530" name="Conector recto de flecha 3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7A8D92" id="Conector recto de flecha 3530" o:spid="_x0000_s1026" type="#_x0000_t32" style="position:absolute;margin-left:67.3pt;margin-top:239.8pt;width:38.7pt;height:0;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23936" behindDoc="0" locked="0" layoutInCell="1" allowOverlap="1" wp14:anchorId="0884FCD0" wp14:editId="70E36078">
                      <wp:simplePos x="0" y="0"/>
                      <wp:positionH relativeFrom="column">
                        <wp:posOffset>73025</wp:posOffset>
                      </wp:positionH>
                      <wp:positionV relativeFrom="paragraph">
                        <wp:posOffset>2782570</wp:posOffset>
                      </wp:positionV>
                      <wp:extent cx="765810" cy="537210"/>
                      <wp:effectExtent l="0" t="0" r="15240" b="15240"/>
                      <wp:wrapNone/>
                      <wp:docPr id="3531" name="Rectángulo 3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37210"/>
                              </a:xfrm>
                              <a:prstGeom prst="rect">
                                <a:avLst/>
                              </a:prstGeom>
                              <a:solidFill>
                                <a:srgbClr val="FFFFFF"/>
                              </a:solidFill>
                              <a:ln w="9525">
                                <a:solidFill>
                                  <a:srgbClr val="000000"/>
                                </a:solidFill>
                                <a:miter lim="800000"/>
                                <a:headEnd/>
                                <a:tailEnd/>
                              </a:ln>
                            </wps:spPr>
                            <wps:txbx>
                              <w:txbxContent>
                                <w:p w14:paraId="1799152F" w14:textId="77777777" w:rsidR="00193BC3" w:rsidRDefault="00193BC3" w:rsidP="009A7478">
                                  <w:pPr>
                                    <w:jc w:val="center"/>
                                    <w:rPr>
                                      <w:rFonts w:ascii="Arial Narrow" w:hAnsi="Arial Narrow"/>
                                      <w:sz w:val="12"/>
                                      <w:szCs w:val="12"/>
                                    </w:rPr>
                                  </w:pPr>
                                  <w:r>
                                    <w:rPr>
                                      <w:rFonts w:ascii="Arial Narrow" w:hAnsi="Arial Narrow"/>
                                      <w:sz w:val="12"/>
                                      <w:szCs w:val="12"/>
                                    </w:rPr>
                                    <w:t>REVISA Y FIRMA OFICIO DE ATRASO Y/O IRREGULARIDADES</w:t>
                                  </w:r>
                                </w:p>
                                <w:p w14:paraId="66CE592E" w14:textId="77777777" w:rsidR="00193BC3" w:rsidRDefault="00193BC3" w:rsidP="009A7478">
                                  <w:pPr>
                                    <w:jc w:val="center"/>
                                    <w:rPr>
                                      <w:rFonts w:ascii="Arial Narrow" w:hAnsi="Arial Narrow"/>
                                      <w:sz w:val="12"/>
                                      <w:szCs w:val="12"/>
                                    </w:rPr>
                                  </w:pPr>
                                  <w:r>
                                    <w:rPr>
                                      <w:rFonts w:ascii="Arial Narrow" w:hAnsi="Arial Narrow"/>
                                      <w:sz w:val="12"/>
                                      <w:szCs w:val="12"/>
                                    </w:rPr>
                                    <w:t>(19)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31" o:spid="_x0000_s1247" style="position:absolute;left:0;text-align:left;margin-left:5.75pt;margin-top:219.1pt;width:60.3pt;height:42.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">
                      <v:textbox inset=".5mm,.3mm,.5mm,.3mm">
                        <w:txbxContent>
                          <w:p w14:paraId="1799152F" w14:textId="77777777" w:rsidR="00193BC3" w:rsidRDefault="00193BC3" w:rsidP="009A7478">
                            <w:pPr>
                              <w:jc w:val="center"/>
                              <w:rPr>
                                <w:rFonts w:ascii="Arial Narrow" w:hAnsi="Arial Narrow"/>
                                <w:sz w:val="12"/>
                                <w:szCs w:val="12"/>
                              </w:rPr>
                            </w:pPr>
                            <w:r>
                              <w:rPr>
                                <w:rFonts w:ascii="Arial Narrow" w:hAnsi="Arial Narrow"/>
                                <w:sz w:val="12"/>
                                <w:szCs w:val="12"/>
                              </w:rPr>
                              <w:t>REVISA Y FIRMA OFICIO DE ATRASO Y/O IRREGULARIDADES</w:t>
                            </w:r>
                          </w:p>
                          <w:p w14:paraId="66CE592E" w14:textId="77777777" w:rsidR="00193BC3" w:rsidRDefault="00193BC3" w:rsidP="009A7478">
                            <w:pPr>
                              <w:jc w:val="center"/>
                              <w:rPr>
                                <w:rFonts w:ascii="Arial Narrow" w:hAnsi="Arial Narrow"/>
                                <w:sz w:val="12"/>
                                <w:szCs w:val="12"/>
                              </w:rPr>
                            </w:pPr>
                            <w:r>
                              <w:rPr>
                                <w:rFonts w:ascii="Arial Narrow" w:hAnsi="Arial Narrow"/>
                                <w:sz w:val="12"/>
                                <w:szCs w:val="12"/>
                              </w:rPr>
                              <w:t>(19)</w:t>
                            </w:r>
                          </w:p>
                        </w:txbxContent>
                      </v:textbox>
                    </v:rect>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598336" behindDoc="0" locked="0" layoutInCell="1" allowOverlap="1" wp14:anchorId="5DF8E28A" wp14:editId="3017A738">
                      <wp:simplePos x="0" y="0"/>
                      <wp:positionH relativeFrom="column">
                        <wp:posOffset>780750</wp:posOffset>
                      </wp:positionH>
                      <wp:positionV relativeFrom="paragraph">
                        <wp:posOffset>1312916</wp:posOffset>
                      </wp:positionV>
                      <wp:extent cx="305759" cy="0"/>
                      <wp:effectExtent l="38100" t="76200" r="0" b="95250"/>
                      <wp:wrapNone/>
                      <wp:docPr id="3528" name="Conector recto 3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7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5ACEF0" id="Conector recto 3528" o:spid="_x0000_s1026" style="position:absolute;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4pt" to="85.6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">
                      <v:stroke endarrow="block"/>
                    </v:line>
                  </w:pict>
                </mc:Fallback>
              </mc:AlternateContent>
            </w:r>
            <w:r w:rsidR="00411DF9">
              <w:rPr>
                <w:rFonts w:ascii="Arial Narrow" w:hAnsi="Arial Narrow" w:cs="Arial"/>
                <w:noProof/>
                <w:sz w:val="22"/>
                <w:szCs w:val="22"/>
                <w:lang w:val="es-MX" w:eastAsia="es-MX"/>
              </w:rPr>
              <mc:AlternateContent>
                <mc:Choice Requires="wps">
                  <w:drawing>
                    <wp:anchor distT="0" distB="0" distL="114300" distR="114300" simplePos="0" relativeHeight="251612672" behindDoc="0" locked="0" layoutInCell="1" allowOverlap="1" wp14:anchorId="1676D614" wp14:editId="67FF82B9">
                      <wp:simplePos x="0" y="0"/>
                      <wp:positionH relativeFrom="column">
                        <wp:posOffset>86060</wp:posOffset>
                      </wp:positionH>
                      <wp:positionV relativeFrom="paragraph">
                        <wp:posOffset>1099665</wp:posOffset>
                      </wp:positionV>
                      <wp:extent cx="697865" cy="483080"/>
                      <wp:effectExtent l="0" t="0" r="26035" b="12700"/>
                      <wp:wrapNone/>
                      <wp:docPr id="3527" name="Rectángulo 3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483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3A82E0" w14:textId="77777777" w:rsidR="00193BC3" w:rsidRDefault="00193BC3" w:rsidP="009A7478">
                                  <w:pPr>
                                    <w:jc w:val="center"/>
                                    <w:rPr>
                                      <w:rFonts w:ascii="Arial Narrow" w:hAnsi="Arial Narrow"/>
                                      <w:sz w:val="10"/>
                                      <w:szCs w:val="10"/>
                                    </w:rPr>
                                  </w:pPr>
                                </w:p>
                                <w:p w14:paraId="57BBA01E" w14:textId="77777777" w:rsidR="00193BC3" w:rsidRDefault="00193BC3" w:rsidP="009A7478">
                                  <w:pPr>
                                    <w:jc w:val="center"/>
                                    <w:rPr>
                                      <w:rFonts w:ascii="Arial Narrow" w:hAnsi="Arial Narrow"/>
                                      <w:sz w:val="10"/>
                                      <w:szCs w:val="10"/>
                                    </w:rPr>
                                  </w:pPr>
                                  <w:r>
                                    <w:rPr>
                                      <w:rFonts w:ascii="Arial Narrow" w:hAnsi="Arial Narrow"/>
                                      <w:sz w:val="10"/>
                                      <w:szCs w:val="10"/>
                                    </w:rPr>
                                    <w:t>DA</w:t>
                                  </w:r>
                                </w:p>
                                <w:p w14:paraId="53FA8972" w14:textId="77777777" w:rsidR="00193BC3" w:rsidRDefault="00193BC3" w:rsidP="009A7478">
                                  <w:pPr>
                                    <w:jc w:val="center"/>
                                    <w:rPr>
                                      <w:rFonts w:ascii="Arial Narrow" w:hAnsi="Arial Narrow"/>
                                      <w:sz w:val="10"/>
                                      <w:szCs w:val="10"/>
                                    </w:rPr>
                                  </w:pPr>
                                  <w:r>
                                    <w:rPr>
                                      <w:rFonts w:ascii="Arial Narrow" w:hAnsi="Arial Narrow"/>
                                      <w:sz w:val="10"/>
                                      <w:szCs w:val="10"/>
                                    </w:rPr>
                                    <w:t>VISTO BUENO SOBRE EL OFICIO</w:t>
                                  </w:r>
                                </w:p>
                                <w:p w14:paraId="4D77BF7E" w14:textId="77777777" w:rsidR="00193BC3" w:rsidRPr="006A4053" w:rsidRDefault="00193BC3" w:rsidP="009A7478">
                                  <w:pPr>
                                    <w:jc w:val="center"/>
                                    <w:rPr>
                                      <w:rFonts w:ascii="Arial Narrow" w:hAnsi="Arial Narrow"/>
                                      <w:sz w:val="10"/>
                                      <w:szCs w:val="10"/>
                                    </w:rPr>
                                  </w:pPr>
                                  <w:r>
                                    <w:rPr>
                                      <w:rFonts w:ascii="Arial Narrow" w:hAnsi="Arial Narrow"/>
                                      <w:sz w:val="10"/>
                                      <w:szCs w:val="10"/>
                                    </w:rPr>
                                    <w:t>(3)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27" o:spid="_x0000_s1248" style="position:absolute;left:0;text-align:left;margin-left:6.8pt;margin-top:86.6pt;width:54.95pt;height:38.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">
                      <v:textbox inset=".5mm,.3mm,.5mm,.3mm">
                        <w:txbxContent>
                          <w:p w14:paraId="583A82E0" w14:textId="77777777" w:rsidR="00193BC3" w:rsidRDefault="00193BC3" w:rsidP="009A7478">
                            <w:pPr>
                              <w:jc w:val="center"/>
                              <w:rPr>
                                <w:rFonts w:ascii="Arial Narrow" w:hAnsi="Arial Narrow"/>
                                <w:sz w:val="10"/>
                                <w:szCs w:val="10"/>
                              </w:rPr>
                            </w:pPr>
                          </w:p>
                          <w:p w14:paraId="57BBA01E" w14:textId="77777777" w:rsidR="00193BC3" w:rsidRDefault="00193BC3" w:rsidP="009A7478">
                            <w:pPr>
                              <w:jc w:val="center"/>
                              <w:rPr>
                                <w:rFonts w:ascii="Arial Narrow" w:hAnsi="Arial Narrow"/>
                                <w:sz w:val="10"/>
                                <w:szCs w:val="10"/>
                              </w:rPr>
                            </w:pPr>
                            <w:r>
                              <w:rPr>
                                <w:rFonts w:ascii="Arial Narrow" w:hAnsi="Arial Narrow"/>
                                <w:sz w:val="10"/>
                                <w:szCs w:val="10"/>
                              </w:rPr>
                              <w:t>DA</w:t>
                            </w:r>
                          </w:p>
                          <w:p w14:paraId="53FA8972" w14:textId="77777777" w:rsidR="00193BC3" w:rsidRDefault="00193BC3" w:rsidP="009A7478">
                            <w:pPr>
                              <w:jc w:val="center"/>
                              <w:rPr>
                                <w:rFonts w:ascii="Arial Narrow" w:hAnsi="Arial Narrow"/>
                                <w:sz w:val="10"/>
                                <w:szCs w:val="10"/>
                              </w:rPr>
                            </w:pPr>
                            <w:r>
                              <w:rPr>
                                <w:rFonts w:ascii="Arial Narrow" w:hAnsi="Arial Narrow"/>
                                <w:sz w:val="10"/>
                                <w:szCs w:val="10"/>
                              </w:rPr>
                              <w:t>VISTO BUENO SOBRE EL OFICIO</w:t>
                            </w:r>
                          </w:p>
                          <w:p w14:paraId="4D77BF7E" w14:textId="77777777" w:rsidR="00193BC3" w:rsidRPr="006A4053" w:rsidRDefault="00193BC3" w:rsidP="009A7478">
                            <w:pPr>
                              <w:jc w:val="center"/>
                              <w:rPr>
                                <w:rFonts w:ascii="Arial Narrow" w:hAnsi="Arial Narrow"/>
                                <w:sz w:val="10"/>
                                <w:szCs w:val="10"/>
                              </w:rPr>
                            </w:pPr>
                            <w:r>
                              <w:rPr>
                                <w:rFonts w:ascii="Arial Narrow" w:hAnsi="Arial Narrow"/>
                                <w:sz w:val="10"/>
                                <w:szCs w:val="10"/>
                              </w:rPr>
                              <w:t>(3)</w:t>
                            </w:r>
                          </w:p>
                        </w:txbxContent>
                      </v:textbox>
                    </v:rect>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593216" behindDoc="0" locked="0" layoutInCell="1" allowOverlap="1" wp14:anchorId="5046DBA8" wp14:editId="49659DD0">
                      <wp:simplePos x="0" y="0"/>
                      <wp:positionH relativeFrom="column">
                        <wp:posOffset>81915</wp:posOffset>
                      </wp:positionH>
                      <wp:positionV relativeFrom="paragraph">
                        <wp:posOffset>441325</wp:posOffset>
                      </wp:positionV>
                      <wp:extent cx="697865" cy="426720"/>
                      <wp:effectExtent l="0" t="0" r="26035" b="11430"/>
                      <wp:wrapNone/>
                      <wp:docPr id="3526" name="Rectángulo 3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426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61C82" w14:textId="77777777" w:rsidR="00193BC3" w:rsidRPr="006A4053" w:rsidRDefault="00193BC3" w:rsidP="009A7478">
                                  <w:pPr>
                                    <w:jc w:val="center"/>
                                    <w:rPr>
                                      <w:rFonts w:ascii="Arial Narrow" w:hAnsi="Arial Narrow"/>
                                      <w:sz w:val="10"/>
                                      <w:szCs w:val="10"/>
                                    </w:rPr>
                                  </w:pPr>
                                  <w:r>
                                    <w:rPr>
                                      <w:rFonts w:ascii="Arial Narrow" w:hAnsi="Arial Narrow"/>
                                      <w:sz w:val="10"/>
                                      <w:szCs w:val="10"/>
                                    </w:rPr>
                                    <w:t>RECIBE Y TRANSMITE INSTRUCCIONES PARA LA LICITACION DE LA SUPERVISION DEL PNCC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26" o:spid="_x0000_s1249" style="position:absolute;left:0;text-align:left;margin-left:6.45pt;margin-top:34.75pt;width:54.95pt;height:3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">
                      <v:textbox inset=".5mm,.3mm,.5mm,.3mm">
                        <w:txbxContent>
                          <w:p w14:paraId="67A61C82" w14:textId="77777777" w:rsidR="00193BC3" w:rsidRPr="006A4053" w:rsidRDefault="00193BC3" w:rsidP="009A7478">
                            <w:pPr>
                              <w:jc w:val="center"/>
                              <w:rPr>
                                <w:rFonts w:ascii="Arial Narrow" w:hAnsi="Arial Narrow"/>
                                <w:sz w:val="10"/>
                                <w:szCs w:val="10"/>
                              </w:rPr>
                            </w:pPr>
                            <w:r>
                              <w:rPr>
                                <w:rFonts w:ascii="Arial Narrow" w:hAnsi="Arial Narrow"/>
                                <w:sz w:val="10"/>
                                <w:szCs w:val="10"/>
                              </w:rPr>
                              <w:t>RECIBE Y TRANSMITE INSTRUCCIONES PARA LA LICITACION DE LA SUPERVISION DEL PNCC</w:t>
                            </w:r>
                          </w:p>
                        </w:txbxContent>
                      </v:textbox>
                    </v:rect>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605504" behindDoc="0" locked="0" layoutInCell="1" allowOverlap="1" wp14:anchorId="5A640FF9" wp14:editId="4BC5B460">
                      <wp:simplePos x="0" y="0"/>
                      <wp:positionH relativeFrom="column">
                        <wp:posOffset>783428</wp:posOffset>
                      </wp:positionH>
                      <wp:positionV relativeFrom="paragraph">
                        <wp:posOffset>666115</wp:posOffset>
                      </wp:positionV>
                      <wp:extent cx="297712" cy="0"/>
                      <wp:effectExtent l="0" t="76200" r="26670" b="95250"/>
                      <wp:wrapNone/>
                      <wp:docPr id="3529" name="Conector recto 3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159C6B" id="Conector recto 352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52.45pt" to="85.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">
                      <v:stroke endarrow="block"/>
                    </v:line>
                  </w:pict>
                </mc:Fallback>
              </mc:AlternateContent>
            </w:r>
          </w:p>
        </w:tc>
        <w:tc>
          <w:tcPr>
            <w:tcW w:w="1559" w:type="dxa"/>
            <w:gridSpan w:val="2"/>
          </w:tcPr>
          <w:p w14:paraId="7AAF9DB3" w14:textId="77777777" w:rsidR="009A7478" w:rsidRPr="003929E7" w:rsidRDefault="002907AD" w:rsidP="0023768B">
            <w:pPr>
              <w:jc w:val="center"/>
              <w:rPr>
                <w:rFonts w:ascii="Garamond" w:hAnsi="Garamond" w:cs="Arial"/>
                <w:noProof/>
                <w:sz w:val="24"/>
                <w:szCs w:val="24"/>
                <w:lang w:val="es-ES"/>
              </w:rPr>
            </w:pPr>
            <w:r>
              <w:rPr>
                <w:rFonts w:ascii="Arial Narrow" w:hAnsi="Arial Narrow" w:cs="Arial"/>
                <w:noProof/>
                <w:sz w:val="22"/>
                <w:szCs w:val="22"/>
                <w:lang w:val="es-MX" w:eastAsia="es-MX"/>
              </w:rPr>
              <mc:AlternateContent>
                <mc:Choice Requires="wps">
                  <w:drawing>
                    <wp:anchor distT="0" distB="0" distL="114300" distR="114300" simplePos="0" relativeHeight="251602432" behindDoc="0" locked="0" layoutInCell="1" allowOverlap="1" wp14:anchorId="7AA59672" wp14:editId="3D898FDF">
                      <wp:simplePos x="0" y="0"/>
                      <wp:positionH relativeFrom="column">
                        <wp:posOffset>240665</wp:posOffset>
                      </wp:positionH>
                      <wp:positionV relativeFrom="paragraph">
                        <wp:posOffset>4464685</wp:posOffset>
                      </wp:positionV>
                      <wp:extent cx="287020" cy="311150"/>
                      <wp:effectExtent l="0" t="0" r="17780" b="31750"/>
                      <wp:wrapNone/>
                      <wp:docPr id="3525" name="Conector fuera de página 3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2B72D01D"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525" o:spid="_x0000_s1250" type="#_x0000_t177" style="position:absolute;left:0;text-align:left;margin-left:18.95pt;margin-top:351.55pt;width:22.6pt;height:2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">
                      <v:textbox>
                        <w:txbxContent>
                          <w:p w14:paraId="2B72D01D" w14:textId="77777777" w:rsidR="00193BC3" w:rsidRDefault="00193BC3" w:rsidP="009A7478">
                            <w:pPr>
                              <w:rPr>
                                <w:lang w:val="es-ES"/>
                              </w:rPr>
                            </w:pPr>
                            <w:r>
                              <w:rPr>
                                <w:lang w:val="es-ES"/>
                              </w:rPr>
                              <w:t>A</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04480" behindDoc="0" locked="0" layoutInCell="1" allowOverlap="1" wp14:anchorId="61612C9C" wp14:editId="67F94B44">
                      <wp:simplePos x="0" y="0"/>
                      <wp:positionH relativeFrom="column">
                        <wp:posOffset>375285</wp:posOffset>
                      </wp:positionH>
                      <wp:positionV relativeFrom="paragraph">
                        <wp:posOffset>3928745</wp:posOffset>
                      </wp:positionV>
                      <wp:extent cx="0" cy="537210"/>
                      <wp:effectExtent l="76200" t="0" r="57150" b="53340"/>
                      <wp:wrapNone/>
                      <wp:docPr id="3524" name="Conector recto 3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BBAAF2" id="Conector recto 3524"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09.35pt" to="29.55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">
                      <v:stroke endarrow="block"/>
                    </v:lin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25984" behindDoc="0" locked="0" layoutInCell="1" allowOverlap="1" wp14:anchorId="61C94D70" wp14:editId="02ACA472">
                      <wp:simplePos x="0" y="0"/>
                      <wp:positionH relativeFrom="column">
                        <wp:posOffset>42545</wp:posOffset>
                      </wp:positionH>
                      <wp:positionV relativeFrom="paragraph">
                        <wp:posOffset>3729990</wp:posOffset>
                      </wp:positionV>
                      <wp:extent cx="728345" cy="537210"/>
                      <wp:effectExtent l="0" t="0" r="14605" b="15240"/>
                      <wp:wrapNone/>
                      <wp:docPr id="3522" name="Rectángulo 3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0EE609C4" w14:textId="77777777" w:rsidR="00193BC3" w:rsidRDefault="00193BC3" w:rsidP="009A7478">
                                  <w:pPr>
                                    <w:jc w:val="center"/>
                                    <w:rPr>
                                      <w:rFonts w:ascii="Arial Narrow" w:hAnsi="Arial Narrow"/>
                                      <w:sz w:val="12"/>
                                      <w:szCs w:val="12"/>
                                    </w:rPr>
                                  </w:pPr>
                                  <w:r>
                                    <w:rPr>
                                      <w:rFonts w:ascii="Arial Narrow" w:hAnsi="Arial Narrow"/>
                                      <w:sz w:val="12"/>
                                      <w:szCs w:val="12"/>
                                    </w:rPr>
                                    <w:t>RECIBE Y ANALIZA EL REPORTE Y EN SU CASO LAS IRREGULARIDADES Y/O ATRASOS</w:t>
                                  </w:r>
                                </w:p>
                                <w:p w14:paraId="2A115848" w14:textId="77777777" w:rsidR="00193BC3" w:rsidRDefault="00193BC3" w:rsidP="009A7478">
                                  <w:pPr>
                                    <w:jc w:val="center"/>
                                    <w:rPr>
                                      <w:rFonts w:ascii="Arial Narrow" w:hAnsi="Arial Narrow"/>
                                      <w:sz w:val="12"/>
                                      <w:szCs w:val="12"/>
                                    </w:rPr>
                                  </w:pPr>
                                  <w:r>
                                    <w:rPr>
                                      <w:rFonts w:ascii="Arial Narrow" w:hAnsi="Arial Narrow"/>
                                      <w:sz w:val="12"/>
                                      <w:szCs w:val="12"/>
                                    </w:rPr>
                                    <w:t>(11)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22" o:spid="_x0000_s1251" style="position:absolute;left:0;text-align:left;margin-left:3.35pt;margin-top:293.7pt;width:57.35pt;height:42.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">
                      <v:textbox inset=".5mm,.3mm,.5mm,.3mm">
                        <w:txbxContent>
                          <w:p w14:paraId="0EE609C4" w14:textId="77777777" w:rsidR="00193BC3" w:rsidRDefault="00193BC3" w:rsidP="009A7478">
                            <w:pPr>
                              <w:jc w:val="center"/>
                              <w:rPr>
                                <w:rFonts w:ascii="Arial Narrow" w:hAnsi="Arial Narrow"/>
                                <w:sz w:val="12"/>
                                <w:szCs w:val="12"/>
                              </w:rPr>
                            </w:pPr>
                            <w:r>
                              <w:rPr>
                                <w:rFonts w:ascii="Arial Narrow" w:hAnsi="Arial Narrow"/>
                                <w:sz w:val="12"/>
                                <w:szCs w:val="12"/>
                              </w:rPr>
                              <w:t>RECIBE Y ANALIZA EL REPORTE Y EN SU CASO LAS IRREGULARIDADES Y/O ATRASOS</w:t>
                            </w:r>
                          </w:p>
                          <w:p w14:paraId="2A115848" w14:textId="77777777" w:rsidR="00193BC3" w:rsidRDefault="00193BC3" w:rsidP="009A7478">
                            <w:pPr>
                              <w:jc w:val="center"/>
                              <w:rPr>
                                <w:rFonts w:ascii="Arial Narrow" w:hAnsi="Arial Narrow"/>
                                <w:sz w:val="12"/>
                                <w:szCs w:val="12"/>
                              </w:rPr>
                            </w:pPr>
                            <w:r>
                              <w:rPr>
                                <w:rFonts w:ascii="Arial Narrow" w:hAnsi="Arial Narrow"/>
                                <w:sz w:val="12"/>
                                <w:szCs w:val="12"/>
                              </w:rPr>
                              <w:t>(11)</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591168" behindDoc="0" locked="0" layoutInCell="1" allowOverlap="1" wp14:anchorId="342D6C53" wp14:editId="4DA18DDC">
                      <wp:simplePos x="0" y="0"/>
                      <wp:positionH relativeFrom="column">
                        <wp:posOffset>363220</wp:posOffset>
                      </wp:positionH>
                      <wp:positionV relativeFrom="paragraph">
                        <wp:posOffset>3434715</wp:posOffset>
                      </wp:positionV>
                      <wp:extent cx="7620" cy="297180"/>
                      <wp:effectExtent l="76200" t="0" r="68580" b="64770"/>
                      <wp:wrapNone/>
                      <wp:docPr id="3523" name="Conector recto de flecha 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DDA6B5" id="Conector recto de flecha 3523" o:spid="_x0000_s1026" type="#_x0000_t32" style="position:absolute;margin-left:28.6pt;margin-top:270.45pt;width:.6pt;height:23.4pt;flip:x;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03456" behindDoc="0" locked="0" layoutInCell="1" allowOverlap="1" wp14:anchorId="49CC1C5E" wp14:editId="36692E1F">
                      <wp:simplePos x="0" y="0"/>
                      <wp:positionH relativeFrom="column">
                        <wp:posOffset>222250</wp:posOffset>
                      </wp:positionH>
                      <wp:positionV relativeFrom="paragraph">
                        <wp:posOffset>3208020</wp:posOffset>
                      </wp:positionV>
                      <wp:extent cx="287020" cy="311150"/>
                      <wp:effectExtent l="0" t="0" r="17780" b="12700"/>
                      <wp:wrapNone/>
                      <wp:docPr id="3517" name="Conector 3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Connector">
                                <a:avLst/>
                              </a:prstGeom>
                              <a:solidFill>
                                <a:srgbClr val="FFFFFF"/>
                              </a:solidFill>
                              <a:ln w="9525">
                                <a:solidFill>
                                  <a:srgbClr val="000000"/>
                                </a:solidFill>
                                <a:round/>
                                <a:headEnd/>
                                <a:tailEnd/>
                              </a:ln>
                            </wps:spPr>
                            <wps:txbx>
                              <w:txbxContent>
                                <w:p w14:paraId="6E33299D" w14:textId="77777777" w:rsidR="00193BC3" w:rsidRDefault="00193BC3" w:rsidP="009A7478">
                                  <w:pPr>
                                    <w:rPr>
                                      <w:lang w:val="es-ES"/>
                                    </w:rPr>
                                  </w:pPr>
                                  <w:r>
                                    <w:rPr>
                                      <w:lang w:val="es-E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3517" o:spid="_x0000_s1252" type="#_x0000_t120" style="position:absolute;left:0;text-align:left;margin-left:17.5pt;margin-top:252.6pt;width:22.6pt;height:2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">
                      <v:textbox>
                        <w:txbxContent>
                          <w:p w14:paraId="6E33299D" w14:textId="77777777" w:rsidR="00193BC3" w:rsidRDefault="00193BC3" w:rsidP="009A7478">
                            <w:pPr>
                              <w:rPr>
                                <w:lang w:val="es-ES"/>
                              </w:rPr>
                            </w:pPr>
                            <w:r>
                              <w:rPr>
                                <w:lang w:val="es-ES"/>
                              </w:rPr>
                              <w:t>1</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35200" behindDoc="0" locked="0" layoutInCell="1" allowOverlap="1" wp14:anchorId="7C1B2B48" wp14:editId="3958690F">
                      <wp:simplePos x="0" y="0"/>
                      <wp:positionH relativeFrom="column">
                        <wp:posOffset>760095</wp:posOffset>
                      </wp:positionH>
                      <wp:positionV relativeFrom="paragraph">
                        <wp:posOffset>4175760</wp:posOffset>
                      </wp:positionV>
                      <wp:extent cx="283845" cy="0"/>
                      <wp:effectExtent l="38100" t="76200" r="0" b="95250"/>
                      <wp:wrapNone/>
                      <wp:docPr id="3521" name="Conector recto de flecha 3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1E13D6" id="Conector recto de flecha 3521" o:spid="_x0000_s1026" type="#_x0000_t32" style="position:absolute;margin-left:59.85pt;margin-top:328.8pt;width:22.35pt;height: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H6RQIAAHsEAAAOAAAAZHJzL2Uyb0RvYy54bWysVMGO2jAQvVfqP1i+QxIIFCLCqkqgPWy3&#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36224" behindDoc="0" locked="0" layoutInCell="1" allowOverlap="1" wp14:anchorId="0FC340B0" wp14:editId="50956A6A">
                      <wp:simplePos x="0" y="0"/>
                      <wp:positionH relativeFrom="column">
                        <wp:posOffset>350867</wp:posOffset>
                      </wp:positionH>
                      <wp:positionV relativeFrom="paragraph">
                        <wp:posOffset>2598252</wp:posOffset>
                      </wp:positionV>
                      <wp:extent cx="0" cy="448574"/>
                      <wp:effectExtent l="0" t="0" r="19050" b="27940"/>
                      <wp:wrapNone/>
                      <wp:docPr id="3513" name="Conector recto de flecha 3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5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C9D227" id="Conector recto de flecha 3513" o:spid="_x0000_s1026" type="#_x0000_t32" style="position:absolute;margin-left:27.65pt;margin-top:204.6pt;width:0;height:35.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"/>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22912" behindDoc="0" locked="0" layoutInCell="1" allowOverlap="1" wp14:anchorId="0F20537B" wp14:editId="662F4988">
                      <wp:simplePos x="0" y="0"/>
                      <wp:positionH relativeFrom="column">
                        <wp:posOffset>-13970</wp:posOffset>
                      </wp:positionH>
                      <wp:positionV relativeFrom="paragraph">
                        <wp:posOffset>2066290</wp:posOffset>
                      </wp:positionV>
                      <wp:extent cx="728345" cy="537210"/>
                      <wp:effectExtent l="0" t="0" r="14605" b="15240"/>
                      <wp:wrapNone/>
                      <wp:docPr id="3512" name="Rectángulo 3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448D80A6" w14:textId="77777777" w:rsidR="00193BC3" w:rsidRDefault="00193BC3" w:rsidP="009A7478">
                                  <w:pPr>
                                    <w:jc w:val="center"/>
                                    <w:rPr>
                                      <w:rFonts w:ascii="Arial Narrow" w:hAnsi="Arial Narrow"/>
                                      <w:sz w:val="12"/>
                                      <w:szCs w:val="12"/>
                                    </w:rPr>
                                  </w:pPr>
                                  <w:r>
                                    <w:rPr>
                                      <w:rFonts w:ascii="Arial Narrow" w:hAnsi="Arial Narrow"/>
                                      <w:sz w:val="12"/>
                                      <w:szCs w:val="12"/>
                                    </w:rPr>
                                    <w:t>RECIBE INFORME DE IRREGULARIDADES Y/O ATRASOS Y ELABORA OFICIO AL RGCC</w:t>
                                  </w:r>
                                </w:p>
                                <w:p w14:paraId="038D4A1C" w14:textId="77777777" w:rsidR="00193BC3" w:rsidRDefault="00193BC3" w:rsidP="009A7478">
                                  <w:pPr>
                                    <w:jc w:val="center"/>
                                    <w:rPr>
                                      <w:rFonts w:ascii="Arial Narrow" w:hAnsi="Arial Narrow"/>
                                      <w:sz w:val="12"/>
                                      <w:szCs w:val="12"/>
                                    </w:rPr>
                                  </w:pPr>
                                  <w:r>
                                    <w:rPr>
                                      <w:rFonts w:ascii="Arial Narrow" w:hAnsi="Arial Narrow"/>
                                      <w:sz w:val="12"/>
                                      <w:szCs w:val="12"/>
                                    </w:rPr>
                                    <w:t>(18)</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12" o:spid="_x0000_s1253" style="position:absolute;left:0;text-align:left;margin-left:-1.1pt;margin-top:162.7pt;width:57.35pt;height:42.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">
                      <v:textbox inset=".5mm,.3mm,.5mm,.3mm">
                        <w:txbxContent>
                          <w:p w14:paraId="448D80A6" w14:textId="77777777" w:rsidR="00193BC3" w:rsidRDefault="00193BC3" w:rsidP="009A7478">
                            <w:pPr>
                              <w:jc w:val="center"/>
                              <w:rPr>
                                <w:rFonts w:ascii="Arial Narrow" w:hAnsi="Arial Narrow"/>
                                <w:sz w:val="12"/>
                                <w:szCs w:val="12"/>
                              </w:rPr>
                            </w:pPr>
                            <w:r>
                              <w:rPr>
                                <w:rFonts w:ascii="Arial Narrow" w:hAnsi="Arial Narrow"/>
                                <w:sz w:val="12"/>
                                <w:szCs w:val="12"/>
                              </w:rPr>
                              <w:t>RECIBE INFORME DE IRREGULARIDADES Y/O ATRASOS Y ELABORA OFICIO AL RGCC</w:t>
                            </w:r>
                          </w:p>
                          <w:p w14:paraId="038D4A1C" w14:textId="77777777" w:rsidR="00193BC3" w:rsidRDefault="00193BC3" w:rsidP="009A7478">
                            <w:pPr>
                              <w:jc w:val="center"/>
                              <w:rPr>
                                <w:rFonts w:ascii="Arial Narrow" w:hAnsi="Arial Narrow"/>
                                <w:sz w:val="12"/>
                                <w:szCs w:val="12"/>
                              </w:rPr>
                            </w:pPr>
                            <w:r>
                              <w:rPr>
                                <w:rFonts w:ascii="Arial Narrow" w:hAnsi="Arial Narrow"/>
                                <w:sz w:val="12"/>
                                <w:szCs w:val="12"/>
                              </w:rPr>
                              <w:t>(18)</w:t>
                            </w:r>
                          </w:p>
                        </w:txbxContent>
                      </v:textbox>
                    </v:rect>
                  </w:pict>
                </mc:Fallback>
              </mc:AlternateContent>
            </w:r>
            <w:r>
              <w:rPr>
                <w:rFonts w:ascii="Garamond" w:hAnsi="Garamond" w:cs="Arial"/>
                <w:noProof/>
                <w:sz w:val="24"/>
                <w:szCs w:val="24"/>
                <w:lang w:val="es-MX" w:eastAsia="es-MX"/>
              </w:rPr>
              <mc:AlternateContent>
                <mc:Choice Requires="wpg">
                  <w:drawing>
                    <wp:anchor distT="0" distB="0" distL="114300" distR="114300" simplePos="0" relativeHeight="251629056" behindDoc="0" locked="0" layoutInCell="1" allowOverlap="1" wp14:anchorId="3F24DAEC" wp14:editId="03EF5486">
                      <wp:simplePos x="0" y="0"/>
                      <wp:positionH relativeFrom="column">
                        <wp:posOffset>764936</wp:posOffset>
                      </wp:positionH>
                      <wp:positionV relativeFrom="paragraph">
                        <wp:posOffset>1968524</wp:posOffset>
                      </wp:positionV>
                      <wp:extent cx="189782" cy="1353580"/>
                      <wp:effectExtent l="0" t="0" r="20320" b="18415"/>
                      <wp:wrapNone/>
                      <wp:docPr id="3514" name="Grupo 3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82" cy="1353580"/>
                                <a:chOff x="8338" y="7884"/>
                                <a:chExt cx="221" cy="2200"/>
                              </a:xfrm>
                            </wpg:grpSpPr>
                            <wps:wsp>
                              <wps:cNvPr id="3515" name="AutoShape 1234"/>
                              <wps:cNvCnPr>
                                <a:cxnSpLocks noChangeShapeType="1"/>
                              </wps:cNvCnPr>
                              <wps:spPr bwMode="auto">
                                <a:xfrm flipH="1">
                                  <a:off x="8338" y="10084"/>
                                  <a:ext cx="2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6" name="AutoShape 1235"/>
                              <wps:cNvCnPr>
                                <a:cxnSpLocks noChangeShapeType="1"/>
                              </wps:cNvCnPr>
                              <wps:spPr bwMode="auto">
                                <a:xfrm flipV="1">
                                  <a:off x="8338" y="7884"/>
                                  <a:ext cx="0"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DF26A5" id="Grupo 3514" o:spid="_x0000_s1026" style="position:absolute;margin-left:60.25pt;margin-top:155pt;width:14.95pt;height:106.6pt;z-index:251628032" coordorigin="8338,7884" coordsize="22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">
                      <v:shape id="AutoShape 1234" o:spid="_x0000_s1027" type="#_x0000_t32" style="position:absolute;left:8338;top:10084;width:2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"/>
                      <v:shape id="AutoShape 1235" o:spid="_x0000_s1028" type="#_x0000_t32" style="position:absolute;left:8338;top:7884;width:0;height:2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"/>
                    </v:group>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616768" behindDoc="0" locked="0" layoutInCell="1" allowOverlap="1" wp14:anchorId="0F8A426B" wp14:editId="4622BD04">
                      <wp:simplePos x="0" y="0"/>
                      <wp:positionH relativeFrom="column">
                        <wp:posOffset>89535</wp:posOffset>
                      </wp:positionH>
                      <wp:positionV relativeFrom="paragraph">
                        <wp:posOffset>1047115</wp:posOffset>
                      </wp:positionV>
                      <wp:extent cx="721360" cy="537210"/>
                      <wp:effectExtent l="0" t="0" r="21590" b="15240"/>
                      <wp:wrapNone/>
                      <wp:docPr id="3511" name="Rectángulo 3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537210"/>
                              </a:xfrm>
                              <a:prstGeom prst="rect">
                                <a:avLst/>
                              </a:prstGeom>
                              <a:solidFill>
                                <a:srgbClr val="FFFFFF"/>
                              </a:solidFill>
                              <a:ln w="9525">
                                <a:solidFill>
                                  <a:srgbClr val="000000"/>
                                </a:solidFill>
                                <a:miter lim="800000"/>
                                <a:headEnd/>
                                <a:tailEnd/>
                              </a:ln>
                            </wps:spPr>
                            <wps:txbx>
                              <w:txbxContent>
                                <w:p w14:paraId="3ED59FA3" w14:textId="77777777" w:rsidR="00193BC3" w:rsidRDefault="00193BC3" w:rsidP="009A7478">
                                  <w:pPr>
                                    <w:jc w:val="center"/>
                                    <w:rPr>
                                      <w:rFonts w:ascii="Arial Narrow" w:hAnsi="Arial Narrow"/>
                                      <w:sz w:val="12"/>
                                      <w:szCs w:val="12"/>
                                    </w:rPr>
                                  </w:pPr>
                                  <w:r>
                                    <w:rPr>
                                      <w:rFonts w:ascii="Arial Narrow" w:hAnsi="Arial Narrow"/>
                                      <w:sz w:val="12"/>
                                      <w:szCs w:val="12"/>
                                    </w:rPr>
                                    <w:t>ELABORA OFICIO DE PRESENTACION DE LA EMPRESA GANADORA</w:t>
                                  </w:r>
                                </w:p>
                                <w:p w14:paraId="245A0184" w14:textId="77777777" w:rsidR="00193BC3" w:rsidRDefault="00193BC3" w:rsidP="009A7478">
                                  <w:pPr>
                                    <w:jc w:val="center"/>
                                    <w:rPr>
                                      <w:rFonts w:ascii="Arial Narrow" w:hAnsi="Arial Narrow"/>
                                      <w:sz w:val="12"/>
                                      <w:szCs w:val="12"/>
                                    </w:rPr>
                                  </w:pPr>
                                  <w:r>
                                    <w:rPr>
                                      <w:rFonts w:ascii="Arial Narrow" w:hAnsi="Arial Narrow"/>
                                      <w:sz w:val="12"/>
                                      <w:szCs w:val="12"/>
                                    </w:rPr>
                                    <w:t>(2)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11" o:spid="_x0000_s1254" style="position:absolute;left:0;text-align:left;margin-left:7.05pt;margin-top:82.45pt;width:56.8pt;height:42.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">
                      <v:textbox inset=".5mm,.3mm,.5mm,.3mm">
                        <w:txbxContent>
                          <w:p w14:paraId="3ED59FA3" w14:textId="77777777" w:rsidR="00193BC3" w:rsidRDefault="00193BC3" w:rsidP="009A7478">
                            <w:pPr>
                              <w:jc w:val="center"/>
                              <w:rPr>
                                <w:rFonts w:ascii="Arial Narrow" w:hAnsi="Arial Narrow"/>
                                <w:sz w:val="12"/>
                                <w:szCs w:val="12"/>
                              </w:rPr>
                            </w:pPr>
                            <w:r>
                              <w:rPr>
                                <w:rFonts w:ascii="Arial Narrow" w:hAnsi="Arial Narrow"/>
                                <w:sz w:val="12"/>
                                <w:szCs w:val="12"/>
                              </w:rPr>
                              <w:t>ELABORA OFICIO DE PRESENTACION DE LA EMPRESA GANADORA</w:t>
                            </w:r>
                          </w:p>
                          <w:p w14:paraId="245A0184" w14:textId="77777777" w:rsidR="00193BC3" w:rsidRDefault="00193BC3" w:rsidP="009A7478">
                            <w:pPr>
                              <w:jc w:val="center"/>
                              <w:rPr>
                                <w:rFonts w:ascii="Arial Narrow" w:hAnsi="Arial Narrow"/>
                                <w:sz w:val="12"/>
                                <w:szCs w:val="12"/>
                              </w:rPr>
                            </w:pPr>
                            <w:r>
                              <w:rPr>
                                <w:rFonts w:ascii="Arial Narrow" w:hAnsi="Arial Narrow"/>
                                <w:sz w:val="12"/>
                                <w:szCs w:val="12"/>
                              </w:rPr>
                              <w:t>(2)</w:t>
                            </w:r>
                          </w:p>
                        </w:txbxContent>
                      </v:textbox>
                    </v:rect>
                  </w:pict>
                </mc:Fallback>
              </mc:AlternateContent>
            </w:r>
            <w:r w:rsidR="00411DF9">
              <w:rPr>
                <w:rFonts w:ascii="Garamond" w:hAnsi="Garamond" w:cs="Arial"/>
                <w:noProof/>
                <w:sz w:val="24"/>
                <w:szCs w:val="24"/>
                <w:lang w:val="es-MX" w:eastAsia="es-MX"/>
              </w:rPr>
              <mc:AlternateContent>
                <mc:Choice Requires="wps">
                  <w:drawing>
                    <wp:anchor distT="0" distB="0" distL="114300" distR="114300" simplePos="0" relativeHeight="251618816" behindDoc="0" locked="0" layoutInCell="1" allowOverlap="1" wp14:anchorId="3DBA1A7F" wp14:editId="27973E06">
                      <wp:simplePos x="0" y="0"/>
                      <wp:positionH relativeFrom="column">
                        <wp:posOffset>419879</wp:posOffset>
                      </wp:positionH>
                      <wp:positionV relativeFrom="paragraph">
                        <wp:posOffset>872969</wp:posOffset>
                      </wp:positionV>
                      <wp:extent cx="0" cy="163902"/>
                      <wp:effectExtent l="76200" t="0" r="57150" b="64770"/>
                      <wp:wrapNone/>
                      <wp:docPr id="3509" name="Conector recto de flecha 3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655E76" id="Conector recto de flecha 3509" o:spid="_x0000_s1026" type="#_x0000_t32" style="position:absolute;margin-left:33.05pt;margin-top:68.75pt;width:0;height:12.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">
                      <v:stroke endarrow="block"/>
                    </v:shape>
                  </w:pict>
                </mc:Fallback>
              </mc:AlternateContent>
            </w:r>
            <w:r w:rsidR="00411DF9">
              <w:rPr>
                <w:rFonts w:ascii="Arial Narrow" w:hAnsi="Arial Narrow" w:cs="Arial"/>
                <w:noProof/>
                <w:sz w:val="22"/>
                <w:szCs w:val="22"/>
                <w:lang w:val="es-MX" w:eastAsia="es-MX"/>
              </w:rPr>
              <mc:AlternateContent>
                <mc:Choice Requires="wps">
                  <w:drawing>
                    <wp:anchor distT="0" distB="0" distL="114300" distR="114300" simplePos="0" relativeHeight="251611648" behindDoc="0" locked="0" layoutInCell="1" allowOverlap="1" wp14:anchorId="70333562" wp14:editId="7793DC32">
                      <wp:simplePos x="0" y="0"/>
                      <wp:positionH relativeFrom="column">
                        <wp:posOffset>92075</wp:posOffset>
                      </wp:positionH>
                      <wp:positionV relativeFrom="paragraph">
                        <wp:posOffset>415769</wp:posOffset>
                      </wp:positionV>
                      <wp:extent cx="717550" cy="452599"/>
                      <wp:effectExtent l="0" t="0" r="25400" b="24130"/>
                      <wp:wrapNone/>
                      <wp:docPr id="3510" name="Rectángulo 3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45259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9A056" w14:textId="77777777" w:rsidR="00193BC3" w:rsidRDefault="00193BC3" w:rsidP="009A7478">
                                  <w:pPr>
                                    <w:jc w:val="center"/>
                                    <w:rPr>
                                      <w:rFonts w:ascii="Arial Narrow" w:hAnsi="Arial Narrow"/>
                                      <w:sz w:val="10"/>
                                      <w:szCs w:val="10"/>
                                    </w:rPr>
                                  </w:pPr>
                                </w:p>
                                <w:p w14:paraId="5D58A6C2" w14:textId="77777777" w:rsidR="00193BC3" w:rsidRDefault="00193BC3" w:rsidP="009A7478">
                                  <w:pPr>
                                    <w:jc w:val="center"/>
                                    <w:rPr>
                                      <w:rFonts w:ascii="Arial Narrow" w:hAnsi="Arial Narrow"/>
                                      <w:sz w:val="10"/>
                                      <w:szCs w:val="10"/>
                                    </w:rPr>
                                  </w:pPr>
                                  <w:r>
                                    <w:rPr>
                                      <w:rFonts w:ascii="Arial Narrow" w:hAnsi="Arial Narrow"/>
                                      <w:sz w:val="10"/>
                                      <w:szCs w:val="10"/>
                                    </w:rPr>
                                    <w:t xml:space="preserve">LICITACION </w:t>
                                  </w:r>
                                </w:p>
                                <w:p w14:paraId="2D023E10" w14:textId="77777777" w:rsidR="00193BC3" w:rsidRDefault="00193BC3" w:rsidP="009A7478">
                                  <w:pPr>
                                    <w:jc w:val="center"/>
                                    <w:rPr>
                                      <w:rFonts w:ascii="Arial Narrow" w:hAnsi="Arial Narrow"/>
                                      <w:sz w:val="10"/>
                                      <w:szCs w:val="10"/>
                                    </w:rPr>
                                  </w:pPr>
                                  <w:r>
                                    <w:rPr>
                                      <w:rFonts w:ascii="Arial Narrow" w:hAnsi="Arial Narrow"/>
                                      <w:sz w:val="10"/>
                                      <w:szCs w:val="10"/>
                                    </w:rPr>
                                    <w:t>DE LA</w:t>
                                  </w:r>
                                </w:p>
                                <w:p w14:paraId="4A13C0A2" w14:textId="77777777" w:rsidR="00193BC3" w:rsidRDefault="00193BC3" w:rsidP="009A7478">
                                  <w:pPr>
                                    <w:jc w:val="center"/>
                                    <w:rPr>
                                      <w:rFonts w:ascii="Arial Narrow" w:hAnsi="Arial Narrow"/>
                                      <w:sz w:val="10"/>
                                      <w:szCs w:val="10"/>
                                    </w:rPr>
                                  </w:pPr>
                                  <w:r>
                                    <w:rPr>
                                      <w:rFonts w:ascii="Arial Narrow" w:hAnsi="Arial Narrow"/>
                                      <w:sz w:val="10"/>
                                      <w:szCs w:val="10"/>
                                    </w:rPr>
                                    <w:t>SUPERVISION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10" o:spid="_x0000_s1255" style="position:absolute;left:0;text-align:left;margin-left:7.25pt;margin-top:32.75pt;width:56.5pt;height:35.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">
                      <v:textbox inset=".5mm,.3mm,.5mm,.3mm">
                        <w:txbxContent>
                          <w:p w14:paraId="0509A056" w14:textId="77777777" w:rsidR="00193BC3" w:rsidRDefault="00193BC3" w:rsidP="009A7478">
                            <w:pPr>
                              <w:jc w:val="center"/>
                              <w:rPr>
                                <w:rFonts w:ascii="Arial Narrow" w:hAnsi="Arial Narrow"/>
                                <w:sz w:val="10"/>
                                <w:szCs w:val="10"/>
                              </w:rPr>
                            </w:pPr>
                          </w:p>
                          <w:p w14:paraId="5D58A6C2" w14:textId="77777777" w:rsidR="00193BC3" w:rsidRDefault="00193BC3" w:rsidP="009A7478">
                            <w:pPr>
                              <w:jc w:val="center"/>
                              <w:rPr>
                                <w:rFonts w:ascii="Arial Narrow" w:hAnsi="Arial Narrow"/>
                                <w:sz w:val="10"/>
                                <w:szCs w:val="10"/>
                              </w:rPr>
                            </w:pPr>
                            <w:r>
                              <w:rPr>
                                <w:rFonts w:ascii="Arial Narrow" w:hAnsi="Arial Narrow"/>
                                <w:sz w:val="10"/>
                                <w:szCs w:val="10"/>
                              </w:rPr>
                              <w:t xml:space="preserve">LICITACION </w:t>
                            </w:r>
                          </w:p>
                          <w:p w14:paraId="2D023E10" w14:textId="77777777" w:rsidR="00193BC3" w:rsidRDefault="00193BC3" w:rsidP="009A7478">
                            <w:pPr>
                              <w:jc w:val="center"/>
                              <w:rPr>
                                <w:rFonts w:ascii="Arial Narrow" w:hAnsi="Arial Narrow"/>
                                <w:sz w:val="10"/>
                                <w:szCs w:val="10"/>
                              </w:rPr>
                            </w:pPr>
                            <w:r>
                              <w:rPr>
                                <w:rFonts w:ascii="Arial Narrow" w:hAnsi="Arial Narrow"/>
                                <w:sz w:val="10"/>
                                <w:szCs w:val="10"/>
                              </w:rPr>
                              <w:t>DE LA</w:t>
                            </w:r>
                          </w:p>
                          <w:p w14:paraId="4A13C0A2" w14:textId="77777777" w:rsidR="00193BC3" w:rsidRDefault="00193BC3" w:rsidP="009A7478">
                            <w:pPr>
                              <w:jc w:val="center"/>
                              <w:rPr>
                                <w:rFonts w:ascii="Arial Narrow" w:hAnsi="Arial Narrow"/>
                                <w:sz w:val="10"/>
                                <w:szCs w:val="10"/>
                              </w:rPr>
                            </w:pPr>
                            <w:r>
                              <w:rPr>
                                <w:rFonts w:ascii="Arial Narrow" w:hAnsi="Arial Narrow"/>
                                <w:sz w:val="10"/>
                                <w:szCs w:val="10"/>
                              </w:rPr>
                              <w:t>SUPERVISION</w:t>
                            </w:r>
                          </w:p>
                        </w:txbxContent>
                      </v:textbox>
                    </v:rect>
                  </w:pict>
                </mc:Fallback>
              </mc:AlternateContent>
            </w:r>
          </w:p>
        </w:tc>
        <w:tc>
          <w:tcPr>
            <w:tcW w:w="1559" w:type="dxa"/>
            <w:gridSpan w:val="2"/>
          </w:tcPr>
          <w:p w14:paraId="3E41D915" w14:textId="77777777" w:rsidR="009A7478" w:rsidRPr="003929E7" w:rsidRDefault="002907AD"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617792" behindDoc="0" locked="0" layoutInCell="1" allowOverlap="1" wp14:anchorId="7E736412" wp14:editId="2BD2F4C3">
                      <wp:simplePos x="0" y="0"/>
                      <wp:positionH relativeFrom="column">
                        <wp:posOffset>100965</wp:posOffset>
                      </wp:positionH>
                      <wp:positionV relativeFrom="paragraph">
                        <wp:posOffset>1501775</wp:posOffset>
                      </wp:positionV>
                      <wp:extent cx="678180" cy="467360"/>
                      <wp:effectExtent l="0" t="0" r="26670" b="27940"/>
                      <wp:wrapNone/>
                      <wp:docPr id="3501" name="Rectángulo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467360"/>
                              </a:xfrm>
                              <a:prstGeom prst="rect">
                                <a:avLst/>
                              </a:prstGeom>
                              <a:solidFill>
                                <a:srgbClr val="FFFFFF"/>
                              </a:solidFill>
                              <a:ln w="9525">
                                <a:solidFill>
                                  <a:srgbClr val="000000"/>
                                </a:solidFill>
                                <a:miter lim="800000"/>
                                <a:headEnd/>
                                <a:tailEnd/>
                              </a:ln>
                            </wps:spPr>
                            <wps:txbx>
                              <w:txbxContent>
                                <w:p w14:paraId="76725151" w14:textId="77777777" w:rsidR="00193BC3" w:rsidRDefault="00193BC3" w:rsidP="009A7478">
                                  <w:pPr>
                                    <w:jc w:val="center"/>
                                    <w:rPr>
                                      <w:rFonts w:ascii="Arial Narrow" w:hAnsi="Arial Narrow"/>
                                      <w:sz w:val="12"/>
                                      <w:szCs w:val="12"/>
                                    </w:rPr>
                                  </w:pPr>
                                  <w:r>
                                    <w:rPr>
                                      <w:rFonts w:ascii="Arial Narrow" w:hAnsi="Arial Narrow"/>
                                      <w:sz w:val="12"/>
                                      <w:szCs w:val="12"/>
                                    </w:rPr>
                                    <w:t>RECIBE DOCUMENTACION DE LAS OBRAS A SUPERVISAR</w:t>
                                  </w:r>
                                </w:p>
                                <w:p w14:paraId="1AA6926E" w14:textId="77777777" w:rsidR="00193BC3" w:rsidRDefault="00193BC3" w:rsidP="009A7478">
                                  <w:pPr>
                                    <w:jc w:val="center"/>
                                    <w:rPr>
                                      <w:rFonts w:ascii="Arial Narrow" w:hAnsi="Arial Narrow"/>
                                      <w:sz w:val="12"/>
                                      <w:szCs w:val="12"/>
                                    </w:rPr>
                                  </w:pPr>
                                  <w:r>
                                    <w:rPr>
                                      <w:rFonts w:ascii="Arial Narrow" w:hAnsi="Arial Narrow"/>
                                      <w:sz w:val="12"/>
                                      <w:szCs w:val="12"/>
                                    </w:rPr>
                                    <w:t>(7)</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01" o:spid="_x0000_s1256" style="position:absolute;left:0;text-align:left;margin-left:7.95pt;margin-top:118.25pt;width:53.4pt;height:3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">
                      <v:textbox inset=".5mm,.3mm,.5mm,.3mm">
                        <w:txbxContent>
                          <w:p w14:paraId="76725151" w14:textId="77777777" w:rsidR="00193BC3" w:rsidRDefault="00193BC3" w:rsidP="009A7478">
                            <w:pPr>
                              <w:jc w:val="center"/>
                              <w:rPr>
                                <w:rFonts w:ascii="Arial Narrow" w:hAnsi="Arial Narrow"/>
                                <w:sz w:val="12"/>
                                <w:szCs w:val="12"/>
                              </w:rPr>
                            </w:pPr>
                            <w:r>
                              <w:rPr>
                                <w:rFonts w:ascii="Arial Narrow" w:hAnsi="Arial Narrow"/>
                                <w:sz w:val="12"/>
                                <w:szCs w:val="12"/>
                              </w:rPr>
                              <w:t>RECIBE DOCUMENTACION DE LAS OBRAS A SUPERVISAR</w:t>
                            </w:r>
                          </w:p>
                          <w:p w14:paraId="1AA6926E" w14:textId="77777777" w:rsidR="00193BC3" w:rsidRDefault="00193BC3" w:rsidP="009A7478">
                            <w:pPr>
                              <w:jc w:val="center"/>
                              <w:rPr>
                                <w:rFonts w:ascii="Arial Narrow" w:hAnsi="Arial Narrow"/>
                                <w:sz w:val="12"/>
                                <w:szCs w:val="12"/>
                              </w:rPr>
                            </w:pPr>
                            <w:r>
                              <w:rPr>
                                <w:rFonts w:ascii="Arial Narrow" w:hAnsi="Arial Narrow"/>
                                <w:sz w:val="12"/>
                                <w:szCs w:val="12"/>
                              </w:rPr>
                              <w:t>(7)</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08576" behindDoc="0" locked="0" layoutInCell="1" allowOverlap="1" wp14:anchorId="570497CF" wp14:editId="6640B82A">
                      <wp:simplePos x="0" y="0"/>
                      <wp:positionH relativeFrom="column">
                        <wp:posOffset>421640</wp:posOffset>
                      </wp:positionH>
                      <wp:positionV relativeFrom="paragraph">
                        <wp:posOffset>1944370</wp:posOffset>
                      </wp:positionV>
                      <wp:extent cx="0" cy="223520"/>
                      <wp:effectExtent l="76200" t="0" r="57150" b="62230"/>
                      <wp:wrapNone/>
                      <wp:docPr id="3503" name="Conector recto 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0CDCD3" id="Conector recto 350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53.1pt" to="33.2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20864" behindDoc="0" locked="0" layoutInCell="1" allowOverlap="1" wp14:anchorId="5BE60689" wp14:editId="2295A976">
                      <wp:simplePos x="0" y="0"/>
                      <wp:positionH relativeFrom="column">
                        <wp:posOffset>116840</wp:posOffset>
                      </wp:positionH>
                      <wp:positionV relativeFrom="paragraph">
                        <wp:posOffset>2167255</wp:posOffset>
                      </wp:positionV>
                      <wp:extent cx="684530" cy="537210"/>
                      <wp:effectExtent l="0" t="0" r="20320" b="15240"/>
                      <wp:wrapNone/>
                      <wp:docPr id="3502" name="Rectángulo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537210"/>
                              </a:xfrm>
                              <a:prstGeom prst="rect">
                                <a:avLst/>
                              </a:prstGeom>
                              <a:solidFill>
                                <a:srgbClr val="FFFFFF"/>
                              </a:solidFill>
                              <a:ln w="9525">
                                <a:solidFill>
                                  <a:srgbClr val="000000"/>
                                </a:solidFill>
                                <a:miter lim="800000"/>
                                <a:headEnd/>
                                <a:tailEnd/>
                              </a:ln>
                            </wps:spPr>
                            <wps:txbx>
                              <w:txbxContent>
                                <w:p w14:paraId="1F1EC588" w14:textId="77777777" w:rsidR="00193BC3" w:rsidRDefault="00193BC3" w:rsidP="009A7478">
                                  <w:pPr>
                                    <w:jc w:val="center"/>
                                    <w:rPr>
                                      <w:rFonts w:ascii="Arial Narrow" w:hAnsi="Arial Narrow"/>
                                      <w:sz w:val="12"/>
                                      <w:szCs w:val="12"/>
                                    </w:rPr>
                                  </w:pPr>
                                  <w:r>
                                    <w:rPr>
                                      <w:rFonts w:ascii="Arial Narrow" w:hAnsi="Arial Narrow"/>
                                      <w:sz w:val="12"/>
                                      <w:szCs w:val="12"/>
                                    </w:rPr>
                                    <w:t>EFECTUA PERIODICAMENTE LOS TRABAJOS DE SUPERVISION</w:t>
                                  </w:r>
                                </w:p>
                                <w:p w14:paraId="7A8CC580" w14:textId="77777777" w:rsidR="00193BC3" w:rsidRDefault="00193BC3" w:rsidP="009A7478">
                                  <w:pPr>
                                    <w:jc w:val="center"/>
                                    <w:rPr>
                                      <w:rFonts w:ascii="Arial Narrow" w:hAnsi="Arial Narrow"/>
                                      <w:sz w:val="12"/>
                                      <w:szCs w:val="12"/>
                                    </w:rPr>
                                  </w:pPr>
                                  <w:r>
                                    <w:rPr>
                                      <w:rFonts w:ascii="Arial Narrow" w:hAnsi="Arial Narrow"/>
                                      <w:sz w:val="12"/>
                                      <w:szCs w:val="12"/>
                                    </w:rPr>
                                    <w:t>(8)</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02" o:spid="_x0000_s1257" style="position:absolute;left:0;text-align:left;margin-left:9.2pt;margin-top:170.65pt;width:53.9pt;height:42.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">
                      <v:textbox inset=".5mm,.3mm,.5mm,.3mm">
                        <w:txbxContent>
                          <w:p w14:paraId="1F1EC588" w14:textId="77777777" w:rsidR="00193BC3" w:rsidRDefault="00193BC3" w:rsidP="009A7478">
                            <w:pPr>
                              <w:jc w:val="center"/>
                              <w:rPr>
                                <w:rFonts w:ascii="Arial Narrow" w:hAnsi="Arial Narrow"/>
                                <w:sz w:val="12"/>
                                <w:szCs w:val="12"/>
                              </w:rPr>
                            </w:pPr>
                            <w:r>
                              <w:rPr>
                                <w:rFonts w:ascii="Arial Narrow" w:hAnsi="Arial Narrow"/>
                                <w:sz w:val="12"/>
                                <w:szCs w:val="12"/>
                              </w:rPr>
                              <w:t>EFECTUA PERIODICAMENTE LOS TRABAJOS DE SUPERVISION</w:t>
                            </w:r>
                          </w:p>
                          <w:p w14:paraId="7A8CC580" w14:textId="77777777" w:rsidR="00193BC3" w:rsidRDefault="00193BC3" w:rsidP="009A7478">
                            <w:pPr>
                              <w:jc w:val="center"/>
                              <w:rPr>
                                <w:rFonts w:ascii="Arial Narrow" w:hAnsi="Arial Narrow"/>
                                <w:sz w:val="12"/>
                                <w:szCs w:val="12"/>
                              </w:rPr>
                            </w:pPr>
                            <w:r>
                              <w:rPr>
                                <w:rFonts w:ascii="Arial Narrow" w:hAnsi="Arial Narrow"/>
                                <w:sz w:val="12"/>
                                <w:szCs w:val="12"/>
                              </w:rPr>
                              <w:t>(8)</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21888" behindDoc="0" locked="0" layoutInCell="1" allowOverlap="1" wp14:anchorId="6292D8B9" wp14:editId="36912EA3">
                      <wp:simplePos x="0" y="0"/>
                      <wp:positionH relativeFrom="column">
                        <wp:posOffset>51016</wp:posOffset>
                      </wp:positionH>
                      <wp:positionV relativeFrom="paragraph">
                        <wp:posOffset>3918094</wp:posOffset>
                      </wp:positionV>
                      <wp:extent cx="808990" cy="425594"/>
                      <wp:effectExtent l="0" t="0" r="10160" b="12700"/>
                      <wp:wrapNone/>
                      <wp:docPr id="3520" name="Rectángulo 3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25594"/>
                              </a:xfrm>
                              <a:prstGeom prst="rect">
                                <a:avLst/>
                              </a:prstGeom>
                              <a:solidFill>
                                <a:srgbClr val="FFFFFF"/>
                              </a:solidFill>
                              <a:ln w="9525">
                                <a:solidFill>
                                  <a:srgbClr val="000000"/>
                                </a:solidFill>
                                <a:miter lim="800000"/>
                                <a:headEnd/>
                                <a:tailEnd/>
                              </a:ln>
                            </wps:spPr>
                            <wps:txbx>
                              <w:txbxContent>
                                <w:p w14:paraId="5DDDAB8D" w14:textId="77777777" w:rsidR="00193BC3" w:rsidRDefault="00193BC3" w:rsidP="009A7478">
                                  <w:pPr>
                                    <w:jc w:val="center"/>
                                    <w:rPr>
                                      <w:rFonts w:ascii="Arial Narrow" w:hAnsi="Arial Narrow"/>
                                      <w:sz w:val="12"/>
                                      <w:szCs w:val="12"/>
                                    </w:rPr>
                                  </w:pPr>
                                  <w:r>
                                    <w:rPr>
                                      <w:rFonts w:ascii="Arial Narrow" w:hAnsi="Arial Narrow"/>
                                      <w:sz w:val="12"/>
                                      <w:szCs w:val="12"/>
                                    </w:rPr>
                                    <w:t>REPORTA RESULTADOS DE LA SUPERVISION OPORTUNAMENTE</w:t>
                                  </w:r>
                                </w:p>
                                <w:p w14:paraId="1C0B1AE3" w14:textId="77777777" w:rsidR="00193BC3" w:rsidRDefault="00193BC3" w:rsidP="009A7478">
                                  <w:pPr>
                                    <w:jc w:val="center"/>
                                    <w:rPr>
                                      <w:rFonts w:ascii="Arial Narrow" w:hAnsi="Arial Narrow"/>
                                      <w:sz w:val="12"/>
                                      <w:szCs w:val="12"/>
                                    </w:rPr>
                                  </w:pPr>
                                  <w:r>
                                    <w:rPr>
                                      <w:rFonts w:ascii="Arial Narrow" w:hAnsi="Arial Narrow"/>
                                      <w:sz w:val="12"/>
                                      <w:szCs w:val="12"/>
                                    </w:rPr>
                                    <w:t>(10)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20" o:spid="_x0000_s1258" style="position:absolute;left:0;text-align:left;margin-left:4pt;margin-top:308.5pt;width:63.7pt;height:3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">
                      <v:textbox inset=".5mm,.3mm,.5mm,.3mm">
                        <w:txbxContent>
                          <w:p w14:paraId="5DDDAB8D" w14:textId="77777777" w:rsidR="00193BC3" w:rsidRDefault="00193BC3" w:rsidP="009A7478">
                            <w:pPr>
                              <w:jc w:val="center"/>
                              <w:rPr>
                                <w:rFonts w:ascii="Arial Narrow" w:hAnsi="Arial Narrow"/>
                                <w:sz w:val="12"/>
                                <w:szCs w:val="12"/>
                              </w:rPr>
                            </w:pPr>
                            <w:r>
                              <w:rPr>
                                <w:rFonts w:ascii="Arial Narrow" w:hAnsi="Arial Narrow"/>
                                <w:sz w:val="12"/>
                                <w:szCs w:val="12"/>
                              </w:rPr>
                              <w:t>REPORTA RESULTADOS DE LA SUPERVISION OPORTUNAMENTE</w:t>
                            </w:r>
                          </w:p>
                          <w:p w14:paraId="1C0B1AE3" w14:textId="77777777" w:rsidR="00193BC3" w:rsidRDefault="00193BC3" w:rsidP="009A7478">
                            <w:pPr>
                              <w:jc w:val="center"/>
                              <w:rPr>
                                <w:rFonts w:ascii="Arial Narrow" w:hAnsi="Arial Narrow"/>
                                <w:sz w:val="12"/>
                                <w:szCs w:val="12"/>
                              </w:rPr>
                            </w:pPr>
                            <w:r>
                              <w:rPr>
                                <w:rFonts w:ascii="Arial Narrow" w:hAnsi="Arial Narrow"/>
                                <w:sz w:val="12"/>
                                <w:szCs w:val="12"/>
                              </w:rPr>
                              <w:t>(10)</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28032" behindDoc="0" locked="0" layoutInCell="1" allowOverlap="1" wp14:anchorId="7AB6FF99" wp14:editId="59788F5C">
                      <wp:simplePos x="0" y="0"/>
                      <wp:positionH relativeFrom="column">
                        <wp:posOffset>419735</wp:posOffset>
                      </wp:positionH>
                      <wp:positionV relativeFrom="paragraph">
                        <wp:posOffset>3716020</wp:posOffset>
                      </wp:positionV>
                      <wp:extent cx="0" cy="190500"/>
                      <wp:effectExtent l="76200" t="0" r="57150" b="57150"/>
                      <wp:wrapNone/>
                      <wp:docPr id="3508" name="Conector recto de flecha 3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9BC1D9" id="Conector recto de flecha 3508" o:spid="_x0000_s1026" type="#_x0000_t32" style="position:absolute;margin-left:33.05pt;margin-top:292.6pt;width:0;height: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10624" behindDoc="0" locked="0" layoutInCell="1" allowOverlap="1" wp14:anchorId="0120A327" wp14:editId="5C1FC3C4">
                      <wp:simplePos x="0" y="0"/>
                      <wp:positionH relativeFrom="column">
                        <wp:posOffset>-32385</wp:posOffset>
                      </wp:positionH>
                      <wp:positionV relativeFrom="paragraph">
                        <wp:posOffset>2984668</wp:posOffset>
                      </wp:positionV>
                      <wp:extent cx="207010" cy="120015"/>
                      <wp:effectExtent l="0" t="0" r="21590" b="13335"/>
                      <wp:wrapNone/>
                      <wp:docPr id="3505" name="Rectángulo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C0603D"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6E38B024"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05" o:spid="_x0000_s1259" style="position:absolute;left:0;text-align:left;margin-left:-2.55pt;margin-top:235pt;width:16.3pt;height:9.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" strokecolor="#eeece1">
                      <v:textbox inset=".5mm,.3mm,.5mm,.3mm">
                        <w:txbxContent>
                          <w:p w14:paraId="0BC0603D"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6E38B024"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00384" behindDoc="0" locked="0" layoutInCell="1" allowOverlap="1" wp14:anchorId="49A623AD" wp14:editId="05B37141">
                      <wp:simplePos x="0" y="0"/>
                      <wp:positionH relativeFrom="column">
                        <wp:posOffset>-34290</wp:posOffset>
                      </wp:positionH>
                      <wp:positionV relativeFrom="paragraph">
                        <wp:posOffset>2927626</wp:posOffset>
                      </wp:positionV>
                      <wp:extent cx="914400" cy="808355"/>
                      <wp:effectExtent l="19050" t="19050" r="38100" b="29845"/>
                      <wp:wrapNone/>
                      <wp:docPr id="3506" name="Decisión 3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835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BB5F0" w14:textId="77777777" w:rsidR="00193BC3" w:rsidRPr="00F77BCB" w:rsidRDefault="00193BC3" w:rsidP="009A7478">
                                  <w:pPr>
                                    <w:jc w:val="center"/>
                                    <w:rPr>
                                      <w:rFonts w:ascii="Arial Narrow" w:hAnsi="Arial Narrow"/>
                                      <w:sz w:val="10"/>
                                      <w:szCs w:val="10"/>
                                    </w:rPr>
                                  </w:pPr>
                                </w:p>
                                <w:p w14:paraId="024F9541" w14:textId="77777777" w:rsidR="00193BC3" w:rsidRDefault="00193BC3" w:rsidP="009A7478">
                                  <w:pPr>
                                    <w:jc w:val="center"/>
                                    <w:rPr>
                                      <w:rFonts w:ascii="Arial Narrow" w:hAnsi="Arial Narrow"/>
                                      <w:sz w:val="10"/>
                                      <w:szCs w:val="10"/>
                                    </w:rPr>
                                  </w:pPr>
                                  <w:r>
                                    <w:rPr>
                                      <w:rFonts w:ascii="Arial Narrow" w:hAnsi="Arial Narrow"/>
                                      <w:sz w:val="10"/>
                                      <w:szCs w:val="10"/>
                                    </w:rPr>
                                    <w:t>¿ESTAN COMPLETOS?</w:t>
                                  </w:r>
                                </w:p>
                                <w:p w14:paraId="421D82A7" w14:textId="77777777" w:rsidR="00193BC3" w:rsidRPr="00F77BCB" w:rsidRDefault="00193BC3" w:rsidP="009A7478">
                                  <w:pPr>
                                    <w:jc w:val="center"/>
                                    <w:rPr>
                                      <w:rFonts w:ascii="Arial Narrow" w:hAnsi="Arial Narrow"/>
                                      <w:sz w:val="10"/>
                                      <w:szCs w:val="10"/>
                                    </w:rPr>
                                  </w:pPr>
                                  <w:r>
                                    <w:rPr>
                                      <w:rFonts w:ascii="Arial Narrow" w:hAnsi="Arial Narrow"/>
                                      <w:sz w:val="10"/>
                                      <w:szCs w:val="10"/>
                                    </w:rPr>
                                    <w:t>(9)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506" o:spid="_x0000_s1260" type="#_x0000_t110" style="position:absolute;left:0;text-align:left;margin-left:-2.7pt;margin-top:230.5pt;width:1in;height:63.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">
                      <v:textbox inset=".5mm,.3mm,.5mm,.3mm">
                        <w:txbxContent>
                          <w:p w14:paraId="5E0BB5F0" w14:textId="77777777" w:rsidR="00193BC3" w:rsidRPr="00F77BCB" w:rsidRDefault="00193BC3" w:rsidP="009A7478">
                            <w:pPr>
                              <w:jc w:val="center"/>
                              <w:rPr>
                                <w:rFonts w:ascii="Arial Narrow" w:hAnsi="Arial Narrow"/>
                                <w:sz w:val="10"/>
                                <w:szCs w:val="10"/>
                              </w:rPr>
                            </w:pPr>
                          </w:p>
                          <w:p w14:paraId="024F9541" w14:textId="77777777" w:rsidR="00193BC3" w:rsidRDefault="00193BC3" w:rsidP="009A7478">
                            <w:pPr>
                              <w:jc w:val="center"/>
                              <w:rPr>
                                <w:rFonts w:ascii="Arial Narrow" w:hAnsi="Arial Narrow"/>
                                <w:sz w:val="10"/>
                                <w:szCs w:val="10"/>
                              </w:rPr>
                            </w:pPr>
                            <w:r>
                              <w:rPr>
                                <w:rFonts w:ascii="Arial Narrow" w:hAnsi="Arial Narrow"/>
                                <w:sz w:val="10"/>
                                <w:szCs w:val="10"/>
                              </w:rPr>
                              <w:t>¿ESTAN COMPLETOS?</w:t>
                            </w:r>
                          </w:p>
                          <w:p w14:paraId="421D82A7" w14:textId="77777777" w:rsidR="00193BC3" w:rsidRPr="00F77BCB" w:rsidRDefault="00193BC3" w:rsidP="009A7478">
                            <w:pPr>
                              <w:jc w:val="center"/>
                              <w:rPr>
                                <w:rFonts w:ascii="Arial Narrow" w:hAnsi="Arial Narrow"/>
                                <w:sz w:val="10"/>
                                <w:szCs w:val="10"/>
                              </w:rPr>
                            </w:pPr>
                            <w:r>
                              <w:rPr>
                                <w:rFonts w:ascii="Arial Narrow" w:hAnsi="Arial Narrow"/>
                                <w:sz w:val="10"/>
                                <w:szCs w:val="10"/>
                              </w:rPr>
                              <w:t>(9)</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01408" behindDoc="0" locked="0" layoutInCell="1" allowOverlap="1" wp14:anchorId="500C7014" wp14:editId="08348237">
                      <wp:simplePos x="0" y="0"/>
                      <wp:positionH relativeFrom="column">
                        <wp:posOffset>421640</wp:posOffset>
                      </wp:positionH>
                      <wp:positionV relativeFrom="paragraph">
                        <wp:posOffset>2520315</wp:posOffset>
                      </wp:positionV>
                      <wp:extent cx="0" cy="405130"/>
                      <wp:effectExtent l="76200" t="0" r="57150" b="52070"/>
                      <wp:wrapNone/>
                      <wp:docPr id="3504" name="Conector recto 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16D23A" id="Conector recto 350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98.45pt" to="33.2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">
                      <v:stroke endarrow="block"/>
                    </v:line>
                  </w:pict>
                </mc:Fallback>
              </mc:AlternateContent>
            </w:r>
            <w:r w:rsidR="009A7478">
              <w:rPr>
                <w:rFonts w:ascii="Arial Narrow" w:hAnsi="Arial Narrow" w:cs="Arial"/>
                <w:noProof/>
                <w:sz w:val="22"/>
                <w:szCs w:val="22"/>
                <w:lang w:val="es-MX" w:eastAsia="es-MX"/>
              </w:rPr>
              <mc:AlternateContent>
                <mc:Choice Requires="wps">
                  <w:drawing>
                    <wp:anchor distT="0" distB="0" distL="114300" distR="114300" simplePos="0" relativeHeight="251615744" behindDoc="0" locked="0" layoutInCell="1" allowOverlap="1" wp14:anchorId="61742E60" wp14:editId="41241422">
                      <wp:simplePos x="0" y="0"/>
                      <wp:positionH relativeFrom="column">
                        <wp:posOffset>525145</wp:posOffset>
                      </wp:positionH>
                      <wp:positionV relativeFrom="paragraph">
                        <wp:posOffset>3909060</wp:posOffset>
                      </wp:positionV>
                      <wp:extent cx="207010" cy="120015"/>
                      <wp:effectExtent l="13335" t="6985" r="8255" b="6350"/>
                      <wp:wrapNone/>
                      <wp:docPr id="3507" name="Rectángulo 3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71D75"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13E1FC95"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07" o:spid="_x0000_s1261" style="position:absolute;left:0;text-align:left;margin-left:41.35pt;margin-top:307.8pt;width:16.3pt;height:9.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" strokecolor="#eeece1">
                      <v:textbox inset=".5mm,.3mm,.5mm,.3mm">
                        <w:txbxContent>
                          <w:p w14:paraId="49671D75"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13E1FC95"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p>
        </w:tc>
        <w:tc>
          <w:tcPr>
            <w:tcW w:w="1559" w:type="dxa"/>
          </w:tcPr>
          <w:p w14:paraId="7F31DA9C" w14:textId="77777777" w:rsidR="009A7478" w:rsidRDefault="002907AD" w:rsidP="0023768B">
            <w:pPr>
              <w:jc w:val="center"/>
              <w:rPr>
                <w:rFonts w:ascii="Garamond" w:hAnsi="Garamond" w:cs="Arial"/>
                <w:noProof/>
                <w:sz w:val="24"/>
                <w:szCs w:val="24"/>
                <w:lang w:val="es-ES"/>
              </w:rPr>
            </w:pPr>
            <w:r>
              <w:rPr>
                <w:rFonts w:ascii="Arial Narrow" w:hAnsi="Arial Narrow" w:cs="Arial"/>
                <w:noProof/>
                <w:sz w:val="22"/>
                <w:szCs w:val="22"/>
                <w:lang w:val="es-MX" w:eastAsia="es-MX"/>
              </w:rPr>
              <mc:AlternateContent>
                <mc:Choice Requires="wps">
                  <w:drawing>
                    <wp:anchor distT="0" distB="0" distL="114300" distR="114300" simplePos="0" relativeHeight="251645440" behindDoc="0" locked="0" layoutInCell="1" allowOverlap="1" wp14:anchorId="20252E7A" wp14:editId="4D74B4CB">
                      <wp:simplePos x="0" y="0"/>
                      <wp:positionH relativeFrom="column">
                        <wp:posOffset>56515</wp:posOffset>
                      </wp:positionH>
                      <wp:positionV relativeFrom="paragraph">
                        <wp:posOffset>5113020</wp:posOffset>
                      </wp:positionV>
                      <wp:extent cx="751205" cy="587375"/>
                      <wp:effectExtent l="0" t="0" r="10795" b="22225"/>
                      <wp:wrapNone/>
                      <wp:docPr id="3500" name="Rectángulo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587375"/>
                              </a:xfrm>
                              <a:prstGeom prst="rect">
                                <a:avLst/>
                              </a:prstGeom>
                              <a:solidFill>
                                <a:srgbClr val="FFFFFF"/>
                              </a:solidFill>
                              <a:ln w="9525">
                                <a:solidFill>
                                  <a:srgbClr val="000000"/>
                                </a:solidFill>
                                <a:miter lim="800000"/>
                                <a:headEnd/>
                                <a:tailEnd/>
                              </a:ln>
                            </wps:spPr>
                            <wps:txbx>
                              <w:txbxContent>
                                <w:p w14:paraId="20993C09"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ELABORA MAPA DEFINITIVO Y LO COLOCA EN LA PÁGINA DE INTERNET DE LA DGCC</w:t>
                                  </w:r>
                                </w:p>
                                <w:p w14:paraId="31A0EC3A" w14:textId="77777777" w:rsidR="00193BC3" w:rsidRPr="009951F4" w:rsidRDefault="00193BC3" w:rsidP="009A7478">
                                  <w:pPr>
                                    <w:jc w:val="center"/>
                                    <w:rPr>
                                      <w:rFonts w:ascii="Arial Narrow" w:hAnsi="Arial Narrow"/>
                                      <w:sz w:val="12"/>
                                      <w:szCs w:val="12"/>
                                      <w:lang w:val="es-MX"/>
                                    </w:rPr>
                                  </w:pPr>
                                  <w:r>
                                    <w:rPr>
                                      <w:rFonts w:ascii="Arial Narrow" w:hAnsi="Arial Narrow"/>
                                      <w:sz w:val="12"/>
                                      <w:szCs w:val="12"/>
                                      <w:lang w:val="es-MX"/>
                                    </w:rPr>
                                    <w:t>(21 B)</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500" o:spid="_x0000_s1262" style="position:absolute;left:0;text-align:left;margin-left:4.45pt;margin-top:402.6pt;width:59.15pt;height:4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">
                      <v:textbox inset=".5mm,.3mm,.5mm,.3mm">
                        <w:txbxContent>
                          <w:p w14:paraId="20993C09"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ELABORA MAPA DEFINITIVO Y LO COLOCA EN LA PÁGINA DE INTERNET DE LA DGCC</w:t>
                            </w:r>
                          </w:p>
                          <w:p w14:paraId="31A0EC3A" w14:textId="77777777" w:rsidR="00193BC3" w:rsidRPr="009951F4" w:rsidRDefault="00193BC3" w:rsidP="009A7478">
                            <w:pPr>
                              <w:jc w:val="center"/>
                              <w:rPr>
                                <w:rFonts w:ascii="Arial Narrow" w:hAnsi="Arial Narrow"/>
                                <w:sz w:val="12"/>
                                <w:szCs w:val="12"/>
                                <w:lang w:val="es-MX"/>
                              </w:rPr>
                            </w:pPr>
                            <w:r>
                              <w:rPr>
                                <w:rFonts w:ascii="Arial Narrow" w:hAnsi="Arial Narrow"/>
                                <w:sz w:val="12"/>
                                <w:szCs w:val="12"/>
                                <w:lang w:val="es-MX"/>
                              </w:rPr>
                              <w:t>(21 B)</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44416" behindDoc="0" locked="0" layoutInCell="1" allowOverlap="1" wp14:anchorId="1148AB9D" wp14:editId="2BEC4DAC">
                      <wp:simplePos x="0" y="0"/>
                      <wp:positionH relativeFrom="column">
                        <wp:posOffset>427355</wp:posOffset>
                      </wp:positionH>
                      <wp:positionV relativeFrom="paragraph">
                        <wp:posOffset>4918075</wp:posOffset>
                      </wp:positionV>
                      <wp:extent cx="0" cy="190500"/>
                      <wp:effectExtent l="76200" t="0" r="57150" b="57150"/>
                      <wp:wrapNone/>
                      <wp:docPr id="3499" name="Conector recto de flecha 3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52C87F" id="Conector recto de flecha 3499" o:spid="_x0000_s1026" type="#_x0000_t32" style="position:absolute;margin-left:33.65pt;margin-top:387.25pt;width:0;height: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643392" behindDoc="0" locked="0" layoutInCell="1" allowOverlap="1" wp14:anchorId="236C9CB2" wp14:editId="18C43102">
                      <wp:simplePos x="0" y="0"/>
                      <wp:positionH relativeFrom="column">
                        <wp:posOffset>43180</wp:posOffset>
                      </wp:positionH>
                      <wp:positionV relativeFrom="paragraph">
                        <wp:posOffset>4469130</wp:posOffset>
                      </wp:positionV>
                      <wp:extent cx="751205" cy="450850"/>
                      <wp:effectExtent l="0" t="0" r="10795" b="25400"/>
                      <wp:wrapNone/>
                      <wp:docPr id="3498" name="Rectángulo 3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450850"/>
                              </a:xfrm>
                              <a:prstGeom prst="rect">
                                <a:avLst/>
                              </a:prstGeom>
                              <a:solidFill>
                                <a:srgbClr val="FFFFFF"/>
                              </a:solidFill>
                              <a:ln w="9525">
                                <a:solidFill>
                                  <a:srgbClr val="000000"/>
                                </a:solidFill>
                                <a:miter lim="800000"/>
                                <a:headEnd/>
                                <a:tailEnd/>
                              </a:ln>
                            </wps:spPr>
                            <wps:txbx>
                              <w:txbxContent>
                                <w:p w14:paraId="7E284968" w14:textId="77777777" w:rsidR="00193BC3" w:rsidRDefault="00193BC3" w:rsidP="009A7478">
                                  <w:pPr>
                                    <w:jc w:val="center"/>
                                    <w:rPr>
                                      <w:rFonts w:ascii="Arial Narrow" w:hAnsi="Arial Narrow"/>
                                      <w:sz w:val="12"/>
                                      <w:szCs w:val="12"/>
                                    </w:rPr>
                                  </w:pPr>
                                  <w:r>
                                    <w:rPr>
                                      <w:rFonts w:ascii="Arial Narrow" w:hAnsi="Arial Narrow"/>
                                      <w:sz w:val="12"/>
                                      <w:szCs w:val="12"/>
                                    </w:rPr>
                                    <w:t>RECIBIE MAPA DE INFORMACIÓN</w:t>
                                  </w:r>
                                </w:p>
                                <w:p w14:paraId="6A95240C" w14:textId="77777777" w:rsidR="00193BC3" w:rsidRDefault="00193BC3" w:rsidP="009A7478">
                                  <w:pPr>
                                    <w:jc w:val="center"/>
                                    <w:rPr>
                                      <w:rFonts w:ascii="Arial Narrow" w:hAnsi="Arial Narrow"/>
                                      <w:sz w:val="12"/>
                                      <w:szCs w:val="12"/>
                                    </w:rPr>
                                  </w:pPr>
                                  <w:r>
                                    <w:rPr>
                                      <w:rFonts w:ascii="Arial Narrow" w:hAnsi="Arial Narrow"/>
                                      <w:sz w:val="12"/>
                                      <w:szCs w:val="12"/>
                                    </w:rPr>
                                    <w:t>(21 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98" o:spid="_x0000_s1263" style="position:absolute;left:0;text-align:left;margin-left:3.4pt;margin-top:351.9pt;width:59.15pt;height: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">
                      <v:textbox inset=".5mm,.3mm,.5mm,.3mm">
                        <w:txbxContent>
                          <w:p w14:paraId="7E284968" w14:textId="77777777" w:rsidR="00193BC3" w:rsidRDefault="00193BC3" w:rsidP="009A7478">
                            <w:pPr>
                              <w:jc w:val="center"/>
                              <w:rPr>
                                <w:rFonts w:ascii="Arial Narrow" w:hAnsi="Arial Narrow"/>
                                <w:sz w:val="12"/>
                                <w:szCs w:val="12"/>
                              </w:rPr>
                            </w:pPr>
                            <w:r>
                              <w:rPr>
                                <w:rFonts w:ascii="Arial Narrow" w:hAnsi="Arial Narrow"/>
                                <w:sz w:val="12"/>
                                <w:szCs w:val="12"/>
                              </w:rPr>
                              <w:t>RECIBIE MAPA DE INFORMACIÓN</w:t>
                            </w:r>
                          </w:p>
                          <w:p w14:paraId="6A95240C" w14:textId="77777777" w:rsidR="00193BC3" w:rsidRDefault="00193BC3" w:rsidP="009A7478">
                            <w:pPr>
                              <w:jc w:val="center"/>
                              <w:rPr>
                                <w:rFonts w:ascii="Arial Narrow" w:hAnsi="Arial Narrow"/>
                                <w:sz w:val="12"/>
                                <w:szCs w:val="12"/>
                              </w:rPr>
                            </w:pPr>
                            <w:r>
                              <w:rPr>
                                <w:rFonts w:ascii="Arial Narrow" w:hAnsi="Arial Narrow"/>
                                <w:sz w:val="12"/>
                                <w:szCs w:val="12"/>
                              </w:rPr>
                              <w:t>(21 A)</w:t>
                            </w:r>
                          </w:p>
                        </w:txbxContent>
                      </v:textbox>
                    </v:rect>
                  </w:pict>
                </mc:Fallback>
              </mc:AlternateContent>
            </w:r>
          </w:p>
        </w:tc>
      </w:tr>
    </w:tbl>
    <w:p w14:paraId="2DE6E221" w14:textId="77777777" w:rsidR="009A7478" w:rsidRDefault="009A7478" w:rsidP="009A7478">
      <w:pPr>
        <w:jc w:val="center"/>
        <w:rPr>
          <w:rFonts w:ascii="Arial Narrow" w:hAnsi="Arial Narrow" w:cs="Arial"/>
          <w:noProof/>
          <w:sz w:val="22"/>
          <w:szCs w:val="22"/>
        </w:rPr>
        <w:sectPr w:rsidR="009A7478" w:rsidSect="00607692">
          <w:headerReference w:type="even" r:id="rId36"/>
          <w:footerReference w:type="even" r:id="rId37"/>
          <w:headerReference w:type="first" r:id="rId38"/>
          <w:footerReference w:type="first" r:id="rId39"/>
          <w:pgSz w:w="12242" w:h="15842" w:code="1"/>
          <w:pgMar w:top="1258" w:right="1106" w:bottom="709" w:left="1418" w:header="709" w:footer="510" w:gutter="0"/>
          <w:cols w:space="708"/>
          <w:docGrid w:linePitch="360"/>
        </w:sect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559"/>
        <w:gridCol w:w="1559"/>
        <w:gridCol w:w="1560"/>
        <w:gridCol w:w="1559"/>
        <w:gridCol w:w="1559"/>
      </w:tblGrid>
      <w:tr w:rsidR="009A7478" w:rsidRPr="003719CA" w14:paraId="55E652DB" w14:textId="77777777" w:rsidTr="00607692">
        <w:trPr>
          <w:trHeight w:val="563"/>
        </w:trPr>
        <w:tc>
          <w:tcPr>
            <w:tcW w:w="1418" w:type="dxa"/>
            <w:vAlign w:val="center"/>
          </w:tcPr>
          <w:p w14:paraId="0D7DD293" w14:textId="77777777" w:rsidR="009A7478" w:rsidRPr="005B0784" w:rsidRDefault="009A7478" w:rsidP="00607692">
            <w:pPr>
              <w:jc w:val="center"/>
              <w:rPr>
                <w:rFonts w:ascii="Arial Narrow" w:hAnsi="Arial Narrow" w:cs="Arial"/>
                <w:noProof/>
                <w:sz w:val="16"/>
                <w:szCs w:val="16"/>
              </w:rPr>
            </w:pPr>
            <w:r w:rsidRPr="005B0784">
              <w:rPr>
                <w:rFonts w:ascii="Arial Narrow" w:hAnsi="Arial Narrow" w:cs="Arial"/>
                <w:noProof/>
                <w:sz w:val="16"/>
                <w:szCs w:val="16"/>
              </w:rPr>
              <w:lastRenderedPageBreak/>
              <w:t>CENTROS SCT</w:t>
            </w:r>
          </w:p>
        </w:tc>
        <w:tc>
          <w:tcPr>
            <w:tcW w:w="1418" w:type="dxa"/>
            <w:vAlign w:val="center"/>
          </w:tcPr>
          <w:p w14:paraId="2F0408ED"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GENERAL</w:t>
            </w:r>
          </w:p>
        </w:tc>
        <w:tc>
          <w:tcPr>
            <w:tcW w:w="1559" w:type="dxa"/>
            <w:vAlign w:val="center"/>
          </w:tcPr>
          <w:p w14:paraId="48D7366D"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DE SUPERVISION Y CONTROL</w:t>
            </w:r>
          </w:p>
        </w:tc>
        <w:tc>
          <w:tcPr>
            <w:tcW w:w="1559" w:type="dxa"/>
            <w:vAlign w:val="center"/>
          </w:tcPr>
          <w:p w14:paraId="034FD4A2"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SUBDIRECCION DE SUPERVISION</w:t>
            </w:r>
          </w:p>
        </w:tc>
        <w:tc>
          <w:tcPr>
            <w:tcW w:w="1560" w:type="dxa"/>
            <w:vAlign w:val="center"/>
          </w:tcPr>
          <w:p w14:paraId="289D06F2"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DEPARTAMENTO DE SUPERVISION DE OBRA</w:t>
            </w:r>
          </w:p>
        </w:tc>
        <w:tc>
          <w:tcPr>
            <w:tcW w:w="1559" w:type="dxa"/>
            <w:vAlign w:val="center"/>
          </w:tcPr>
          <w:p w14:paraId="2B203F52"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SUPERVISORA EXTERNA</w:t>
            </w:r>
          </w:p>
        </w:tc>
        <w:tc>
          <w:tcPr>
            <w:tcW w:w="1559" w:type="dxa"/>
            <w:vAlign w:val="center"/>
          </w:tcPr>
          <w:p w14:paraId="0F29E942" w14:textId="77777777" w:rsidR="009A7478" w:rsidRPr="005B0784" w:rsidRDefault="009A7478" w:rsidP="00607692">
            <w:pPr>
              <w:jc w:val="center"/>
              <w:rPr>
                <w:rFonts w:ascii="Arial Narrow" w:hAnsi="Arial Narrow" w:cs="Arial"/>
                <w:sz w:val="16"/>
                <w:szCs w:val="16"/>
              </w:rPr>
            </w:pPr>
            <w:r w:rsidRPr="005B0784">
              <w:rPr>
                <w:rFonts w:ascii="Arial Narrow" w:hAnsi="Arial Narrow" w:cs="Arial"/>
                <w:sz w:val="16"/>
                <w:szCs w:val="16"/>
              </w:rPr>
              <w:t>DIRECCIÓN DE SISTEMAS E INFORMÁTICA</w:t>
            </w:r>
          </w:p>
        </w:tc>
      </w:tr>
      <w:tr w:rsidR="009A7478" w:rsidRPr="003929E7" w14:paraId="6DFDFB89" w14:textId="77777777" w:rsidTr="00C927CF">
        <w:trPr>
          <w:cantSplit/>
          <w:trHeight w:val="10486"/>
        </w:trPr>
        <w:tc>
          <w:tcPr>
            <w:tcW w:w="1418" w:type="dxa"/>
            <w:tcBorders>
              <w:bottom w:val="single" w:sz="4" w:space="0" w:color="auto"/>
            </w:tcBorders>
          </w:tcPr>
          <w:p w14:paraId="00057926" w14:textId="77777777" w:rsidR="009A7478" w:rsidRPr="003929E7" w:rsidRDefault="009A7478" w:rsidP="0023768B">
            <w:pPr>
              <w:tabs>
                <w:tab w:val="left" w:pos="3544"/>
              </w:tabs>
              <w:jc w:val="center"/>
              <w:rPr>
                <w:rFonts w:ascii="Arial Narrow" w:hAnsi="Arial Narrow" w:cs="Arial"/>
                <w:noProof/>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702784" behindDoc="0" locked="0" layoutInCell="1" allowOverlap="1" wp14:anchorId="3998D31F" wp14:editId="36E82B59">
                      <wp:simplePos x="0" y="0"/>
                      <wp:positionH relativeFrom="column">
                        <wp:posOffset>45720</wp:posOffset>
                      </wp:positionH>
                      <wp:positionV relativeFrom="paragraph">
                        <wp:posOffset>6320790</wp:posOffset>
                      </wp:positionV>
                      <wp:extent cx="661670" cy="251460"/>
                      <wp:effectExtent l="6350" t="11430" r="8255" b="13335"/>
                      <wp:wrapNone/>
                      <wp:docPr id="3497" name="Terminador 3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51460"/>
                              </a:xfrm>
                              <a:prstGeom prst="flowChartTerminator">
                                <a:avLst/>
                              </a:prstGeom>
                              <a:solidFill>
                                <a:srgbClr val="FFFFFF"/>
                              </a:solidFill>
                              <a:ln w="9525">
                                <a:solidFill>
                                  <a:srgbClr val="000000"/>
                                </a:solidFill>
                                <a:miter lim="800000"/>
                                <a:headEnd/>
                                <a:tailEnd/>
                              </a:ln>
                            </wps:spPr>
                            <wps:txbx>
                              <w:txbxContent>
                                <w:p w14:paraId="471ED581" w14:textId="77777777" w:rsidR="00193BC3" w:rsidRPr="007F3380" w:rsidRDefault="00193BC3" w:rsidP="009A7478">
                                  <w:pPr>
                                    <w:jc w:val="center"/>
                                    <w:rPr>
                                      <w:rFonts w:ascii="Arial Narrow" w:hAnsi="Arial Narrow" w:cs="Arial"/>
                                      <w:sz w:val="18"/>
                                      <w:szCs w:val="18"/>
                                      <w:lang w:val="es-ES"/>
                                    </w:rPr>
                                  </w:pPr>
                                  <w:r w:rsidRPr="007F3380">
                                    <w:rPr>
                                      <w:rFonts w:ascii="Arial Narrow" w:hAnsi="Arial Narrow" w:cs="Arial"/>
                                      <w:sz w:val="18"/>
                                      <w:szCs w:val="18"/>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497" o:spid="_x0000_s1264" type="#_x0000_t116" style="position:absolute;left:0;text-align:left;margin-left:3.6pt;margin-top:497.7pt;width:52.1pt;height:19.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">
                      <v:textbox>
                        <w:txbxContent>
                          <w:p w14:paraId="471ED581" w14:textId="77777777" w:rsidR="00193BC3" w:rsidRPr="007F3380" w:rsidRDefault="00193BC3" w:rsidP="009A7478">
                            <w:pPr>
                              <w:jc w:val="center"/>
                              <w:rPr>
                                <w:rFonts w:ascii="Arial Narrow" w:hAnsi="Arial Narrow" w:cs="Arial"/>
                                <w:sz w:val="18"/>
                                <w:szCs w:val="18"/>
                                <w:lang w:val="es-ES"/>
                              </w:rPr>
                            </w:pPr>
                            <w:r w:rsidRPr="007F3380">
                              <w:rPr>
                                <w:rFonts w:ascii="Arial Narrow" w:hAnsi="Arial Narrow" w:cs="Arial"/>
                                <w:sz w:val="18"/>
                                <w:szCs w:val="18"/>
                                <w:lang w:val="es-ES"/>
                              </w:rPr>
                              <w:t>FIN</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4832" behindDoc="0" locked="0" layoutInCell="1" allowOverlap="1" wp14:anchorId="03D3BC11" wp14:editId="6CE29DA2">
                      <wp:simplePos x="0" y="0"/>
                      <wp:positionH relativeFrom="column">
                        <wp:posOffset>384810</wp:posOffset>
                      </wp:positionH>
                      <wp:positionV relativeFrom="paragraph">
                        <wp:posOffset>5952490</wp:posOffset>
                      </wp:positionV>
                      <wp:extent cx="635" cy="358140"/>
                      <wp:effectExtent l="59690" t="5080" r="53975" b="17780"/>
                      <wp:wrapNone/>
                      <wp:docPr id="3496" name="Conector recto de flecha 3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60735A" id="Conector recto de flecha 3496" o:spid="_x0000_s1026" type="#_x0000_t32" style="position:absolute;margin-left:30.3pt;margin-top:468.7pt;width:.05pt;height:2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5072" behindDoc="0" locked="0" layoutInCell="1" allowOverlap="1" wp14:anchorId="4CC6384D" wp14:editId="6B6AC3E7">
                      <wp:simplePos x="0" y="0"/>
                      <wp:positionH relativeFrom="column">
                        <wp:posOffset>734060</wp:posOffset>
                      </wp:positionH>
                      <wp:positionV relativeFrom="paragraph">
                        <wp:posOffset>5616575</wp:posOffset>
                      </wp:positionV>
                      <wp:extent cx="140970" cy="635"/>
                      <wp:effectExtent l="18415" t="59690" r="12065" b="53975"/>
                      <wp:wrapNone/>
                      <wp:docPr id="3495" name="Conector recto de flecha 3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DDA560" id="Conector recto de flecha 3495" o:spid="_x0000_s1026" type="#_x0000_t32" style="position:absolute;margin-left:57.8pt;margin-top:442.25pt;width:11.1pt;height:.0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rXRwIAAH0EAAAOAAAAZHJzL2Uyb0RvYy54bWysVMGO2jAQvVfqP1i+QxIILESEVZVAe9hu&#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1280" behindDoc="0" locked="0" layoutInCell="1" allowOverlap="1" wp14:anchorId="79EA5E44" wp14:editId="2F2F3F87">
                      <wp:simplePos x="0" y="0"/>
                      <wp:positionH relativeFrom="column">
                        <wp:posOffset>-18415</wp:posOffset>
                      </wp:positionH>
                      <wp:positionV relativeFrom="paragraph">
                        <wp:posOffset>5328285</wp:posOffset>
                      </wp:positionV>
                      <wp:extent cx="777240" cy="624205"/>
                      <wp:effectExtent l="8890" t="9525" r="13970" b="13970"/>
                      <wp:wrapNone/>
                      <wp:docPr id="3494" name="Rectángulo 3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7645D2" w14:textId="77777777" w:rsidR="00193BC3" w:rsidRDefault="00193BC3" w:rsidP="009A7478">
                                  <w:pPr>
                                    <w:jc w:val="center"/>
                                    <w:rPr>
                                      <w:rFonts w:ascii="Arial Narrow" w:hAnsi="Arial Narrow"/>
                                      <w:sz w:val="12"/>
                                      <w:szCs w:val="12"/>
                                    </w:rPr>
                                  </w:pPr>
                                </w:p>
                                <w:p w14:paraId="716173C2" w14:textId="77777777" w:rsidR="00193BC3" w:rsidRDefault="00193BC3" w:rsidP="009A7478">
                                  <w:pPr>
                                    <w:jc w:val="center"/>
                                    <w:rPr>
                                      <w:rFonts w:ascii="Arial Narrow" w:hAnsi="Arial Narrow"/>
                                      <w:sz w:val="12"/>
                                      <w:szCs w:val="12"/>
                                    </w:rPr>
                                  </w:pPr>
                                  <w:r>
                                    <w:rPr>
                                      <w:rFonts w:ascii="Arial Narrow" w:hAnsi="Arial Narrow"/>
                                      <w:sz w:val="12"/>
                                      <w:szCs w:val="12"/>
                                    </w:rPr>
                                    <w:t>RECIBE OFICIO DE RECOMENDACIÓN</w:t>
                                  </w:r>
                                </w:p>
                                <w:p w14:paraId="42A2DDF3" w14:textId="77777777" w:rsidR="00193BC3" w:rsidRPr="00206815" w:rsidRDefault="00193BC3" w:rsidP="009A7478">
                                  <w:pPr>
                                    <w:jc w:val="center"/>
                                    <w:rPr>
                                      <w:rFonts w:ascii="Arial Narrow" w:hAnsi="Arial Narrow"/>
                                      <w:sz w:val="12"/>
                                      <w:szCs w:val="12"/>
                                    </w:rPr>
                                  </w:pPr>
                                  <w:r>
                                    <w:rPr>
                                      <w:rFonts w:ascii="Arial Narrow" w:hAnsi="Arial Narrow"/>
                                      <w:sz w:val="12"/>
                                      <w:szCs w:val="12"/>
                                    </w:rPr>
                                    <w:t>(33)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94" o:spid="_x0000_s1265" style="position:absolute;left:0;text-align:left;margin-left:-1.45pt;margin-top:419.55pt;width:61.2pt;height:4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">
                      <v:textbox inset=".5mm,.3mm,.5mm,.3mm">
                        <w:txbxContent>
                          <w:p w14:paraId="417645D2" w14:textId="77777777" w:rsidR="00193BC3" w:rsidRDefault="00193BC3" w:rsidP="009A7478">
                            <w:pPr>
                              <w:jc w:val="center"/>
                              <w:rPr>
                                <w:rFonts w:ascii="Arial Narrow" w:hAnsi="Arial Narrow"/>
                                <w:sz w:val="12"/>
                                <w:szCs w:val="12"/>
                              </w:rPr>
                            </w:pPr>
                          </w:p>
                          <w:p w14:paraId="716173C2" w14:textId="77777777" w:rsidR="00193BC3" w:rsidRDefault="00193BC3" w:rsidP="009A7478">
                            <w:pPr>
                              <w:jc w:val="center"/>
                              <w:rPr>
                                <w:rFonts w:ascii="Arial Narrow" w:hAnsi="Arial Narrow"/>
                                <w:sz w:val="12"/>
                                <w:szCs w:val="12"/>
                              </w:rPr>
                            </w:pPr>
                            <w:r>
                              <w:rPr>
                                <w:rFonts w:ascii="Arial Narrow" w:hAnsi="Arial Narrow"/>
                                <w:sz w:val="12"/>
                                <w:szCs w:val="12"/>
                              </w:rPr>
                              <w:t>RECIBE OFICIO DE RECOMENDACIÓN</w:t>
                            </w:r>
                          </w:p>
                          <w:p w14:paraId="42A2DDF3" w14:textId="77777777" w:rsidR="00193BC3" w:rsidRPr="00206815" w:rsidRDefault="00193BC3" w:rsidP="009A7478">
                            <w:pPr>
                              <w:jc w:val="center"/>
                              <w:rPr>
                                <w:rFonts w:ascii="Arial Narrow" w:hAnsi="Arial Narrow"/>
                                <w:sz w:val="12"/>
                                <w:szCs w:val="12"/>
                              </w:rPr>
                            </w:pPr>
                            <w:r>
                              <w:rPr>
                                <w:rFonts w:ascii="Arial Narrow" w:hAnsi="Arial Narrow"/>
                                <w:sz w:val="12"/>
                                <w:szCs w:val="12"/>
                              </w:rPr>
                              <w:t>(33)</w:t>
                            </w:r>
                          </w:p>
                        </w:txbxContent>
                      </v:textbox>
                    </v:rect>
                  </w:pict>
                </mc:Fallback>
              </mc:AlternateContent>
            </w:r>
          </w:p>
        </w:tc>
        <w:tc>
          <w:tcPr>
            <w:tcW w:w="1418" w:type="dxa"/>
            <w:tcBorders>
              <w:bottom w:val="single" w:sz="4" w:space="0" w:color="auto"/>
            </w:tcBorders>
          </w:tcPr>
          <w:p w14:paraId="6D055542" w14:textId="77777777" w:rsidR="009A7478" w:rsidRPr="002126FB" w:rsidRDefault="009A7478" w:rsidP="0023768B">
            <w:pP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731456" behindDoc="0" locked="0" layoutInCell="1" allowOverlap="1" wp14:anchorId="42A4FC61" wp14:editId="4E72E303">
                      <wp:simplePos x="0" y="0"/>
                      <wp:positionH relativeFrom="column">
                        <wp:posOffset>126365</wp:posOffset>
                      </wp:positionH>
                      <wp:positionV relativeFrom="paragraph">
                        <wp:posOffset>5093335</wp:posOffset>
                      </wp:positionV>
                      <wp:extent cx="207010" cy="120015"/>
                      <wp:effectExtent l="6350" t="12700" r="5715" b="10160"/>
                      <wp:wrapNone/>
                      <wp:docPr id="3493" name="Rectángulo 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E68042"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2BD347B5"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93" o:spid="_x0000_s1266" style="position:absolute;margin-left:9.95pt;margin-top:401.05pt;width:16.3pt;height:9.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" strokecolor="#eeece1">
                      <v:textbox inset=".5mm,.3mm,.5mm,.3mm">
                        <w:txbxContent>
                          <w:p w14:paraId="3EE68042"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2BD347B5"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8928" behindDoc="0" locked="0" layoutInCell="1" allowOverlap="1" wp14:anchorId="287BD8C3" wp14:editId="32376F2E">
                      <wp:simplePos x="0" y="0"/>
                      <wp:positionH relativeFrom="column">
                        <wp:posOffset>-3810</wp:posOffset>
                      </wp:positionH>
                      <wp:positionV relativeFrom="paragraph">
                        <wp:posOffset>5328285</wp:posOffset>
                      </wp:positionV>
                      <wp:extent cx="775970" cy="624205"/>
                      <wp:effectExtent l="9525" t="9525" r="5080" b="13970"/>
                      <wp:wrapNone/>
                      <wp:docPr id="3492" name="Rectángulo 3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90FC8A" w14:textId="77777777" w:rsidR="00193BC3" w:rsidRDefault="00193BC3" w:rsidP="009A7478">
                                  <w:pPr>
                                    <w:jc w:val="center"/>
                                    <w:rPr>
                                      <w:rFonts w:ascii="Arial Narrow" w:hAnsi="Arial Narrow"/>
                                      <w:sz w:val="12"/>
                                      <w:szCs w:val="12"/>
                                    </w:rPr>
                                  </w:pPr>
                                </w:p>
                                <w:p w14:paraId="2C351373" w14:textId="77777777" w:rsidR="00193BC3" w:rsidRDefault="00193BC3" w:rsidP="009A7478">
                                  <w:pPr>
                                    <w:jc w:val="center"/>
                                    <w:rPr>
                                      <w:rFonts w:ascii="Arial Narrow" w:hAnsi="Arial Narrow"/>
                                      <w:sz w:val="12"/>
                                      <w:szCs w:val="12"/>
                                    </w:rPr>
                                  </w:pPr>
                                  <w:r>
                                    <w:rPr>
                                      <w:rFonts w:ascii="Arial Narrow" w:hAnsi="Arial Narrow"/>
                                      <w:sz w:val="12"/>
                                      <w:szCs w:val="12"/>
                                    </w:rPr>
                                    <w:t>AUTORIZA OFICIO DE RECOMENDACIÓN DE RESCISION</w:t>
                                  </w:r>
                                </w:p>
                                <w:p w14:paraId="0B37EA0A" w14:textId="77777777" w:rsidR="00193BC3" w:rsidRPr="00206815" w:rsidRDefault="00193BC3" w:rsidP="009A7478">
                                  <w:pPr>
                                    <w:jc w:val="center"/>
                                    <w:rPr>
                                      <w:rFonts w:ascii="Arial Narrow" w:hAnsi="Arial Narrow"/>
                                      <w:sz w:val="12"/>
                                      <w:szCs w:val="12"/>
                                    </w:rPr>
                                  </w:pPr>
                                  <w:r>
                                    <w:rPr>
                                      <w:rFonts w:ascii="Arial Narrow" w:hAnsi="Arial Narrow"/>
                                      <w:sz w:val="12"/>
                                      <w:szCs w:val="12"/>
                                    </w:rPr>
                                    <w:t>(32)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92" o:spid="_x0000_s1267" style="position:absolute;margin-left:-.3pt;margin-top:419.55pt;width:61.1pt;height:49.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">
                      <v:textbox inset=".5mm,.3mm,.5mm,.3mm">
                        <w:txbxContent>
                          <w:p w14:paraId="4390FC8A" w14:textId="77777777" w:rsidR="00193BC3" w:rsidRDefault="00193BC3" w:rsidP="009A7478">
                            <w:pPr>
                              <w:jc w:val="center"/>
                              <w:rPr>
                                <w:rFonts w:ascii="Arial Narrow" w:hAnsi="Arial Narrow"/>
                                <w:sz w:val="12"/>
                                <w:szCs w:val="12"/>
                              </w:rPr>
                            </w:pPr>
                          </w:p>
                          <w:p w14:paraId="2C351373" w14:textId="77777777" w:rsidR="00193BC3" w:rsidRDefault="00193BC3" w:rsidP="009A7478">
                            <w:pPr>
                              <w:jc w:val="center"/>
                              <w:rPr>
                                <w:rFonts w:ascii="Arial Narrow" w:hAnsi="Arial Narrow"/>
                                <w:sz w:val="12"/>
                                <w:szCs w:val="12"/>
                              </w:rPr>
                            </w:pPr>
                            <w:r>
                              <w:rPr>
                                <w:rFonts w:ascii="Arial Narrow" w:hAnsi="Arial Narrow"/>
                                <w:sz w:val="12"/>
                                <w:szCs w:val="12"/>
                              </w:rPr>
                              <w:t>AUTORIZA OFICIO DE RECOMENDACIÓN DE RESCISION</w:t>
                            </w:r>
                          </w:p>
                          <w:p w14:paraId="0B37EA0A" w14:textId="77777777" w:rsidR="00193BC3" w:rsidRPr="00206815" w:rsidRDefault="00193BC3" w:rsidP="009A7478">
                            <w:pPr>
                              <w:jc w:val="center"/>
                              <w:rPr>
                                <w:rFonts w:ascii="Arial Narrow" w:hAnsi="Arial Narrow"/>
                                <w:sz w:val="12"/>
                                <w:szCs w:val="12"/>
                              </w:rPr>
                            </w:pPr>
                            <w:r>
                              <w:rPr>
                                <w:rFonts w:ascii="Arial Narrow" w:hAnsi="Arial Narrow"/>
                                <w:sz w:val="12"/>
                                <w:szCs w:val="12"/>
                              </w:rPr>
                              <w:t>(32)</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0192" behindDoc="0" locked="0" layoutInCell="1" allowOverlap="1" wp14:anchorId="13B11659" wp14:editId="0BB3179F">
                      <wp:simplePos x="0" y="0"/>
                      <wp:positionH relativeFrom="column">
                        <wp:posOffset>377190</wp:posOffset>
                      </wp:positionH>
                      <wp:positionV relativeFrom="paragraph">
                        <wp:posOffset>5055870</wp:posOffset>
                      </wp:positionV>
                      <wp:extent cx="0" cy="272415"/>
                      <wp:effectExtent l="57150" t="13335" r="57150" b="19050"/>
                      <wp:wrapNone/>
                      <wp:docPr id="3491" name="Conector recto de flecha 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0CA7B7" id="Conector recto de flecha 3491" o:spid="_x0000_s1026" type="#_x0000_t32" style="position:absolute;margin-left:29.7pt;margin-top:398.1pt;width:0;height:21.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6096" behindDoc="0" locked="0" layoutInCell="1" allowOverlap="1" wp14:anchorId="709DE695" wp14:editId="74A3C854">
                      <wp:simplePos x="0" y="0"/>
                      <wp:positionH relativeFrom="column">
                        <wp:posOffset>772160</wp:posOffset>
                      </wp:positionH>
                      <wp:positionV relativeFrom="paragraph">
                        <wp:posOffset>4651375</wp:posOffset>
                      </wp:positionV>
                      <wp:extent cx="519430" cy="0"/>
                      <wp:effectExtent l="13970" t="8890" r="9525" b="10160"/>
                      <wp:wrapNone/>
                      <wp:docPr id="3490" name="Conector recto de flecha 3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686209" id="Conector recto de flecha 3490" o:spid="_x0000_s1026" type="#_x0000_t32" style="position:absolute;margin-left:60.8pt;margin-top:366.25pt;width:40.9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wWKQIAAE8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0976" behindDoc="0" locked="0" layoutInCell="1" allowOverlap="1" wp14:anchorId="4A49356D" wp14:editId="75937AA0">
                      <wp:simplePos x="0" y="0"/>
                      <wp:positionH relativeFrom="column">
                        <wp:posOffset>-39370</wp:posOffset>
                      </wp:positionH>
                      <wp:positionV relativeFrom="paragraph">
                        <wp:posOffset>4251325</wp:posOffset>
                      </wp:positionV>
                      <wp:extent cx="811530" cy="804545"/>
                      <wp:effectExtent l="12065" t="18415" r="14605" b="15240"/>
                      <wp:wrapNone/>
                      <wp:docPr id="3489" name="Decisión 3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5F60C" w14:textId="77777777" w:rsidR="00193BC3" w:rsidRDefault="00193BC3" w:rsidP="009A7478">
                                  <w:pPr>
                                    <w:jc w:val="center"/>
                                    <w:rPr>
                                      <w:rFonts w:ascii="Arial Narrow" w:hAnsi="Arial Narrow"/>
                                      <w:sz w:val="10"/>
                                      <w:szCs w:val="10"/>
                                    </w:rPr>
                                  </w:pPr>
                                  <w:r>
                                    <w:rPr>
                                      <w:rFonts w:ascii="Arial Narrow" w:hAnsi="Arial Narrow"/>
                                      <w:sz w:val="10"/>
                                      <w:szCs w:val="10"/>
                                    </w:rPr>
                                    <w:t>¿ES NECESARIO RESCINDIR?</w:t>
                                  </w:r>
                                </w:p>
                                <w:p w14:paraId="37ECE87A" w14:textId="77777777" w:rsidR="00193BC3" w:rsidRPr="00F77BCB" w:rsidRDefault="00193BC3" w:rsidP="009A7478">
                                  <w:pPr>
                                    <w:jc w:val="center"/>
                                    <w:rPr>
                                      <w:rFonts w:ascii="Arial Narrow" w:hAnsi="Arial Narrow"/>
                                      <w:sz w:val="10"/>
                                      <w:szCs w:val="10"/>
                                    </w:rPr>
                                  </w:pPr>
                                  <w:r>
                                    <w:rPr>
                                      <w:rFonts w:ascii="Arial Narrow" w:hAnsi="Arial Narrow"/>
                                      <w:sz w:val="10"/>
                                      <w:szCs w:val="10"/>
                                    </w:rPr>
                                    <w:t>(31)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489" o:spid="_x0000_s1268" type="#_x0000_t110" style="position:absolute;margin-left:-3.1pt;margin-top:334.75pt;width:63.9pt;height:63.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">
                      <v:textbox inset=".5mm,.3mm,.5mm,.3mm">
                        <w:txbxContent>
                          <w:p w14:paraId="35F5F60C" w14:textId="77777777" w:rsidR="00193BC3" w:rsidRDefault="00193BC3" w:rsidP="009A7478">
                            <w:pPr>
                              <w:jc w:val="center"/>
                              <w:rPr>
                                <w:rFonts w:ascii="Arial Narrow" w:hAnsi="Arial Narrow"/>
                                <w:sz w:val="10"/>
                                <w:szCs w:val="10"/>
                              </w:rPr>
                            </w:pPr>
                            <w:r>
                              <w:rPr>
                                <w:rFonts w:ascii="Arial Narrow" w:hAnsi="Arial Narrow"/>
                                <w:sz w:val="10"/>
                                <w:szCs w:val="10"/>
                              </w:rPr>
                              <w:t>¿ES NECESARIO RESCINDIR?</w:t>
                            </w:r>
                          </w:p>
                          <w:p w14:paraId="37ECE87A" w14:textId="77777777" w:rsidR="00193BC3" w:rsidRPr="00F77BCB" w:rsidRDefault="00193BC3" w:rsidP="009A7478">
                            <w:pPr>
                              <w:jc w:val="center"/>
                              <w:rPr>
                                <w:rFonts w:ascii="Arial Narrow" w:hAnsi="Arial Narrow"/>
                                <w:sz w:val="10"/>
                                <w:szCs w:val="10"/>
                              </w:rPr>
                            </w:pPr>
                            <w:r>
                              <w:rPr>
                                <w:rFonts w:ascii="Arial Narrow" w:hAnsi="Arial Narrow"/>
                                <w:sz w:val="10"/>
                                <w:szCs w:val="10"/>
                              </w:rPr>
                              <w:t>(31)</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0736" behindDoc="0" locked="0" layoutInCell="1" allowOverlap="1" wp14:anchorId="35D438C6" wp14:editId="2992C618">
                      <wp:simplePos x="0" y="0"/>
                      <wp:positionH relativeFrom="column">
                        <wp:posOffset>377825</wp:posOffset>
                      </wp:positionH>
                      <wp:positionV relativeFrom="paragraph">
                        <wp:posOffset>3971925</wp:posOffset>
                      </wp:positionV>
                      <wp:extent cx="635" cy="279400"/>
                      <wp:effectExtent l="57785" t="5715" r="55880" b="19685"/>
                      <wp:wrapNone/>
                      <wp:docPr id="3488" name="Conector recto de flecha 3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E5600C" id="Conector recto de flecha 3488" o:spid="_x0000_s1026" type="#_x0000_t32" style="position:absolute;margin-left:29.75pt;margin-top:312.75pt;width:.05pt;height: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E/QgIAAHM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2544" behindDoc="0" locked="0" layoutInCell="1" allowOverlap="1" wp14:anchorId="7EC6491A" wp14:editId="17EF681A">
                      <wp:simplePos x="0" y="0"/>
                      <wp:positionH relativeFrom="column">
                        <wp:posOffset>736600</wp:posOffset>
                      </wp:positionH>
                      <wp:positionV relativeFrom="paragraph">
                        <wp:posOffset>3648710</wp:posOffset>
                      </wp:positionV>
                      <wp:extent cx="167005" cy="0"/>
                      <wp:effectExtent l="16510" t="53975" r="6985" b="60325"/>
                      <wp:wrapNone/>
                      <wp:docPr id="3487" name="Conector recto de flecha 3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35DB18" id="Conector recto de flecha 3487" o:spid="_x0000_s1026" type="#_x0000_t32" style="position:absolute;margin-left:58pt;margin-top:287.3pt;width:13.1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5376" behindDoc="0" locked="0" layoutInCell="1" allowOverlap="1" wp14:anchorId="56797873" wp14:editId="0D0EA6CD">
                      <wp:simplePos x="0" y="0"/>
                      <wp:positionH relativeFrom="column">
                        <wp:posOffset>-39370</wp:posOffset>
                      </wp:positionH>
                      <wp:positionV relativeFrom="paragraph">
                        <wp:posOffset>3347720</wp:posOffset>
                      </wp:positionV>
                      <wp:extent cx="805180" cy="624205"/>
                      <wp:effectExtent l="12065" t="10160" r="11430" b="13335"/>
                      <wp:wrapNone/>
                      <wp:docPr id="3486" name="Rectángulo 3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4E745E" w14:textId="77777777" w:rsidR="00193BC3" w:rsidRDefault="00193BC3" w:rsidP="009A7478">
                                  <w:pPr>
                                    <w:jc w:val="center"/>
                                    <w:rPr>
                                      <w:rFonts w:ascii="Arial Narrow" w:hAnsi="Arial Narrow"/>
                                      <w:sz w:val="12"/>
                                      <w:szCs w:val="12"/>
                                    </w:rPr>
                                  </w:pPr>
                                </w:p>
                                <w:p w14:paraId="2ED33D93" w14:textId="77777777" w:rsidR="00193BC3" w:rsidRDefault="00193BC3" w:rsidP="009A7478">
                                  <w:pPr>
                                    <w:jc w:val="center"/>
                                    <w:rPr>
                                      <w:rFonts w:ascii="Arial Narrow" w:hAnsi="Arial Narrow"/>
                                      <w:sz w:val="12"/>
                                      <w:szCs w:val="12"/>
                                    </w:rPr>
                                  </w:pPr>
                                  <w:r>
                                    <w:rPr>
                                      <w:rFonts w:ascii="Arial Narrow" w:hAnsi="Arial Narrow"/>
                                      <w:sz w:val="12"/>
                                      <w:szCs w:val="12"/>
                                    </w:rPr>
                                    <w:t>SELECCIONA PROPUESTA</w:t>
                                  </w:r>
                                </w:p>
                                <w:p w14:paraId="78EDFAF4" w14:textId="77777777" w:rsidR="00193BC3" w:rsidRPr="00206815" w:rsidRDefault="00193BC3" w:rsidP="009A7478">
                                  <w:pPr>
                                    <w:jc w:val="center"/>
                                    <w:rPr>
                                      <w:rFonts w:ascii="Arial Narrow" w:hAnsi="Arial Narrow"/>
                                      <w:sz w:val="12"/>
                                      <w:szCs w:val="12"/>
                                    </w:rPr>
                                  </w:pPr>
                                  <w:r>
                                    <w:rPr>
                                      <w:rFonts w:ascii="Arial Narrow" w:hAnsi="Arial Narrow"/>
                                      <w:sz w:val="12"/>
                                      <w:szCs w:val="12"/>
                                    </w:rPr>
                                    <w:t>(30)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86" o:spid="_x0000_s1269" style="position:absolute;margin-left:-3.1pt;margin-top:263.6pt;width:63.4pt;height:4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">
                      <v:textbox inset=".5mm,.3mm,.5mm,.3mm">
                        <w:txbxContent>
                          <w:p w14:paraId="7A4E745E" w14:textId="77777777" w:rsidR="00193BC3" w:rsidRDefault="00193BC3" w:rsidP="009A7478">
                            <w:pPr>
                              <w:jc w:val="center"/>
                              <w:rPr>
                                <w:rFonts w:ascii="Arial Narrow" w:hAnsi="Arial Narrow"/>
                                <w:sz w:val="12"/>
                                <w:szCs w:val="12"/>
                              </w:rPr>
                            </w:pPr>
                          </w:p>
                          <w:p w14:paraId="2ED33D93" w14:textId="77777777" w:rsidR="00193BC3" w:rsidRDefault="00193BC3" w:rsidP="009A7478">
                            <w:pPr>
                              <w:jc w:val="center"/>
                              <w:rPr>
                                <w:rFonts w:ascii="Arial Narrow" w:hAnsi="Arial Narrow"/>
                                <w:sz w:val="12"/>
                                <w:szCs w:val="12"/>
                              </w:rPr>
                            </w:pPr>
                            <w:r>
                              <w:rPr>
                                <w:rFonts w:ascii="Arial Narrow" w:hAnsi="Arial Narrow"/>
                                <w:sz w:val="12"/>
                                <w:szCs w:val="12"/>
                              </w:rPr>
                              <w:t>SELECCIONA PROPUESTA</w:t>
                            </w:r>
                          </w:p>
                          <w:p w14:paraId="78EDFAF4" w14:textId="77777777" w:rsidR="00193BC3" w:rsidRPr="00206815" w:rsidRDefault="00193BC3" w:rsidP="009A7478">
                            <w:pPr>
                              <w:jc w:val="center"/>
                              <w:rPr>
                                <w:rFonts w:ascii="Arial Narrow" w:hAnsi="Arial Narrow"/>
                                <w:sz w:val="12"/>
                                <w:szCs w:val="12"/>
                              </w:rPr>
                            </w:pPr>
                            <w:r>
                              <w:rPr>
                                <w:rFonts w:ascii="Arial Narrow" w:hAnsi="Arial Narrow"/>
                                <w:sz w:val="12"/>
                                <w:szCs w:val="12"/>
                              </w:rPr>
                              <w:t>(30)</w:t>
                            </w:r>
                          </w:p>
                        </w:txbxContent>
                      </v:textbox>
                    </v:rect>
                  </w:pict>
                </mc:Fallback>
              </mc:AlternateContent>
            </w:r>
          </w:p>
        </w:tc>
        <w:tc>
          <w:tcPr>
            <w:tcW w:w="1559" w:type="dxa"/>
            <w:tcBorders>
              <w:bottom w:val="single" w:sz="4" w:space="0" w:color="auto"/>
            </w:tcBorders>
          </w:tcPr>
          <w:p w14:paraId="00A4B680" w14:textId="77777777" w:rsidR="009A7478" w:rsidRPr="003929E7" w:rsidRDefault="009A747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687424" behindDoc="0" locked="0" layoutInCell="1" allowOverlap="1" wp14:anchorId="0621C3D8" wp14:editId="5862DFE1">
                      <wp:simplePos x="0" y="0"/>
                      <wp:positionH relativeFrom="column">
                        <wp:posOffset>826135</wp:posOffset>
                      </wp:positionH>
                      <wp:positionV relativeFrom="paragraph">
                        <wp:posOffset>1644650</wp:posOffset>
                      </wp:positionV>
                      <wp:extent cx="210820" cy="0"/>
                      <wp:effectExtent l="15875" t="59690" r="11430" b="54610"/>
                      <wp:wrapNone/>
                      <wp:docPr id="3485" name="Conector recto 3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5EAFA6" id="Conector recto 3485"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29.5pt" to="81.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50912" behindDoc="0" locked="0" layoutInCell="1" allowOverlap="1" wp14:anchorId="64338D3C" wp14:editId="28BE101D">
                      <wp:simplePos x="0" y="0"/>
                      <wp:positionH relativeFrom="column">
                        <wp:posOffset>391160</wp:posOffset>
                      </wp:positionH>
                      <wp:positionV relativeFrom="paragraph">
                        <wp:posOffset>3093085</wp:posOffset>
                      </wp:positionV>
                      <wp:extent cx="0" cy="226695"/>
                      <wp:effectExtent l="57150" t="12700" r="57150" b="17780"/>
                      <wp:wrapNone/>
                      <wp:docPr id="3484" name="Conector recto de flecha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57141C" id="Conector recto de flecha 3484" o:spid="_x0000_s1026" type="#_x0000_t32" style="position:absolute;margin-left:30.8pt;margin-top:243.55pt;width:0;height:17.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9888" behindDoc="0" locked="0" layoutInCell="1" allowOverlap="1" wp14:anchorId="1E7CEFCB" wp14:editId="3A080E9F">
                      <wp:simplePos x="0" y="0"/>
                      <wp:positionH relativeFrom="column">
                        <wp:posOffset>259715</wp:posOffset>
                      </wp:positionH>
                      <wp:positionV relativeFrom="paragraph">
                        <wp:posOffset>2781935</wp:posOffset>
                      </wp:positionV>
                      <wp:extent cx="287020" cy="311150"/>
                      <wp:effectExtent l="11430" t="6350" r="6350" b="6350"/>
                      <wp:wrapNone/>
                      <wp:docPr id="3483" name="Conector 3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Connector">
                                <a:avLst/>
                              </a:prstGeom>
                              <a:solidFill>
                                <a:srgbClr val="FFFFFF"/>
                              </a:solidFill>
                              <a:ln w="9525">
                                <a:solidFill>
                                  <a:srgbClr val="000000"/>
                                </a:solidFill>
                                <a:round/>
                                <a:headEnd/>
                                <a:tailEnd/>
                              </a:ln>
                            </wps:spPr>
                            <wps:txbx>
                              <w:txbxContent>
                                <w:p w14:paraId="006FFC03" w14:textId="77777777" w:rsidR="00193BC3" w:rsidRDefault="00193BC3" w:rsidP="009A7478">
                                  <w:pPr>
                                    <w:rPr>
                                      <w:lang w:val="es-ES"/>
                                    </w:rPr>
                                  </w:pPr>
                                  <w:r>
                                    <w:rPr>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3483" o:spid="_x0000_s1270" type="#_x0000_t120" style="position:absolute;left:0;text-align:left;margin-left:20.45pt;margin-top:219.05pt;width:22.6pt;height:2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">
                      <v:textbox>
                        <w:txbxContent>
                          <w:p w14:paraId="006FFC03" w14:textId="77777777" w:rsidR="00193BC3" w:rsidRDefault="00193BC3" w:rsidP="009A7478">
                            <w:pPr>
                              <w:rPr>
                                <w:lang w:val="es-ES"/>
                              </w:rPr>
                            </w:pPr>
                            <w:r>
                              <w:rPr>
                                <w:lang w:val="es-ES"/>
                              </w:rPr>
                              <w:t>2</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9168" behindDoc="0" locked="0" layoutInCell="1" allowOverlap="1" wp14:anchorId="6225B55D" wp14:editId="5BAB9530">
                      <wp:simplePos x="0" y="0"/>
                      <wp:positionH relativeFrom="column">
                        <wp:posOffset>52705</wp:posOffset>
                      </wp:positionH>
                      <wp:positionV relativeFrom="paragraph">
                        <wp:posOffset>4692015</wp:posOffset>
                      </wp:positionV>
                      <wp:extent cx="207010" cy="120015"/>
                      <wp:effectExtent l="13970" t="11430" r="7620" b="11430"/>
                      <wp:wrapNone/>
                      <wp:docPr id="3482" name="Rectángulo 3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AD1D2"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2A80535C"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82" o:spid="_x0000_s1271" style="position:absolute;left:0;text-align:left;margin-left:4.15pt;margin-top:369.45pt;width:16.3pt;height:9.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" strokecolor="#eeece1">
                      <v:textbox inset=".5mm,.3mm,.5mm,.3mm">
                        <w:txbxContent>
                          <w:p w14:paraId="6BEAD1D2"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2A80535C"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3504" behindDoc="0" locked="0" layoutInCell="1" allowOverlap="1" wp14:anchorId="60873B8F" wp14:editId="3F04D715">
                      <wp:simplePos x="0" y="0"/>
                      <wp:positionH relativeFrom="column">
                        <wp:posOffset>391160</wp:posOffset>
                      </wp:positionH>
                      <wp:positionV relativeFrom="paragraph">
                        <wp:posOffset>2642235</wp:posOffset>
                      </wp:positionV>
                      <wp:extent cx="639445" cy="0"/>
                      <wp:effectExtent l="9525" t="57150" r="17780" b="57150"/>
                      <wp:wrapNone/>
                      <wp:docPr id="3481" name="Conector recto de flecha 3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F9C5A9" id="Conector recto de flecha 3481" o:spid="_x0000_s1026" type="#_x0000_t32" style="position:absolute;margin-left:30.8pt;margin-top:208.05pt;width:50.3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2480" behindDoc="0" locked="0" layoutInCell="1" allowOverlap="1" wp14:anchorId="37BC1D51" wp14:editId="46BD7A5A">
                      <wp:simplePos x="0" y="0"/>
                      <wp:positionH relativeFrom="column">
                        <wp:posOffset>391160</wp:posOffset>
                      </wp:positionH>
                      <wp:positionV relativeFrom="paragraph">
                        <wp:posOffset>2112645</wp:posOffset>
                      </wp:positionV>
                      <wp:extent cx="0" cy="529590"/>
                      <wp:effectExtent l="9525" t="13335" r="9525" b="9525"/>
                      <wp:wrapNone/>
                      <wp:docPr id="3480" name="Conector recto de flecha 3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84EA4C" id="Conector recto de flecha 3480" o:spid="_x0000_s1026" type="#_x0000_t32" style="position:absolute;margin-left:30.8pt;margin-top:166.35pt;width:0;height:4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avKgIAAE8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4048" behindDoc="0" locked="0" layoutInCell="1" allowOverlap="1" wp14:anchorId="6E0BA4EF" wp14:editId="4FC367A6">
                      <wp:simplePos x="0" y="0"/>
                      <wp:positionH relativeFrom="column">
                        <wp:posOffset>781685</wp:posOffset>
                      </wp:positionH>
                      <wp:positionV relativeFrom="paragraph">
                        <wp:posOffset>5617210</wp:posOffset>
                      </wp:positionV>
                      <wp:extent cx="193675" cy="0"/>
                      <wp:effectExtent l="9525" t="60325" r="15875" b="53975"/>
                      <wp:wrapNone/>
                      <wp:docPr id="3479" name="Conector recto de flecha 3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6D349E" id="Conector recto de flecha 3479" o:spid="_x0000_s1026" type="#_x0000_t32" style="position:absolute;margin-left:61.55pt;margin-top:442.3pt;width:15.2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9952" behindDoc="0" locked="0" layoutInCell="1" allowOverlap="1" wp14:anchorId="166C2AD7" wp14:editId="4EB44449">
                      <wp:simplePos x="0" y="0"/>
                      <wp:positionH relativeFrom="column">
                        <wp:posOffset>-23495</wp:posOffset>
                      </wp:positionH>
                      <wp:positionV relativeFrom="paragraph">
                        <wp:posOffset>5328285</wp:posOffset>
                      </wp:positionV>
                      <wp:extent cx="805180" cy="624205"/>
                      <wp:effectExtent l="13970" t="9525" r="9525" b="13970"/>
                      <wp:wrapNone/>
                      <wp:docPr id="3478" name="Rectángulo 3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070922" w14:textId="77777777" w:rsidR="00193BC3" w:rsidRDefault="00193BC3" w:rsidP="009A7478">
                                  <w:pPr>
                                    <w:jc w:val="center"/>
                                    <w:rPr>
                                      <w:rFonts w:ascii="Arial Narrow" w:hAnsi="Arial Narrow"/>
                                      <w:sz w:val="12"/>
                                      <w:szCs w:val="12"/>
                                    </w:rPr>
                                  </w:pPr>
                                  <w:r>
                                    <w:rPr>
                                      <w:rFonts w:ascii="Arial Narrow" w:hAnsi="Arial Narrow"/>
                                      <w:sz w:val="12"/>
                                      <w:szCs w:val="12"/>
                                    </w:rPr>
                                    <w:t>INSTRUYE PARA DAR SEGUIMIENTO ESPECIAL A LA OBRA HASTA SU CABAL CUMPLIMIENTO</w:t>
                                  </w:r>
                                </w:p>
                                <w:p w14:paraId="58F63FE2" w14:textId="77777777" w:rsidR="00193BC3" w:rsidRPr="00206815" w:rsidRDefault="00193BC3" w:rsidP="009A7478">
                                  <w:pPr>
                                    <w:jc w:val="center"/>
                                    <w:rPr>
                                      <w:rFonts w:ascii="Arial Narrow" w:hAnsi="Arial Narrow"/>
                                      <w:sz w:val="12"/>
                                      <w:szCs w:val="12"/>
                                    </w:rPr>
                                  </w:pPr>
                                  <w:r>
                                    <w:rPr>
                                      <w:rFonts w:ascii="Arial Narrow" w:hAnsi="Arial Narrow"/>
                                      <w:sz w:val="12"/>
                                      <w:szCs w:val="12"/>
                                    </w:rPr>
                                    <w:t>(34)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78" o:spid="_x0000_s1272" style="position:absolute;left:0;text-align:left;margin-left:-1.85pt;margin-top:419.55pt;width:63.4pt;height:49.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">
                      <v:textbox inset=".5mm,.3mm,.5mm,.3mm">
                        <w:txbxContent>
                          <w:p w14:paraId="70070922" w14:textId="77777777" w:rsidR="00193BC3" w:rsidRDefault="00193BC3" w:rsidP="009A7478">
                            <w:pPr>
                              <w:jc w:val="center"/>
                              <w:rPr>
                                <w:rFonts w:ascii="Arial Narrow" w:hAnsi="Arial Narrow"/>
                                <w:sz w:val="12"/>
                                <w:szCs w:val="12"/>
                              </w:rPr>
                            </w:pPr>
                            <w:r>
                              <w:rPr>
                                <w:rFonts w:ascii="Arial Narrow" w:hAnsi="Arial Narrow"/>
                                <w:sz w:val="12"/>
                                <w:szCs w:val="12"/>
                              </w:rPr>
                              <w:t>INSTRUYE PARA DAR SEGUIMIENTO ESPECIAL A LA OBRA HASTA SU CABAL CUMPLIMIENTO</w:t>
                            </w:r>
                          </w:p>
                          <w:p w14:paraId="58F63FE2" w14:textId="77777777" w:rsidR="00193BC3" w:rsidRPr="00206815" w:rsidRDefault="00193BC3" w:rsidP="009A7478">
                            <w:pPr>
                              <w:jc w:val="center"/>
                              <w:rPr>
                                <w:rFonts w:ascii="Arial Narrow" w:hAnsi="Arial Narrow"/>
                                <w:sz w:val="12"/>
                                <w:szCs w:val="12"/>
                              </w:rPr>
                            </w:pPr>
                            <w:r>
                              <w:rPr>
                                <w:rFonts w:ascii="Arial Narrow" w:hAnsi="Arial Narrow"/>
                                <w:sz w:val="12"/>
                                <w:szCs w:val="12"/>
                              </w:rPr>
                              <w:t>(34)</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1760" behindDoc="0" locked="0" layoutInCell="1" allowOverlap="1" wp14:anchorId="74AC779D" wp14:editId="1775ACBC">
                      <wp:simplePos x="0" y="0"/>
                      <wp:positionH relativeFrom="column">
                        <wp:posOffset>391160</wp:posOffset>
                      </wp:positionH>
                      <wp:positionV relativeFrom="paragraph">
                        <wp:posOffset>4650105</wp:posOffset>
                      </wp:positionV>
                      <wp:extent cx="0" cy="641350"/>
                      <wp:effectExtent l="57150" t="7620" r="57150" b="17780"/>
                      <wp:wrapNone/>
                      <wp:docPr id="3477" name="Conector recto 3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5BA628" id="Conector recto 347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66.15pt" to="30.8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6400" behindDoc="0" locked="0" layoutInCell="1" allowOverlap="1" wp14:anchorId="187074F4" wp14:editId="2D436126">
                      <wp:simplePos x="0" y="0"/>
                      <wp:positionH relativeFrom="column">
                        <wp:posOffset>781685</wp:posOffset>
                      </wp:positionH>
                      <wp:positionV relativeFrom="paragraph">
                        <wp:posOffset>3648710</wp:posOffset>
                      </wp:positionV>
                      <wp:extent cx="285750" cy="0"/>
                      <wp:effectExtent l="19050" t="53975" r="9525" b="60325"/>
                      <wp:wrapNone/>
                      <wp:docPr id="3476" name="Conector recto 3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2B8405" id="Conector recto 3476"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287.3pt" to="84.05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7664" behindDoc="0" locked="0" layoutInCell="1" allowOverlap="1" wp14:anchorId="0CF2C49A" wp14:editId="586CFA98">
                      <wp:simplePos x="0" y="0"/>
                      <wp:positionH relativeFrom="column">
                        <wp:posOffset>3175</wp:posOffset>
                      </wp:positionH>
                      <wp:positionV relativeFrom="paragraph">
                        <wp:posOffset>3347720</wp:posOffset>
                      </wp:positionV>
                      <wp:extent cx="797560" cy="624205"/>
                      <wp:effectExtent l="12065" t="10160" r="9525" b="13335"/>
                      <wp:wrapNone/>
                      <wp:docPr id="3475" name="Rectángulo 3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5EEA8A" w14:textId="77777777" w:rsidR="00193BC3" w:rsidRDefault="00193BC3" w:rsidP="009A7478">
                                  <w:pPr>
                                    <w:jc w:val="center"/>
                                    <w:rPr>
                                      <w:rFonts w:ascii="Arial Narrow" w:hAnsi="Arial Narrow"/>
                                      <w:sz w:val="12"/>
                                      <w:szCs w:val="12"/>
                                    </w:rPr>
                                  </w:pPr>
                                </w:p>
                                <w:p w14:paraId="2458591F" w14:textId="77777777" w:rsidR="00193BC3" w:rsidRDefault="00193BC3" w:rsidP="009A7478">
                                  <w:pPr>
                                    <w:jc w:val="center"/>
                                    <w:rPr>
                                      <w:rFonts w:ascii="Arial Narrow" w:hAnsi="Arial Narrow"/>
                                      <w:sz w:val="12"/>
                                      <w:szCs w:val="12"/>
                                    </w:rPr>
                                  </w:pPr>
                                  <w:r>
                                    <w:rPr>
                                      <w:rFonts w:ascii="Arial Narrow" w:hAnsi="Arial Narrow"/>
                                      <w:sz w:val="12"/>
                                      <w:szCs w:val="12"/>
                                    </w:rPr>
                                    <w:t xml:space="preserve">RECIBE INFORME, EVALUA Y </w:t>
                                  </w:r>
                                </w:p>
                                <w:p w14:paraId="6C5FBB72" w14:textId="77777777" w:rsidR="00193BC3" w:rsidRDefault="00193BC3" w:rsidP="009A7478">
                                  <w:pPr>
                                    <w:jc w:val="center"/>
                                    <w:rPr>
                                      <w:rFonts w:ascii="Arial Narrow" w:hAnsi="Arial Narrow"/>
                                      <w:sz w:val="12"/>
                                      <w:szCs w:val="12"/>
                                    </w:rPr>
                                  </w:pPr>
                                  <w:r>
                                    <w:rPr>
                                      <w:rFonts w:ascii="Arial Narrow" w:hAnsi="Arial Narrow"/>
                                      <w:sz w:val="12"/>
                                      <w:szCs w:val="12"/>
                                    </w:rPr>
                                    <w:t>PROPONE</w:t>
                                  </w:r>
                                </w:p>
                                <w:p w14:paraId="2FA705AB" w14:textId="77777777" w:rsidR="00193BC3" w:rsidRPr="00206815" w:rsidRDefault="00193BC3" w:rsidP="009A7478">
                                  <w:pPr>
                                    <w:jc w:val="center"/>
                                    <w:rPr>
                                      <w:rFonts w:ascii="Arial Narrow" w:hAnsi="Arial Narrow"/>
                                      <w:sz w:val="12"/>
                                      <w:szCs w:val="12"/>
                                    </w:rPr>
                                  </w:pPr>
                                  <w:r>
                                    <w:rPr>
                                      <w:rFonts w:ascii="Arial Narrow" w:hAnsi="Arial Narrow"/>
                                      <w:sz w:val="12"/>
                                      <w:szCs w:val="12"/>
                                    </w:rPr>
                                    <w:t>(29)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75" o:spid="_x0000_s1273" style="position:absolute;left:0;text-align:left;margin-left:.25pt;margin-top:263.6pt;width:62.8pt;height:49.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">
                      <v:textbox inset=".5mm,.3mm,.5mm,.3mm">
                        <w:txbxContent>
                          <w:p w14:paraId="105EEA8A" w14:textId="77777777" w:rsidR="00193BC3" w:rsidRDefault="00193BC3" w:rsidP="009A7478">
                            <w:pPr>
                              <w:jc w:val="center"/>
                              <w:rPr>
                                <w:rFonts w:ascii="Arial Narrow" w:hAnsi="Arial Narrow"/>
                                <w:sz w:val="12"/>
                                <w:szCs w:val="12"/>
                              </w:rPr>
                            </w:pPr>
                          </w:p>
                          <w:p w14:paraId="2458591F" w14:textId="77777777" w:rsidR="00193BC3" w:rsidRDefault="00193BC3" w:rsidP="009A7478">
                            <w:pPr>
                              <w:jc w:val="center"/>
                              <w:rPr>
                                <w:rFonts w:ascii="Arial Narrow" w:hAnsi="Arial Narrow"/>
                                <w:sz w:val="12"/>
                                <w:szCs w:val="12"/>
                              </w:rPr>
                            </w:pPr>
                            <w:r>
                              <w:rPr>
                                <w:rFonts w:ascii="Arial Narrow" w:hAnsi="Arial Narrow"/>
                                <w:sz w:val="12"/>
                                <w:szCs w:val="12"/>
                              </w:rPr>
                              <w:t xml:space="preserve">RECIBE INFORME, EVALUA Y </w:t>
                            </w:r>
                          </w:p>
                          <w:p w14:paraId="6C5FBB72" w14:textId="77777777" w:rsidR="00193BC3" w:rsidRDefault="00193BC3" w:rsidP="009A7478">
                            <w:pPr>
                              <w:jc w:val="center"/>
                              <w:rPr>
                                <w:rFonts w:ascii="Arial Narrow" w:hAnsi="Arial Narrow"/>
                                <w:sz w:val="12"/>
                                <w:szCs w:val="12"/>
                              </w:rPr>
                            </w:pPr>
                            <w:r>
                              <w:rPr>
                                <w:rFonts w:ascii="Arial Narrow" w:hAnsi="Arial Narrow"/>
                                <w:sz w:val="12"/>
                                <w:szCs w:val="12"/>
                              </w:rPr>
                              <w:t>PROPONE</w:t>
                            </w:r>
                          </w:p>
                          <w:p w14:paraId="2FA705AB" w14:textId="77777777" w:rsidR="00193BC3" w:rsidRPr="00206815" w:rsidRDefault="00193BC3" w:rsidP="009A7478">
                            <w:pPr>
                              <w:jc w:val="center"/>
                              <w:rPr>
                                <w:rFonts w:ascii="Arial Narrow" w:hAnsi="Arial Narrow"/>
                                <w:sz w:val="12"/>
                                <w:szCs w:val="12"/>
                              </w:rPr>
                            </w:pPr>
                            <w:r>
                              <w:rPr>
                                <w:rFonts w:ascii="Arial Narrow" w:hAnsi="Arial Narrow"/>
                                <w:sz w:val="12"/>
                                <w:szCs w:val="12"/>
                              </w:rPr>
                              <w:t>(29)</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4352" behindDoc="0" locked="0" layoutInCell="1" allowOverlap="1" wp14:anchorId="67D69154" wp14:editId="2D9223E0">
                      <wp:simplePos x="0" y="0"/>
                      <wp:positionH relativeFrom="column">
                        <wp:posOffset>-3810</wp:posOffset>
                      </wp:positionH>
                      <wp:positionV relativeFrom="paragraph">
                        <wp:posOffset>1251585</wp:posOffset>
                      </wp:positionV>
                      <wp:extent cx="836295" cy="861060"/>
                      <wp:effectExtent l="5080" t="9525" r="6350" b="5715"/>
                      <wp:wrapNone/>
                      <wp:docPr id="3474" name="Rectángulo 3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8610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E7D45" w14:textId="77777777" w:rsidR="00193BC3" w:rsidRDefault="00193BC3" w:rsidP="009A7478">
                                  <w:pPr>
                                    <w:jc w:val="center"/>
                                    <w:rPr>
                                      <w:rFonts w:ascii="Arial Narrow" w:hAnsi="Arial Narrow"/>
                                      <w:sz w:val="12"/>
                                      <w:szCs w:val="12"/>
                                    </w:rPr>
                                  </w:pPr>
                                </w:p>
                                <w:p w14:paraId="12B88F6B" w14:textId="77777777" w:rsidR="00193BC3" w:rsidRDefault="00193BC3" w:rsidP="009A7478">
                                  <w:pPr>
                                    <w:jc w:val="center"/>
                                    <w:rPr>
                                      <w:rFonts w:ascii="Arial Narrow" w:hAnsi="Arial Narrow"/>
                                      <w:sz w:val="12"/>
                                      <w:szCs w:val="12"/>
                                    </w:rPr>
                                  </w:pPr>
                                </w:p>
                                <w:p w14:paraId="4D62BD0F" w14:textId="77777777" w:rsidR="00193BC3" w:rsidRDefault="00193BC3" w:rsidP="009A7478">
                                  <w:pPr>
                                    <w:jc w:val="center"/>
                                    <w:rPr>
                                      <w:rFonts w:ascii="Arial Narrow" w:hAnsi="Arial Narrow"/>
                                      <w:sz w:val="12"/>
                                      <w:szCs w:val="12"/>
                                    </w:rPr>
                                  </w:pPr>
                                </w:p>
                                <w:p w14:paraId="5FFBC356" w14:textId="77777777" w:rsidR="00193BC3" w:rsidRDefault="00193BC3" w:rsidP="009A7478">
                                  <w:pPr>
                                    <w:jc w:val="center"/>
                                    <w:rPr>
                                      <w:rFonts w:ascii="Arial Narrow" w:hAnsi="Arial Narrow"/>
                                      <w:sz w:val="12"/>
                                      <w:szCs w:val="12"/>
                                    </w:rPr>
                                  </w:pPr>
                                  <w:r>
                                    <w:rPr>
                                      <w:rFonts w:ascii="Arial Narrow" w:hAnsi="Arial Narrow"/>
                                      <w:sz w:val="12"/>
                                      <w:szCs w:val="12"/>
                                    </w:rPr>
                                    <w:t>INSTRUYE LA VERIFICACION DE CAMPO SEGUIMIENTO</w:t>
                                  </w:r>
                                </w:p>
                                <w:p w14:paraId="5881A0BE" w14:textId="77777777" w:rsidR="00193BC3" w:rsidRPr="00206815" w:rsidRDefault="00193BC3" w:rsidP="009A7478">
                                  <w:pPr>
                                    <w:jc w:val="center"/>
                                    <w:rPr>
                                      <w:rFonts w:ascii="Arial Narrow" w:hAnsi="Arial Narrow"/>
                                      <w:sz w:val="12"/>
                                      <w:szCs w:val="12"/>
                                    </w:rPr>
                                  </w:pPr>
                                  <w:r>
                                    <w:rPr>
                                      <w:rFonts w:ascii="Arial Narrow" w:hAnsi="Arial Narrow"/>
                                      <w:sz w:val="12"/>
                                      <w:szCs w:val="12"/>
                                    </w:rPr>
                                    <w:t>(26)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74" o:spid="_x0000_s1274" style="position:absolute;left:0;text-align:left;margin-left:-.3pt;margin-top:98.55pt;width:65.85pt;height:67.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">
                      <v:textbox inset=".5mm,.3mm,.5mm,.3mm">
                        <w:txbxContent>
                          <w:p w14:paraId="1E1E7D45" w14:textId="77777777" w:rsidR="00193BC3" w:rsidRDefault="00193BC3" w:rsidP="009A7478">
                            <w:pPr>
                              <w:jc w:val="center"/>
                              <w:rPr>
                                <w:rFonts w:ascii="Arial Narrow" w:hAnsi="Arial Narrow"/>
                                <w:sz w:val="12"/>
                                <w:szCs w:val="12"/>
                              </w:rPr>
                            </w:pPr>
                          </w:p>
                          <w:p w14:paraId="12B88F6B" w14:textId="77777777" w:rsidR="00193BC3" w:rsidRDefault="00193BC3" w:rsidP="009A7478">
                            <w:pPr>
                              <w:jc w:val="center"/>
                              <w:rPr>
                                <w:rFonts w:ascii="Arial Narrow" w:hAnsi="Arial Narrow"/>
                                <w:sz w:val="12"/>
                                <w:szCs w:val="12"/>
                              </w:rPr>
                            </w:pPr>
                          </w:p>
                          <w:p w14:paraId="4D62BD0F" w14:textId="77777777" w:rsidR="00193BC3" w:rsidRDefault="00193BC3" w:rsidP="009A7478">
                            <w:pPr>
                              <w:jc w:val="center"/>
                              <w:rPr>
                                <w:rFonts w:ascii="Arial Narrow" w:hAnsi="Arial Narrow"/>
                                <w:sz w:val="12"/>
                                <w:szCs w:val="12"/>
                              </w:rPr>
                            </w:pPr>
                          </w:p>
                          <w:p w14:paraId="5FFBC356" w14:textId="77777777" w:rsidR="00193BC3" w:rsidRDefault="00193BC3" w:rsidP="009A7478">
                            <w:pPr>
                              <w:jc w:val="center"/>
                              <w:rPr>
                                <w:rFonts w:ascii="Arial Narrow" w:hAnsi="Arial Narrow"/>
                                <w:sz w:val="12"/>
                                <w:szCs w:val="12"/>
                              </w:rPr>
                            </w:pPr>
                            <w:r>
                              <w:rPr>
                                <w:rFonts w:ascii="Arial Narrow" w:hAnsi="Arial Narrow"/>
                                <w:sz w:val="12"/>
                                <w:szCs w:val="12"/>
                              </w:rPr>
                              <w:t>INSTRUYE LA VERIFICACION DE CAMPO SEGUIMIENTO</w:t>
                            </w:r>
                          </w:p>
                          <w:p w14:paraId="5881A0BE" w14:textId="77777777" w:rsidR="00193BC3" w:rsidRPr="00206815" w:rsidRDefault="00193BC3" w:rsidP="009A7478">
                            <w:pPr>
                              <w:jc w:val="center"/>
                              <w:rPr>
                                <w:rFonts w:ascii="Arial Narrow" w:hAnsi="Arial Narrow"/>
                                <w:sz w:val="12"/>
                                <w:szCs w:val="12"/>
                              </w:rPr>
                            </w:pPr>
                            <w:r>
                              <w:rPr>
                                <w:rFonts w:ascii="Arial Narrow" w:hAnsi="Arial Narrow"/>
                                <w:sz w:val="12"/>
                                <w:szCs w:val="12"/>
                              </w:rPr>
                              <w:t>(26)</w:t>
                            </w:r>
                          </w:p>
                        </w:txbxContent>
                      </v:textbox>
                    </v:rect>
                  </w:pict>
                </mc:Fallback>
              </mc:AlternateContent>
            </w:r>
          </w:p>
        </w:tc>
        <w:tc>
          <w:tcPr>
            <w:tcW w:w="1559" w:type="dxa"/>
            <w:tcBorders>
              <w:bottom w:val="single" w:sz="4" w:space="0" w:color="auto"/>
            </w:tcBorders>
          </w:tcPr>
          <w:p w14:paraId="49F9EE98" w14:textId="77777777" w:rsidR="009A7478" w:rsidRPr="003929E7" w:rsidRDefault="009A747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717120" behindDoc="0" locked="0" layoutInCell="1" allowOverlap="1" wp14:anchorId="5A77127A" wp14:editId="250CC4D0">
                      <wp:simplePos x="0" y="0"/>
                      <wp:positionH relativeFrom="column">
                        <wp:posOffset>852170</wp:posOffset>
                      </wp:positionH>
                      <wp:positionV relativeFrom="paragraph">
                        <wp:posOffset>5616575</wp:posOffset>
                      </wp:positionV>
                      <wp:extent cx="168910" cy="1270"/>
                      <wp:effectExtent l="12700" t="59690" r="18415" b="53340"/>
                      <wp:wrapNone/>
                      <wp:docPr id="3473" name="Conector recto de flecha 3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6FEF40" id="Conector recto de flecha 3473" o:spid="_x0000_s1026" type="#_x0000_t32" style="position:absolute;margin-left:67.1pt;margin-top:442.25pt;width:13.3pt;height:.1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59104" behindDoc="0" locked="0" layoutInCell="1" allowOverlap="1" wp14:anchorId="75E72804" wp14:editId="3FF71418">
                      <wp:simplePos x="0" y="0"/>
                      <wp:positionH relativeFrom="column">
                        <wp:posOffset>840105</wp:posOffset>
                      </wp:positionH>
                      <wp:positionV relativeFrom="paragraph">
                        <wp:posOffset>2112645</wp:posOffset>
                      </wp:positionV>
                      <wp:extent cx="180975" cy="0"/>
                      <wp:effectExtent l="10160" t="60960" r="18415" b="53340"/>
                      <wp:wrapNone/>
                      <wp:docPr id="3472" name="Conector recto de flecha 3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06DA80" id="Conector recto de flecha 3472" o:spid="_x0000_s1026" type="#_x0000_t32" style="position:absolute;margin-left:66.15pt;margin-top:166.35pt;width:14.2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1216" behindDoc="0" locked="0" layoutInCell="1" allowOverlap="1" wp14:anchorId="04CAB344" wp14:editId="6F4BE34F">
                      <wp:simplePos x="0" y="0"/>
                      <wp:positionH relativeFrom="column">
                        <wp:posOffset>434340</wp:posOffset>
                      </wp:positionH>
                      <wp:positionV relativeFrom="paragraph">
                        <wp:posOffset>1044575</wp:posOffset>
                      </wp:positionV>
                      <wp:extent cx="640080" cy="635"/>
                      <wp:effectExtent l="13970" t="12065" r="12700" b="6350"/>
                      <wp:wrapNone/>
                      <wp:docPr id="3471" name="Conector recto de flecha 3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0E4D4D" id="Conector recto de flecha 3471" o:spid="_x0000_s1026" type="#_x0000_t32" style="position:absolute;margin-left:34.2pt;margin-top:82.25pt;width:50.4pt;height:.05p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3808" behindDoc="0" locked="0" layoutInCell="1" allowOverlap="1" wp14:anchorId="4D5C42F6" wp14:editId="6781BB8B">
                      <wp:simplePos x="0" y="0"/>
                      <wp:positionH relativeFrom="column">
                        <wp:posOffset>434340</wp:posOffset>
                      </wp:positionH>
                      <wp:positionV relativeFrom="paragraph">
                        <wp:posOffset>1044575</wp:posOffset>
                      </wp:positionV>
                      <wp:extent cx="0" cy="207010"/>
                      <wp:effectExtent l="61595" t="12065" r="52705" b="19050"/>
                      <wp:wrapNone/>
                      <wp:docPr id="3470" name="Conector recto de flecha 3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3B8676" id="Conector recto de flecha 3470" o:spid="_x0000_s1026" type="#_x0000_t32" style="position:absolute;margin-left:34.2pt;margin-top:82.25pt;width:0;height:1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2304" behindDoc="0" locked="0" layoutInCell="1" allowOverlap="1" wp14:anchorId="7704BE13" wp14:editId="0BFCE567">
                      <wp:simplePos x="0" y="0"/>
                      <wp:positionH relativeFrom="column">
                        <wp:posOffset>54610</wp:posOffset>
                      </wp:positionH>
                      <wp:positionV relativeFrom="paragraph">
                        <wp:posOffset>1251585</wp:posOffset>
                      </wp:positionV>
                      <wp:extent cx="785495" cy="963295"/>
                      <wp:effectExtent l="5715" t="9525" r="8890" b="8255"/>
                      <wp:wrapNone/>
                      <wp:docPr id="3469" name="Rectángulo 3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9632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C39E3" w14:textId="77777777" w:rsidR="00193BC3" w:rsidRDefault="00193BC3" w:rsidP="009A7478">
                                  <w:pPr>
                                    <w:jc w:val="center"/>
                                    <w:rPr>
                                      <w:rFonts w:ascii="Arial Narrow" w:hAnsi="Arial Narrow"/>
                                      <w:sz w:val="12"/>
                                      <w:szCs w:val="12"/>
                                    </w:rPr>
                                  </w:pPr>
                                </w:p>
                                <w:p w14:paraId="03157A49" w14:textId="77777777" w:rsidR="00193BC3" w:rsidRDefault="00193BC3" w:rsidP="009A7478">
                                  <w:pPr>
                                    <w:jc w:val="center"/>
                                    <w:rPr>
                                      <w:rFonts w:ascii="Arial Narrow" w:hAnsi="Arial Narrow"/>
                                      <w:sz w:val="12"/>
                                      <w:szCs w:val="12"/>
                                    </w:rPr>
                                  </w:pPr>
                                  <w:r>
                                    <w:rPr>
                                      <w:rFonts w:ascii="Arial Narrow" w:hAnsi="Arial Narrow"/>
                                      <w:sz w:val="12"/>
                                      <w:szCs w:val="12"/>
                                    </w:rPr>
                                    <w:t>RECIBE INFORME DE RESULTADOS DE CORRECCIONES Y ACUERDA CON DIRECTOR DE SUPERVISION Y CONTROL LA VERIFICACION</w:t>
                                  </w:r>
                                </w:p>
                                <w:p w14:paraId="6A00E1FD" w14:textId="77777777" w:rsidR="00193BC3" w:rsidRPr="00206815" w:rsidRDefault="00193BC3" w:rsidP="009A7478">
                                  <w:pPr>
                                    <w:jc w:val="center"/>
                                    <w:rPr>
                                      <w:rFonts w:ascii="Arial Narrow" w:hAnsi="Arial Narrow"/>
                                      <w:sz w:val="12"/>
                                      <w:szCs w:val="12"/>
                                    </w:rPr>
                                  </w:pPr>
                                  <w:r>
                                    <w:rPr>
                                      <w:rFonts w:ascii="Arial Narrow" w:hAnsi="Arial Narrow"/>
                                      <w:sz w:val="12"/>
                                      <w:szCs w:val="12"/>
                                    </w:rPr>
                                    <w:t>(22)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69" o:spid="_x0000_s1275" style="position:absolute;left:0;text-align:left;margin-left:4.3pt;margin-top:98.55pt;width:61.85pt;height:75.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">
                      <v:textbox inset=".5mm,.3mm,.5mm,.3mm">
                        <w:txbxContent>
                          <w:p w14:paraId="2F0C39E3" w14:textId="77777777" w:rsidR="00193BC3" w:rsidRDefault="00193BC3" w:rsidP="009A7478">
                            <w:pPr>
                              <w:jc w:val="center"/>
                              <w:rPr>
                                <w:rFonts w:ascii="Arial Narrow" w:hAnsi="Arial Narrow"/>
                                <w:sz w:val="12"/>
                                <w:szCs w:val="12"/>
                              </w:rPr>
                            </w:pPr>
                          </w:p>
                          <w:p w14:paraId="03157A49" w14:textId="77777777" w:rsidR="00193BC3" w:rsidRDefault="00193BC3" w:rsidP="009A7478">
                            <w:pPr>
                              <w:jc w:val="center"/>
                              <w:rPr>
                                <w:rFonts w:ascii="Arial Narrow" w:hAnsi="Arial Narrow"/>
                                <w:sz w:val="12"/>
                                <w:szCs w:val="12"/>
                              </w:rPr>
                            </w:pPr>
                            <w:r>
                              <w:rPr>
                                <w:rFonts w:ascii="Arial Narrow" w:hAnsi="Arial Narrow"/>
                                <w:sz w:val="12"/>
                                <w:szCs w:val="12"/>
                              </w:rPr>
                              <w:t>RECIBE INFORME DE RESULTADOS DE CORRECCIONES Y ACUERDA CON DIRECTOR DE SUPERVISION Y CONTROL LA VERIFICACION</w:t>
                            </w:r>
                          </w:p>
                          <w:p w14:paraId="6A00E1FD" w14:textId="77777777" w:rsidR="00193BC3" w:rsidRPr="00206815" w:rsidRDefault="00193BC3" w:rsidP="009A7478">
                            <w:pPr>
                              <w:jc w:val="center"/>
                              <w:rPr>
                                <w:rFonts w:ascii="Arial Narrow" w:hAnsi="Arial Narrow"/>
                                <w:sz w:val="12"/>
                                <w:szCs w:val="12"/>
                              </w:rPr>
                            </w:pPr>
                            <w:r>
                              <w:rPr>
                                <w:rFonts w:ascii="Arial Narrow" w:hAnsi="Arial Narrow"/>
                                <w:sz w:val="12"/>
                                <w:szCs w:val="12"/>
                              </w:rPr>
                              <w:t>(22)</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1520" behindDoc="0" locked="0" layoutInCell="1" allowOverlap="1" wp14:anchorId="7FF955B0" wp14:editId="1B5946C3">
                      <wp:simplePos x="0" y="0"/>
                      <wp:positionH relativeFrom="column">
                        <wp:posOffset>454025</wp:posOffset>
                      </wp:positionH>
                      <wp:positionV relativeFrom="paragraph">
                        <wp:posOffset>2931795</wp:posOffset>
                      </wp:positionV>
                      <wp:extent cx="0" cy="415925"/>
                      <wp:effectExtent l="52705" t="13335" r="61595" b="18415"/>
                      <wp:wrapNone/>
                      <wp:docPr id="3468" name="Conector recto de flecha 3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C6A0B5" id="Conector recto de flecha 3468" o:spid="_x0000_s1026" type="#_x0000_t32" style="position:absolute;margin-left:35.75pt;margin-top:230.85pt;width:0;height:3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5856" behindDoc="0" locked="0" layoutInCell="1" allowOverlap="1" wp14:anchorId="4AFC6A33" wp14:editId="50830BAE">
                      <wp:simplePos x="0" y="0"/>
                      <wp:positionH relativeFrom="column">
                        <wp:posOffset>40640</wp:posOffset>
                      </wp:positionH>
                      <wp:positionV relativeFrom="paragraph">
                        <wp:posOffset>2299970</wp:posOffset>
                      </wp:positionV>
                      <wp:extent cx="811530" cy="631825"/>
                      <wp:effectExtent l="10795" t="10160" r="6350" b="5715"/>
                      <wp:wrapNone/>
                      <wp:docPr id="3467" name="Rectángulo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39B49" w14:textId="77777777" w:rsidR="00193BC3" w:rsidRDefault="00193BC3" w:rsidP="009A7478">
                                  <w:pPr>
                                    <w:jc w:val="center"/>
                                    <w:rPr>
                                      <w:rFonts w:ascii="Arial Narrow" w:hAnsi="Arial Narrow"/>
                                      <w:sz w:val="12"/>
                                      <w:szCs w:val="12"/>
                                    </w:rPr>
                                  </w:pPr>
                                </w:p>
                                <w:p w14:paraId="706913BC" w14:textId="77777777" w:rsidR="00193BC3" w:rsidRDefault="00193BC3" w:rsidP="009A7478">
                                  <w:pPr>
                                    <w:jc w:val="center"/>
                                    <w:rPr>
                                      <w:rFonts w:ascii="Arial Narrow" w:hAnsi="Arial Narrow"/>
                                      <w:sz w:val="12"/>
                                      <w:szCs w:val="12"/>
                                    </w:rPr>
                                  </w:pPr>
                                  <w:r>
                                    <w:rPr>
                                      <w:rFonts w:ascii="Arial Narrow" w:hAnsi="Arial Narrow"/>
                                      <w:sz w:val="12"/>
                                      <w:szCs w:val="12"/>
                                    </w:rPr>
                                    <w:t xml:space="preserve">VERIFICAN FISICAMENTE </w:t>
                                  </w:r>
                                </w:p>
                                <w:p w14:paraId="0A2719CC" w14:textId="77777777" w:rsidR="00193BC3" w:rsidRDefault="00193BC3" w:rsidP="009A7478">
                                  <w:pPr>
                                    <w:jc w:val="center"/>
                                    <w:rPr>
                                      <w:rFonts w:ascii="Arial Narrow" w:hAnsi="Arial Narrow"/>
                                      <w:sz w:val="12"/>
                                      <w:szCs w:val="12"/>
                                    </w:rPr>
                                  </w:pPr>
                                  <w:r>
                                    <w:rPr>
                                      <w:rFonts w:ascii="Arial Narrow" w:hAnsi="Arial Narrow"/>
                                      <w:sz w:val="12"/>
                                      <w:szCs w:val="12"/>
                                    </w:rPr>
                                    <w:t>Y EVALUAN</w:t>
                                  </w:r>
                                </w:p>
                                <w:p w14:paraId="19155C63" w14:textId="77777777" w:rsidR="00193BC3" w:rsidRDefault="00193BC3" w:rsidP="009A7478">
                                  <w:pPr>
                                    <w:jc w:val="center"/>
                                    <w:rPr>
                                      <w:rFonts w:ascii="Arial Narrow" w:hAnsi="Arial Narrow"/>
                                      <w:sz w:val="12"/>
                                      <w:szCs w:val="12"/>
                                    </w:rPr>
                                  </w:pPr>
                                  <w:r>
                                    <w:rPr>
                                      <w:rFonts w:ascii="Arial Narrow" w:hAnsi="Arial Narrow"/>
                                      <w:sz w:val="12"/>
                                      <w:szCs w:val="12"/>
                                    </w:rPr>
                                    <w:t xml:space="preserve"> LOS TRABAJOS</w:t>
                                  </w:r>
                                </w:p>
                                <w:p w14:paraId="6385FB0F" w14:textId="77777777" w:rsidR="00193BC3" w:rsidRPr="00206815" w:rsidRDefault="00193BC3" w:rsidP="009A7478">
                                  <w:pPr>
                                    <w:jc w:val="center"/>
                                    <w:rPr>
                                      <w:rFonts w:ascii="Arial Narrow" w:hAnsi="Arial Narrow"/>
                                      <w:sz w:val="12"/>
                                      <w:szCs w:val="12"/>
                                    </w:rPr>
                                  </w:pPr>
                                  <w:r>
                                    <w:rPr>
                                      <w:rFonts w:ascii="Arial Narrow" w:hAnsi="Arial Narrow"/>
                                      <w:sz w:val="12"/>
                                      <w:szCs w:val="12"/>
                                    </w:rPr>
                                    <w:t>(27)</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67" o:spid="_x0000_s1276" style="position:absolute;left:0;text-align:left;margin-left:3.2pt;margin-top:181.1pt;width:63.9pt;height:4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">
                      <v:textbox inset=".5mm,.3mm,.5mm,.3mm">
                        <w:txbxContent>
                          <w:p w14:paraId="47039B49" w14:textId="77777777" w:rsidR="00193BC3" w:rsidRDefault="00193BC3" w:rsidP="009A7478">
                            <w:pPr>
                              <w:jc w:val="center"/>
                              <w:rPr>
                                <w:rFonts w:ascii="Arial Narrow" w:hAnsi="Arial Narrow"/>
                                <w:sz w:val="12"/>
                                <w:szCs w:val="12"/>
                              </w:rPr>
                            </w:pPr>
                          </w:p>
                          <w:p w14:paraId="706913BC" w14:textId="77777777" w:rsidR="00193BC3" w:rsidRDefault="00193BC3" w:rsidP="009A7478">
                            <w:pPr>
                              <w:jc w:val="center"/>
                              <w:rPr>
                                <w:rFonts w:ascii="Arial Narrow" w:hAnsi="Arial Narrow"/>
                                <w:sz w:val="12"/>
                                <w:szCs w:val="12"/>
                              </w:rPr>
                            </w:pPr>
                            <w:r>
                              <w:rPr>
                                <w:rFonts w:ascii="Arial Narrow" w:hAnsi="Arial Narrow"/>
                                <w:sz w:val="12"/>
                                <w:szCs w:val="12"/>
                              </w:rPr>
                              <w:t xml:space="preserve">VERIFICAN FISICAMENTE </w:t>
                            </w:r>
                          </w:p>
                          <w:p w14:paraId="0A2719CC" w14:textId="77777777" w:rsidR="00193BC3" w:rsidRDefault="00193BC3" w:rsidP="009A7478">
                            <w:pPr>
                              <w:jc w:val="center"/>
                              <w:rPr>
                                <w:rFonts w:ascii="Arial Narrow" w:hAnsi="Arial Narrow"/>
                                <w:sz w:val="12"/>
                                <w:szCs w:val="12"/>
                              </w:rPr>
                            </w:pPr>
                            <w:r>
                              <w:rPr>
                                <w:rFonts w:ascii="Arial Narrow" w:hAnsi="Arial Narrow"/>
                                <w:sz w:val="12"/>
                                <w:szCs w:val="12"/>
                              </w:rPr>
                              <w:t>Y EVALUAN</w:t>
                            </w:r>
                          </w:p>
                          <w:p w14:paraId="19155C63" w14:textId="77777777" w:rsidR="00193BC3" w:rsidRDefault="00193BC3" w:rsidP="009A7478">
                            <w:pPr>
                              <w:jc w:val="center"/>
                              <w:rPr>
                                <w:rFonts w:ascii="Arial Narrow" w:hAnsi="Arial Narrow"/>
                                <w:sz w:val="12"/>
                                <w:szCs w:val="12"/>
                              </w:rPr>
                            </w:pPr>
                            <w:r>
                              <w:rPr>
                                <w:rFonts w:ascii="Arial Narrow" w:hAnsi="Arial Narrow"/>
                                <w:sz w:val="12"/>
                                <w:szCs w:val="12"/>
                              </w:rPr>
                              <w:t xml:space="preserve"> LOS TRABAJOS</w:t>
                            </w:r>
                          </w:p>
                          <w:p w14:paraId="6385FB0F" w14:textId="77777777" w:rsidR="00193BC3" w:rsidRPr="00206815" w:rsidRDefault="00193BC3" w:rsidP="009A7478">
                            <w:pPr>
                              <w:jc w:val="center"/>
                              <w:rPr>
                                <w:rFonts w:ascii="Arial Narrow" w:hAnsi="Arial Narrow"/>
                                <w:sz w:val="12"/>
                                <w:szCs w:val="12"/>
                              </w:rPr>
                            </w:pPr>
                            <w:r>
                              <w:rPr>
                                <w:rFonts w:ascii="Arial Narrow" w:hAnsi="Arial Narrow"/>
                                <w:sz w:val="12"/>
                                <w:szCs w:val="12"/>
                              </w:rPr>
                              <w:t>(27)</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3024" behindDoc="0" locked="0" layoutInCell="1" allowOverlap="1" wp14:anchorId="4E63F44B" wp14:editId="6B9FB22B">
                      <wp:simplePos x="0" y="0"/>
                      <wp:positionH relativeFrom="column">
                        <wp:posOffset>77470</wp:posOffset>
                      </wp:positionH>
                      <wp:positionV relativeFrom="paragraph">
                        <wp:posOffset>3347720</wp:posOffset>
                      </wp:positionV>
                      <wp:extent cx="774700" cy="903605"/>
                      <wp:effectExtent l="9525" t="10160" r="6350" b="10160"/>
                      <wp:wrapNone/>
                      <wp:docPr id="3466" name="Rectángulo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9036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6B566" w14:textId="77777777" w:rsidR="00193BC3" w:rsidRDefault="00193BC3" w:rsidP="009A7478">
                                  <w:pPr>
                                    <w:jc w:val="center"/>
                                    <w:rPr>
                                      <w:rFonts w:ascii="Arial Narrow" w:hAnsi="Arial Narrow"/>
                                      <w:sz w:val="12"/>
                                      <w:szCs w:val="12"/>
                                    </w:rPr>
                                  </w:pPr>
                                  <w:r>
                                    <w:rPr>
                                      <w:rFonts w:ascii="Arial Narrow" w:hAnsi="Arial Narrow"/>
                                      <w:sz w:val="12"/>
                                      <w:szCs w:val="12"/>
                                    </w:rPr>
                                    <w:t>ELABORAN INFORME SOBRE RESULTADOS DE LA VERIFICACION EN OBRA DE LAS IRREGULARIDADES Y/O ATRASOS; ASI COMO DE LAS ACCIONES A REALIZAR POR LOS CENTROS SCT.</w:t>
                                  </w:r>
                                </w:p>
                                <w:p w14:paraId="7F09CE03" w14:textId="77777777" w:rsidR="00193BC3" w:rsidRPr="00206815" w:rsidRDefault="00193BC3" w:rsidP="009A7478">
                                  <w:pPr>
                                    <w:jc w:val="center"/>
                                    <w:rPr>
                                      <w:rFonts w:ascii="Arial Narrow" w:hAnsi="Arial Narrow"/>
                                      <w:sz w:val="12"/>
                                      <w:szCs w:val="12"/>
                                    </w:rPr>
                                  </w:pPr>
                                  <w:r>
                                    <w:rPr>
                                      <w:rFonts w:ascii="Arial Narrow" w:hAnsi="Arial Narrow"/>
                                      <w:sz w:val="12"/>
                                      <w:szCs w:val="12"/>
                                    </w:rPr>
                                    <w:t>(28)</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66" o:spid="_x0000_s1277" style="position:absolute;left:0;text-align:left;margin-left:6.1pt;margin-top:263.6pt;width:61pt;height:71.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">
                      <v:textbox inset=".5mm,.3mm,.5mm,.3mm">
                        <w:txbxContent>
                          <w:p w14:paraId="0326B566" w14:textId="77777777" w:rsidR="00193BC3" w:rsidRDefault="00193BC3" w:rsidP="009A7478">
                            <w:pPr>
                              <w:jc w:val="center"/>
                              <w:rPr>
                                <w:rFonts w:ascii="Arial Narrow" w:hAnsi="Arial Narrow"/>
                                <w:sz w:val="12"/>
                                <w:szCs w:val="12"/>
                              </w:rPr>
                            </w:pPr>
                            <w:r>
                              <w:rPr>
                                <w:rFonts w:ascii="Arial Narrow" w:hAnsi="Arial Narrow"/>
                                <w:sz w:val="12"/>
                                <w:szCs w:val="12"/>
                              </w:rPr>
                              <w:t>ELABORAN INFORME SOBRE RESULTADOS DE LA VERIFICACION EN OBRA DE LAS IRREGULARIDADES Y/O ATRASOS; ASI COMO DE LAS ACCIONES A REALIZAR POR LOS CENTROS SCT.</w:t>
                            </w:r>
                          </w:p>
                          <w:p w14:paraId="7F09CE03" w14:textId="77777777" w:rsidR="00193BC3" w:rsidRPr="00206815" w:rsidRDefault="00193BC3" w:rsidP="009A7478">
                            <w:pPr>
                              <w:jc w:val="center"/>
                              <w:rPr>
                                <w:rFonts w:ascii="Arial Narrow" w:hAnsi="Arial Narrow"/>
                                <w:sz w:val="12"/>
                                <w:szCs w:val="12"/>
                              </w:rPr>
                            </w:pPr>
                            <w:r>
                              <w:rPr>
                                <w:rFonts w:ascii="Arial Narrow" w:hAnsi="Arial Narrow"/>
                                <w:sz w:val="12"/>
                                <w:szCs w:val="12"/>
                              </w:rPr>
                              <w:t>(28)</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7904" behindDoc="0" locked="0" layoutInCell="1" allowOverlap="1" wp14:anchorId="6882FC0D" wp14:editId="040C763D">
                      <wp:simplePos x="0" y="0"/>
                      <wp:positionH relativeFrom="column">
                        <wp:posOffset>-38100</wp:posOffset>
                      </wp:positionH>
                      <wp:positionV relativeFrom="paragraph">
                        <wp:posOffset>5328285</wp:posOffset>
                      </wp:positionV>
                      <wp:extent cx="890270" cy="624205"/>
                      <wp:effectExtent l="8255" t="9525" r="6350" b="13970"/>
                      <wp:wrapNone/>
                      <wp:docPr id="3465" name="Rectángulo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62DBAE" w14:textId="77777777" w:rsidR="00193BC3" w:rsidRDefault="00193BC3" w:rsidP="009A7478">
                                  <w:pPr>
                                    <w:jc w:val="center"/>
                                    <w:rPr>
                                      <w:rFonts w:ascii="Arial Narrow" w:hAnsi="Arial Narrow"/>
                                      <w:sz w:val="12"/>
                                      <w:szCs w:val="12"/>
                                    </w:rPr>
                                  </w:pPr>
                                </w:p>
                                <w:p w14:paraId="5D927408" w14:textId="77777777" w:rsidR="00193BC3" w:rsidRDefault="00193BC3" w:rsidP="009A7478">
                                  <w:pPr>
                                    <w:jc w:val="center"/>
                                    <w:rPr>
                                      <w:rFonts w:ascii="Arial Narrow" w:hAnsi="Arial Narrow"/>
                                      <w:sz w:val="12"/>
                                      <w:szCs w:val="12"/>
                                    </w:rPr>
                                  </w:pPr>
                                  <w:r>
                                    <w:rPr>
                                      <w:rFonts w:ascii="Arial Narrow" w:hAnsi="Arial Narrow"/>
                                      <w:sz w:val="12"/>
                                      <w:szCs w:val="12"/>
                                    </w:rPr>
                                    <w:t>TOMA MEDIDAS DE ACUERDO A LA NORMATIVIDAD E INSTRUYE PARA SU ESTRICTO CUMPLIMIENTO</w:t>
                                  </w:r>
                                </w:p>
                                <w:p w14:paraId="567A3E3B" w14:textId="77777777" w:rsidR="00193BC3" w:rsidRPr="00206815" w:rsidRDefault="00193BC3" w:rsidP="009A7478">
                                  <w:pPr>
                                    <w:jc w:val="center"/>
                                    <w:rPr>
                                      <w:rFonts w:ascii="Arial Narrow" w:hAnsi="Arial Narrow"/>
                                      <w:sz w:val="12"/>
                                      <w:szCs w:val="12"/>
                                    </w:rPr>
                                  </w:pPr>
                                  <w:r>
                                    <w:rPr>
                                      <w:rFonts w:ascii="Arial Narrow" w:hAnsi="Arial Narrow"/>
                                      <w:sz w:val="12"/>
                                      <w:szCs w:val="12"/>
                                    </w:rPr>
                                    <w:t>(35)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65" o:spid="_x0000_s1278" style="position:absolute;left:0;text-align:left;margin-left:-3pt;margin-top:419.55pt;width:70.1pt;height:49.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">
                      <v:textbox inset=".5mm,.3mm,.5mm,.3mm">
                        <w:txbxContent>
                          <w:p w14:paraId="1A62DBAE" w14:textId="77777777" w:rsidR="00193BC3" w:rsidRDefault="00193BC3" w:rsidP="009A7478">
                            <w:pPr>
                              <w:jc w:val="center"/>
                              <w:rPr>
                                <w:rFonts w:ascii="Arial Narrow" w:hAnsi="Arial Narrow"/>
                                <w:sz w:val="12"/>
                                <w:szCs w:val="12"/>
                              </w:rPr>
                            </w:pPr>
                          </w:p>
                          <w:p w14:paraId="5D927408" w14:textId="77777777" w:rsidR="00193BC3" w:rsidRDefault="00193BC3" w:rsidP="009A7478">
                            <w:pPr>
                              <w:jc w:val="center"/>
                              <w:rPr>
                                <w:rFonts w:ascii="Arial Narrow" w:hAnsi="Arial Narrow"/>
                                <w:sz w:val="12"/>
                                <w:szCs w:val="12"/>
                              </w:rPr>
                            </w:pPr>
                            <w:r>
                              <w:rPr>
                                <w:rFonts w:ascii="Arial Narrow" w:hAnsi="Arial Narrow"/>
                                <w:sz w:val="12"/>
                                <w:szCs w:val="12"/>
                              </w:rPr>
                              <w:t>TOMA MEDIDAS DE ACUERDO A LA NORMATIVIDAD E INSTRUYE PARA SU ESTRICTO CUMPLIMIENTO</w:t>
                            </w:r>
                          </w:p>
                          <w:p w14:paraId="567A3E3B" w14:textId="77777777" w:rsidR="00193BC3" w:rsidRPr="00206815" w:rsidRDefault="00193BC3" w:rsidP="009A7478">
                            <w:pPr>
                              <w:jc w:val="center"/>
                              <w:rPr>
                                <w:rFonts w:ascii="Arial Narrow" w:hAnsi="Arial Narrow"/>
                                <w:sz w:val="12"/>
                                <w:szCs w:val="12"/>
                              </w:rPr>
                            </w:pPr>
                            <w:r>
                              <w:rPr>
                                <w:rFonts w:ascii="Arial Narrow" w:hAnsi="Arial Narrow"/>
                                <w:sz w:val="12"/>
                                <w:szCs w:val="12"/>
                              </w:rPr>
                              <w:t>(35)</w:t>
                            </w:r>
                          </w:p>
                        </w:txbxContent>
                      </v:textbox>
                    </v:rect>
                  </w:pict>
                </mc:Fallback>
              </mc:AlternateContent>
            </w:r>
          </w:p>
        </w:tc>
        <w:tc>
          <w:tcPr>
            <w:tcW w:w="1560" w:type="dxa"/>
            <w:tcBorders>
              <w:bottom w:val="single" w:sz="4" w:space="0" w:color="auto"/>
            </w:tcBorders>
          </w:tcPr>
          <w:p w14:paraId="14430980" w14:textId="77777777" w:rsidR="009A7478" w:rsidRDefault="009A7478" w:rsidP="0023768B">
            <w:pPr>
              <w:jc w:val="center"/>
              <w:rPr>
                <w:rFonts w:ascii="Arial Narrow" w:hAnsi="Arial Narrow" w:cs="Arial"/>
                <w:noProof/>
                <w:sz w:val="22"/>
                <w:szCs w:val="22"/>
                <w:lang w:val="es-ES"/>
              </w:rPr>
            </w:pPr>
            <w:r>
              <w:rPr>
                <w:rFonts w:ascii="Arial Narrow" w:hAnsi="Arial Narrow" w:cs="Arial"/>
                <w:noProof/>
                <w:sz w:val="22"/>
                <w:szCs w:val="22"/>
                <w:lang w:val="es-MX" w:eastAsia="es-MX"/>
              </w:rPr>
              <mc:AlternateContent>
                <mc:Choice Requires="wps">
                  <w:drawing>
                    <wp:anchor distT="0" distB="0" distL="114300" distR="114300" simplePos="0" relativeHeight="251734528" behindDoc="0" locked="0" layoutInCell="1" allowOverlap="1" wp14:anchorId="6D20AAC5" wp14:editId="194432A4">
                      <wp:simplePos x="0" y="0"/>
                      <wp:positionH relativeFrom="column">
                        <wp:posOffset>868680</wp:posOffset>
                      </wp:positionH>
                      <wp:positionV relativeFrom="paragraph">
                        <wp:posOffset>5616575</wp:posOffset>
                      </wp:positionV>
                      <wp:extent cx="163195" cy="0"/>
                      <wp:effectExtent l="9525" t="59690" r="17780" b="54610"/>
                      <wp:wrapNone/>
                      <wp:docPr id="3464" name="Conector recto de flecha 3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64A1E8" id="Conector recto de flecha 3464" o:spid="_x0000_s1026" type="#_x0000_t32" style="position:absolute;margin-left:68.4pt;margin-top:442.25pt;width:12.8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8688" behindDoc="0" locked="0" layoutInCell="1" allowOverlap="1" wp14:anchorId="685786C8" wp14:editId="00DA9242">
                      <wp:simplePos x="0" y="0"/>
                      <wp:positionH relativeFrom="column">
                        <wp:posOffset>15875</wp:posOffset>
                      </wp:positionH>
                      <wp:positionV relativeFrom="paragraph">
                        <wp:posOffset>5328285</wp:posOffset>
                      </wp:positionV>
                      <wp:extent cx="852805" cy="624205"/>
                      <wp:effectExtent l="13970" t="9525" r="9525" b="13970"/>
                      <wp:wrapNone/>
                      <wp:docPr id="3463" name="Rectángulo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C54A29" w14:textId="77777777" w:rsidR="00193BC3" w:rsidRDefault="00193BC3" w:rsidP="009A7478">
                                  <w:pPr>
                                    <w:jc w:val="center"/>
                                    <w:rPr>
                                      <w:rFonts w:ascii="Arial Narrow" w:hAnsi="Arial Narrow"/>
                                      <w:sz w:val="12"/>
                                      <w:szCs w:val="12"/>
                                    </w:rPr>
                                  </w:pPr>
                                  <w:r>
                                    <w:rPr>
                                      <w:rFonts w:ascii="Arial Narrow" w:hAnsi="Arial Narrow"/>
                                      <w:sz w:val="12"/>
                                      <w:szCs w:val="12"/>
                                    </w:rPr>
                                    <w:t>EJECUTA INSTRUCCIONES Y RECOMIENDA MEDIDAS CORRECTIVAS DE ACUERDO A LA NORMATIVIDAD VIGENTE</w:t>
                                  </w:r>
                                </w:p>
                                <w:p w14:paraId="6FBACBD3" w14:textId="77777777" w:rsidR="00193BC3" w:rsidRPr="00206815" w:rsidRDefault="00193BC3" w:rsidP="009A7478">
                                  <w:pPr>
                                    <w:jc w:val="center"/>
                                    <w:rPr>
                                      <w:rFonts w:ascii="Arial Narrow" w:hAnsi="Arial Narrow"/>
                                      <w:sz w:val="12"/>
                                      <w:szCs w:val="12"/>
                                    </w:rPr>
                                  </w:pPr>
                                  <w:r>
                                    <w:rPr>
                                      <w:rFonts w:ascii="Arial Narrow" w:hAnsi="Arial Narrow"/>
                                      <w:sz w:val="12"/>
                                      <w:szCs w:val="12"/>
                                    </w:rPr>
                                    <w:t>(36)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63" o:spid="_x0000_s1279" style="position:absolute;left:0;text-align:left;margin-left:1.25pt;margin-top:419.55pt;width:67.15pt;height:49.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">
                      <v:textbox inset=".5mm,.3mm,.5mm,.3mm">
                        <w:txbxContent>
                          <w:p w14:paraId="14C54A29" w14:textId="77777777" w:rsidR="00193BC3" w:rsidRDefault="00193BC3" w:rsidP="009A7478">
                            <w:pPr>
                              <w:jc w:val="center"/>
                              <w:rPr>
                                <w:rFonts w:ascii="Arial Narrow" w:hAnsi="Arial Narrow"/>
                                <w:sz w:val="12"/>
                                <w:szCs w:val="12"/>
                              </w:rPr>
                            </w:pPr>
                            <w:r>
                              <w:rPr>
                                <w:rFonts w:ascii="Arial Narrow" w:hAnsi="Arial Narrow"/>
                                <w:sz w:val="12"/>
                                <w:szCs w:val="12"/>
                              </w:rPr>
                              <w:t>EJECUTA INSTRUCCIONES Y RECOMIENDA MEDIDAS CORRECTIVAS DE ACUERDO A LA NORMATIVIDAD VIGENTE</w:t>
                            </w:r>
                          </w:p>
                          <w:p w14:paraId="6FBACBD3" w14:textId="77777777" w:rsidR="00193BC3" w:rsidRPr="00206815" w:rsidRDefault="00193BC3" w:rsidP="009A7478">
                            <w:pPr>
                              <w:jc w:val="center"/>
                              <w:rPr>
                                <w:rFonts w:ascii="Arial Narrow" w:hAnsi="Arial Narrow"/>
                                <w:sz w:val="12"/>
                                <w:szCs w:val="12"/>
                              </w:rPr>
                            </w:pPr>
                            <w:r>
                              <w:rPr>
                                <w:rFonts w:ascii="Arial Narrow" w:hAnsi="Arial Narrow"/>
                                <w:sz w:val="12"/>
                                <w:szCs w:val="12"/>
                              </w:rPr>
                              <w:t>(36)</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18144" behindDoc="0" locked="0" layoutInCell="1" allowOverlap="1" wp14:anchorId="5C299B28" wp14:editId="43323BAD">
                      <wp:simplePos x="0" y="0"/>
                      <wp:positionH relativeFrom="column">
                        <wp:posOffset>757555</wp:posOffset>
                      </wp:positionH>
                      <wp:positionV relativeFrom="paragraph">
                        <wp:posOffset>3916045</wp:posOffset>
                      </wp:positionV>
                      <wp:extent cx="665480" cy="635"/>
                      <wp:effectExtent l="22225" t="54610" r="7620" b="59055"/>
                      <wp:wrapNone/>
                      <wp:docPr id="3462" name="Conector recto de flecha 3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05E1D7" id="Conector recto de flecha 3462" o:spid="_x0000_s1026" type="#_x0000_t32" style="position:absolute;margin-left:59.65pt;margin-top:308.35pt;width:52.4pt;height:.05p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8448" behindDoc="0" locked="0" layoutInCell="1" allowOverlap="1" wp14:anchorId="79284199" wp14:editId="18697E0D">
                      <wp:simplePos x="0" y="0"/>
                      <wp:positionH relativeFrom="column">
                        <wp:posOffset>740410</wp:posOffset>
                      </wp:positionH>
                      <wp:positionV relativeFrom="paragraph">
                        <wp:posOffset>3335020</wp:posOffset>
                      </wp:positionV>
                      <wp:extent cx="372745" cy="0"/>
                      <wp:effectExtent l="14605" t="54610" r="12700" b="59690"/>
                      <wp:wrapNone/>
                      <wp:docPr id="3461" name="Conector recto 3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D408A8" id="Conector recto 3461"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262.6pt" to="87.65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0496" behindDoc="0" locked="0" layoutInCell="1" allowOverlap="1" wp14:anchorId="221568C1" wp14:editId="2A607826">
                      <wp:simplePos x="0" y="0"/>
                      <wp:positionH relativeFrom="column">
                        <wp:posOffset>840105</wp:posOffset>
                      </wp:positionH>
                      <wp:positionV relativeFrom="paragraph">
                        <wp:posOffset>2327275</wp:posOffset>
                      </wp:positionV>
                      <wp:extent cx="161290" cy="0"/>
                      <wp:effectExtent l="9525" t="56515" r="19685" b="57785"/>
                      <wp:wrapNone/>
                      <wp:docPr id="3460" name="Conector recto 3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05BAFB" id="Conector recto 346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83.25pt" to="78.8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9712" behindDoc="0" locked="0" layoutInCell="1" allowOverlap="1" wp14:anchorId="51EE20F2" wp14:editId="3772C745">
                      <wp:simplePos x="0" y="0"/>
                      <wp:positionH relativeFrom="column">
                        <wp:posOffset>38100</wp:posOffset>
                      </wp:positionH>
                      <wp:positionV relativeFrom="paragraph">
                        <wp:posOffset>2010410</wp:posOffset>
                      </wp:positionV>
                      <wp:extent cx="785495" cy="678180"/>
                      <wp:effectExtent l="7620" t="6350" r="6985" b="10795"/>
                      <wp:wrapNone/>
                      <wp:docPr id="3459" name="Rectángulo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678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06510" w14:textId="77777777" w:rsidR="00193BC3" w:rsidRDefault="00193BC3" w:rsidP="009A7478">
                                  <w:pPr>
                                    <w:jc w:val="center"/>
                                    <w:rPr>
                                      <w:rFonts w:ascii="Arial Narrow" w:hAnsi="Arial Narrow"/>
                                      <w:sz w:val="12"/>
                                      <w:szCs w:val="12"/>
                                    </w:rPr>
                                  </w:pPr>
                                </w:p>
                                <w:p w14:paraId="7731F6A5" w14:textId="77777777" w:rsidR="00193BC3" w:rsidRDefault="00193BC3" w:rsidP="009A7478">
                                  <w:pPr>
                                    <w:jc w:val="center"/>
                                    <w:rPr>
                                      <w:rFonts w:ascii="Arial Narrow" w:hAnsi="Arial Narrow"/>
                                      <w:sz w:val="12"/>
                                      <w:szCs w:val="12"/>
                                    </w:rPr>
                                  </w:pPr>
                                  <w:r>
                                    <w:rPr>
                                      <w:rFonts w:ascii="Arial Narrow" w:hAnsi="Arial Narrow"/>
                                      <w:sz w:val="12"/>
                                      <w:szCs w:val="12"/>
                                    </w:rPr>
                                    <w:t>INSTRUYE A LA SUPERVISORA LA VERIFICACION DE LA CORRECCION</w:t>
                                  </w:r>
                                </w:p>
                                <w:p w14:paraId="52CFFDFE" w14:textId="77777777" w:rsidR="00193BC3" w:rsidRPr="00206815" w:rsidRDefault="00193BC3" w:rsidP="009A7478">
                                  <w:pPr>
                                    <w:jc w:val="center"/>
                                    <w:rPr>
                                      <w:rFonts w:ascii="Arial Narrow" w:hAnsi="Arial Narrow"/>
                                      <w:sz w:val="12"/>
                                      <w:szCs w:val="12"/>
                                    </w:rPr>
                                  </w:pPr>
                                  <w:r>
                                    <w:rPr>
                                      <w:rFonts w:ascii="Arial Narrow" w:hAnsi="Arial Narrow"/>
                                      <w:sz w:val="12"/>
                                      <w:szCs w:val="12"/>
                                    </w:rPr>
                                    <w:t>(23)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59" o:spid="_x0000_s1280" style="position:absolute;left:0;text-align:left;margin-left:3pt;margin-top:158.3pt;width:61.85pt;height:53.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">
                      <v:textbox inset=".5mm,.3mm,.5mm,.3mm">
                        <w:txbxContent>
                          <w:p w14:paraId="31006510" w14:textId="77777777" w:rsidR="00193BC3" w:rsidRDefault="00193BC3" w:rsidP="009A7478">
                            <w:pPr>
                              <w:jc w:val="center"/>
                              <w:rPr>
                                <w:rFonts w:ascii="Arial Narrow" w:hAnsi="Arial Narrow"/>
                                <w:sz w:val="12"/>
                                <w:szCs w:val="12"/>
                              </w:rPr>
                            </w:pPr>
                          </w:p>
                          <w:p w14:paraId="7731F6A5" w14:textId="77777777" w:rsidR="00193BC3" w:rsidRDefault="00193BC3" w:rsidP="009A7478">
                            <w:pPr>
                              <w:jc w:val="center"/>
                              <w:rPr>
                                <w:rFonts w:ascii="Arial Narrow" w:hAnsi="Arial Narrow"/>
                                <w:sz w:val="12"/>
                                <w:szCs w:val="12"/>
                              </w:rPr>
                            </w:pPr>
                            <w:r>
                              <w:rPr>
                                <w:rFonts w:ascii="Arial Narrow" w:hAnsi="Arial Narrow"/>
                                <w:sz w:val="12"/>
                                <w:szCs w:val="12"/>
                              </w:rPr>
                              <w:t>INSTRUYE A LA SUPERVISORA LA VERIFICACION DE LA CORRECCION</w:t>
                            </w:r>
                          </w:p>
                          <w:p w14:paraId="52CFFDFE" w14:textId="77777777" w:rsidR="00193BC3" w:rsidRPr="00206815" w:rsidRDefault="00193BC3" w:rsidP="009A7478">
                            <w:pPr>
                              <w:jc w:val="center"/>
                              <w:rPr>
                                <w:rFonts w:ascii="Arial Narrow" w:hAnsi="Arial Narrow"/>
                                <w:sz w:val="12"/>
                                <w:szCs w:val="12"/>
                              </w:rPr>
                            </w:pPr>
                            <w:r>
                              <w:rPr>
                                <w:rFonts w:ascii="Arial Narrow" w:hAnsi="Arial Narrow"/>
                                <w:sz w:val="12"/>
                                <w:szCs w:val="12"/>
                              </w:rPr>
                              <w:t>(23)</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9472" behindDoc="0" locked="0" layoutInCell="1" allowOverlap="1" wp14:anchorId="4953765C" wp14:editId="21F08E86">
                      <wp:simplePos x="0" y="0"/>
                      <wp:positionH relativeFrom="column">
                        <wp:posOffset>492760</wp:posOffset>
                      </wp:positionH>
                      <wp:positionV relativeFrom="paragraph">
                        <wp:posOffset>1444625</wp:posOffset>
                      </wp:positionV>
                      <wp:extent cx="0" cy="200025"/>
                      <wp:effectExtent l="52705" t="12065" r="61595" b="16510"/>
                      <wp:wrapNone/>
                      <wp:docPr id="3458" name="Conector recto 3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4C81A9" id="Conector recto 345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13.75pt" to="38.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">
                      <v:stroke endarrow="block"/>
                    </v:lin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5616" behindDoc="0" locked="0" layoutInCell="1" allowOverlap="1" wp14:anchorId="2498821F" wp14:editId="09C4B821">
                      <wp:simplePos x="0" y="0"/>
                      <wp:positionH relativeFrom="column">
                        <wp:posOffset>339725</wp:posOffset>
                      </wp:positionH>
                      <wp:positionV relativeFrom="paragraph">
                        <wp:posOffset>1644650</wp:posOffset>
                      </wp:positionV>
                      <wp:extent cx="287020" cy="311150"/>
                      <wp:effectExtent l="13970" t="12065" r="13335" b="10160"/>
                      <wp:wrapNone/>
                      <wp:docPr id="3457"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3AD36D3" w14:textId="77777777" w:rsidR="00193BC3" w:rsidRDefault="00193BC3" w:rsidP="009A7478">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457" o:spid="_x0000_s1281" type="#_x0000_t177" style="position:absolute;left:0;text-align:left;margin-left:26.75pt;margin-top:129.5pt;width:22.6pt;height:2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">
                      <v:textbox>
                        <w:txbxContent>
                          <w:p w14:paraId="63AD36D3" w14:textId="77777777" w:rsidR="00193BC3" w:rsidRDefault="00193BC3" w:rsidP="009A7478">
                            <w:pPr>
                              <w:rPr>
                                <w:lang w:val="es-ES"/>
                              </w:rPr>
                            </w:pPr>
                            <w:r>
                              <w:rPr>
                                <w:lang w:val="es-ES"/>
                              </w:rPr>
                              <w:t>B</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4592" behindDoc="0" locked="0" layoutInCell="1" allowOverlap="1" wp14:anchorId="5AD88DCC" wp14:editId="40C4B3B6">
                      <wp:simplePos x="0" y="0"/>
                      <wp:positionH relativeFrom="column">
                        <wp:posOffset>332105</wp:posOffset>
                      </wp:positionH>
                      <wp:positionV relativeFrom="paragraph">
                        <wp:posOffset>118110</wp:posOffset>
                      </wp:positionV>
                      <wp:extent cx="287020" cy="311150"/>
                      <wp:effectExtent l="6350" t="9525" r="11430" b="12700"/>
                      <wp:wrapNone/>
                      <wp:docPr id="3456" name="Conector fuera de página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261EC89" w14:textId="77777777" w:rsidR="00193BC3" w:rsidRDefault="00193BC3"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456" o:spid="_x0000_s1282" type="#_x0000_t177" style="position:absolute;left:0;text-align:left;margin-left:26.15pt;margin-top:9.3pt;width:22.6pt;height: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">
                      <v:textbox>
                        <w:txbxContent>
                          <w:p w14:paraId="0261EC89" w14:textId="77777777" w:rsidR="00193BC3" w:rsidRDefault="00193BC3" w:rsidP="009A7478">
                            <w:pPr>
                              <w:rPr>
                                <w:lang w:val="es-ES"/>
                              </w:rPr>
                            </w:pPr>
                            <w:r>
                              <w:rPr>
                                <w:lang w:val="es-ES"/>
                              </w:rPr>
                              <w:t>A</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3568" behindDoc="0" locked="0" layoutInCell="1" allowOverlap="1" wp14:anchorId="552F1679" wp14:editId="0A7DF322">
                      <wp:simplePos x="0" y="0"/>
                      <wp:positionH relativeFrom="column">
                        <wp:posOffset>485140</wp:posOffset>
                      </wp:positionH>
                      <wp:positionV relativeFrom="paragraph">
                        <wp:posOffset>429260</wp:posOffset>
                      </wp:positionV>
                      <wp:extent cx="0" cy="217170"/>
                      <wp:effectExtent l="54610" t="6350" r="59690" b="14605"/>
                      <wp:wrapNone/>
                      <wp:docPr id="3455" name="Conector recto de flecha 3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9B6BF2" id="Conector recto de flecha 3455" o:spid="_x0000_s1026" type="#_x0000_t32" style="position:absolute;margin-left:38.2pt;margin-top:33.8pt;width:0;height:17.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96640" behindDoc="0" locked="0" layoutInCell="1" allowOverlap="1" wp14:anchorId="1CE5044B" wp14:editId="18E279C8">
                      <wp:simplePos x="0" y="0"/>
                      <wp:positionH relativeFrom="column">
                        <wp:posOffset>83820</wp:posOffset>
                      </wp:positionH>
                      <wp:positionV relativeFrom="paragraph">
                        <wp:posOffset>646430</wp:posOffset>
                      </wp:positionV>
                      <wp:extent cx="811530" cy="804545"/>
                      <wp:effectExtent l="15240" t="13970" r="20955" b="10160"/>
                      <wp:wrapNone/>
                      <wp:docPr id="3454" name="Decisión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7F03C5" w14:textId="77777777" w:rsidR="00193BC3" w:rsidRDefault="00193BC3" w:rsidP="009A7478">
                                  <w:pPr>
                                    <w:jc w:val="center"/>
                                    <w:rPr>
                                      <w:rFonts w:ascii="Arial Narrow" w:hAnsi="Arial Narrow"/>
                                      <w:sz w:val="10"/>
                                      <w:szCs w:val="10"/>
                                    </w:rPr>
                                  </w:pPr>
                                  <w:r>
                                    <w:rPr>
                                      <w:rFonts w:ascii="Arial Narrow" w:hAnsi="Arial Narrow"/>
                                      <w:sz w:val="10"/>
                                      <w:szCs w:val="10"/>
                                    </w:rPr>
                                    <w:t>¿SON ACEPTABLES LOS RESULTADOS?</w:t>
                                  </w:r>
                                </w:p>
                                <w:p w14:paraId="7DC06C95" w14:textId="77777777" w:rsidR="00193BC3" w:rsidRPr="00F77BCB" w:rsidRDefault="00193BC3" w:rsidP="009A7478">
                                  <w:pPr>
                                    <w:jc w:val="center"/>
                                    <w:rPr>
                                      <w:rFonts w:ascii="Arial Narrow" w:hAnsi="Arial Narrow"/>
                                      <w:sz w:val="10"/>
                                      <w:szCs w:val="10"/>
                                    </w:rPr>
                                  </w:pPr>
                                  <w:r>
                                    <w:rPr>
                                      <w:rFonts w:ascii="Arial Narrow" w:hAnsi="Arial Narrow"/>
                                      <w:sz w:val="10"/>
                                      <w:szCs w:val="10"/>
                                    </w:rPr>
                                    <w:t>(12)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454" o:spid="_x0000_s1283" type="#_x0000_t110" style="position:absolute;left:0;text-align:left;margin-left:6.6pt;margin-top:50.9pt;width:63.9pt;height:63.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">
                      <v:textbox inset=".5mm,.3mm,.5mm,.3mm">
                        <w:txbxContent>
                          <w:p w14:paraId="227F03C5" w14:textId="77777777" w:rsidR="00193BC3" w:rsidRDefault="00193BC3" w:rsidP="009A7478">
                            <w:pPr>
                              <w:jc w:val="center"/>
                              <w:rPr>
                                <w:rFonts w:ascii="Arial Narrow" w:hAnsi="Arial Narrow"/>
                                <w:sz w:val="10"/>
                                <w:szCs w:val="10"/>
                              </w:rPr>
                            </w:pPr>
                            <w:r>
                              <w:rPr>
                                <w:rFonts w:ascii="Arial Narrow" w:hAnsi="Arial Narrow"/>
                                <w:sz w:val="10"/>
                                <w:szCs w:val="10"/>
                              </w:rPr>
                              <w:t>¿SON ACEPTABLES LOS RESULTADOS?</w:t>
                            </w:r>
                          </w:p>
                          <w:p w14:paraId="7DC06C95" w14:textId="77777777" w:rsidR="00193BC3" w:rsidRPr="00F77BCB" w:rsidRDefault="00193BC3" w:rsidP="009A7478">
                            <w:pPr>
                              <w:jc w:val="center"/>
                              <w:rPr>
                                <w:rFonts w:ascii="Arial Narrow" w:hAnsi="Arial Narrow"/>
                                <w:sz w:val="10"/>
                                <w:szCs w:val="10"/>
                              </w:rPr>
                            </w:pPr>
                            <w:r>
                              <w:rPr>
                                <w:rFonts w:ascii="Arial Narrow" w:hAnsi="Arial Narrow"/>
                                <w:sz w:val="10"/>
                                <w:szCs w:val="10"/>
                              </w:rPr>
                              <w:t>(12)</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06880" behindDoc="0" locked="0" layoutInCell="1" allowOverlap="1" wp14:anchorId="43669A8A" wp14:editId="52437267">
                      <wp:simplePos x="0" y="0"/>
                      <wp:positionH relativeFrom="column">
                        <wp:posOffset>-15875</wp:posOffset>
                      </wp:positionH>
                      <wp:positionV relativeFrom="paragraph">
                        <wp:posOffset>759460</wp:posOffset>
                      </wp:positionV>
                      <wp:extent cx="207010" cy="120015"/>
                      <wp:effectExtent l="10795" t="12700" r="10795" b="10160"/>
                      <wp:wrapNone/>
                      <wp:docPr id="3453" name="Rectángulo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072C56"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723CA81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53" o:spid="_x0000_s1284" style="position:absolute;left:0;text-align:left;margin-left:-1.25pt;margin-top:59.8pt;width:16.3pt;height:9.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" strokecolor="#eeece1">
                      <v:textbox inset=".5mm,.3mm,.5mm,.3mm">
                        <w:txbxContent>
                          <w:p w14:paraId="14072C56"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723CA81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6336" behindDoc="0" locked="0" layoutInCell="1" allowOverlap="1" wp14:anchorId="0088C432" wp14:editId="19DB5F6C">
                      <wp:simplePos x="0" y="0"/>
                      <wp:positionH relativeFrom="column">
                        <wp:posOffset>633095</wp:posOffset>
                      </wp:positionH>
                      <wp:positionV relativeFrom="paragraph">
                        <wp:posOffset>1444625</wp:posOffset>
                      </wp:positionV>
                      <wp:extent cx="207010" cy="120015"/>
                      <wp:effectExtent l="12065" t="12065" r="9525" b="10795"/>
                      <wp:wrapNone/>
                      <wp:docPr id="3452" name="Rectángulo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17A42"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1D9C02DB"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52" o:spid="_x0000_s1285" style="position:absolute;left:0;text-align:left;margin-left:49.85pt;margin-top:113.75pt;width:16.3pt;height:9.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" strokecolor="#eeece1">
                      <v:textbox inset=".5mm,.3mm,.5mm,.3mm">
                        <w:txbxContent>
                          <w:p w14:paraId="13617A42"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1D9C02DB"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4288" behindDoc="0" locked="0" layoutInCell="1" allowOverlap="1" wp14:anchorId="0FE880FD" wp14:editId="65A92537">
                      <wp:simplePos x="0" y="0"/>
                      <wp:positionH relativeFrom="column">
                        <wp:posOffset>461010</wp:posOffset>
                      </wp:positionH>
                      <wp:positionV relativeFrom="paragraph">
                        <wp:posOffset>3790950</wp:posOffset>
                      </wp:positionV>
                      <wp:extent cx="287020" cy="311150"/>
                      <wp:effectExtent l="11430" t="5715" r="6350" b="6985"/>
                      <wp:wrapNone/>
                      <wp:docPr id="3451" name="Conector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Connector">
                                <a:avLst/>
                              </a:prstGeom>
                              <a:solidFill>
                                <a:srgbClr val="FFFFFF"/>
                              </a:solidFill>
                              <a:ln w="9525">
                                <a:solidFill>
                                  <a:srgbClr val="000000"/>
                                </a:solidFill>
                                <a:round/>
                                <a:headEnd/>
                                <a:tailEnd/>
                              </a:ln>
                            </wps:spPr>
                            <wps:txbx>
                              <w:txbxContent>
                                <w:p w14:paraId="2963B5E3" w14:textId="77777777" w:rsidR="00193BC3" w:rsidRDefault="00193BC3" w:rsidP="009A7478">
                                  <w:pPr>
                                    <w:rPr>
                                      <w:lang w:val="es-ES"/>
                                    </w:rPr>
                                  </w:pPr>
                                  <w:r>
                                    <w:rPr>
                                      <w:lang w:val="es-E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3451" o:spid="_x0000_s1286" type="#_x0000_t120" style="position:absolute;left:0;text-align:left;margin-left:36.3pt;margin-top:298.5pt;width:22.6pt;height:2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">
                      <v:textbox>
                        <w:txbxContent>
                          <w:p w14:paraId="2963B5E3" w14:textId="77777777" w:rsidR="00193BC3" w:rsidRDefault="00193BC3" w:rsidP="009A7478">
                            <w:pPr>
                              <w:rPr>
                                <w:lang w:val="es-ES"/>
                              </w:rPr>
                            </w:pPr>
                            <w:r>
                              <w:rPr>
                                <w:lang w:val="es-ES"/>
                              </w:rPr>
                              <w:t>1</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3264" behindDoc="0" locked="0" layoutInCell="1" allowOverlap="1" wp14:anchorId="25059320" wp14:editId="61E9F037">
                      <wp:simplePos x="0" y="0"/>
                      <wp:positionH relativeFrom="column">
                        <wp:posOffset>461010</wp:posOffset>
                      </wp:positionH>
                      <wp:positionV relativeFrom="paragraph">
                        <wp:posOffset>3150235</wp:posOffset>
                      </wp:positionV>
                      <wp:extent cx="287020" cy="311150"/>
                      <wp:effectExtent l="11430" t="12700" r="6350" b="9525"/>
                      <wp:wrapNone/>
                      <wp:docPr id="3450" name="Conector fuera de página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708C47E" w14:textId="77777777" w:rsidR="00193BC3" w:rsidRDefault="00193BC3" w:rsidP="009A7478">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450" o:spid="_x0000_s1287" type="#_x0000_t177" style="position:absolute;left:0;text-align:left;margin-left:36.3pt;margin-top:248.05pt;width:22.6pt;height:2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">
                      <v:textbox>
                        <w:txbxContent>
                          <w:p w14:paraId="1708C47E" w14:textId="77777777" w:rsidR="00193BC3" w:rsidRDefault="00193BC3" w:rsidP="009A7478">
                            <w:pPr>
                              <w:rPr>
                                <w:lang w:val="es-ES"/>
                              </w:rPr>
                            </w:pPr>
                            <w:r>
                              <w:rPr>
                                <w:lang w:val="es-ES"/>
                              </w:rPr>
                              <w:t>B</w:t>
                            </w:r>
                          </w:p>
                        </w:txbxContent>
                      </v:textbox>
                    </v:shape>
                  </w:pict>
                </mc:Fallback>
              </mc:AlternateContent>
            </w:r>
          </w:p>
        </w:tc>
        <w:tc>
          <w:tcPr>
            <w:tcW w:w="1559" w:type="dxa"/>
            <w:tcBorders>
              <w:bottom w:val="single" w:sz="4" w:space="0" w:color="auto"/>
            </w:tcBorders>
          </w:tcPr>
          <w:p w14:paraId="6AD02EFE" w14:textId="77777777" w:rsidR="009A7478" w:rsidRPr="003929E7" w:rsidRDefault="009A747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712000" behindDoc="0" locked="0" layoutInCell="1" allowOverlap="1" wp14:anchorId="66B153A8" wp14:editId="3BE34087">
                      <wp:simplePos x="0" y="0"/>
                      <wp:positionH relativeFrom="column">
                        <wp:posOffset>25400</wp:posOffset>
                      </wp:positionH>
                      <wp:positionV relativeFrom="paragraph">
                        <wp:posOffset>5328285</wp:posOffset>
                      </wp:positionV>
                      <wp:extent cx="849630" cy="624205"/>
                      <wp:effectExtent l="13970" t="9525" r="12700" b="13970"/>
                      <wp:wrapNone/>
                      <wp:docPr id="3449" name="Rectángulo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7F48AC" w14:textId="77777777" w:rsidR="00193BC3" w:rsidRDefault="00193BC3" w:rsidP="009A7478">
                                  <w:pPr>
                                    <w:jc w:val="center"/>
                                    <w:rPr>
                                      <w:rFonts w:ascii="Arial Narrow" w:hAnsi="Arial Narrow"/>
                                      <w:sz w:val="12"/>
                                      <w:szCs w:val="12"/>
                                    </w:rPr>
                                  </w:pPr>
                                </w:p>
                                <w:p w14:paraId="7513F0A2" w14:textId="77777777" w:rsidR="00193BC3" w:rsidRDefault="00193BC3" w:rsidP="009A7478">
                                  <w:pPr>
                                    <w:jc w:val="center"/>
                                    <w:rPr>
                                      <w:rFonts w:ascii="Arial Narrow" w:hAnsi="Arial Narrow"/>
                                      <w:sz w:val="12"/>
                                      <w:szCs w:val="12"/>
                                    </w:rPr>
                                  </w:pPr>
                                </w:p>
                                <w:p w14:paraId="19036453" w14:textId="77777777" w:rsidR="00193BC3" w:rsidRDefault="00193BC3" w:rsidP="009A7478">
                                  <w:pPr>
                                    <w:jc w:val="center"/>
                                    <w:rPr>
                                      <w:rFonts w:ascii="Arial Narrow" w:hAnsi="Arial Narrow"/>
                                      <w:sz w:val="12"/>
                                      <w:szCs w:val="12"/>
                                    </w:rPr>
                                  </w:pPr>
                                  <w:r>
                                    <w:rPr>
                                      <w:rFonts w:ascii="Arial Narrow" w:hAnsi="Arial Narrow"/>
                                      <w:sz w:val="12"/>
                                      <w:szCs w:val="12"/>
                                    </w:rPr>
                                    <w:t>VERIFICA MEDIDAS E INFORMA EL CUMPLIMIENTO</w:t>
                                  </w:r>
                                </w:p>
                                <w:p w14:paraId="322C862A" w14:textId="77777777" w:rsidR="00193BC3" w:rsidRPr="00206815" w:rsidRDefault="00193BC3" w:rsidP="009A7478">
                                  <w:pPr>
                                    <w:jc w:val="center"/>
                                    <w:rPr>
                                      <w:rFonts w:ascii="Arial Narrow" w:hAnsi="Arial Narrow"/>
                                      <w:sz w:val="12"/>
                                      <w:szCs w:val="12"/>
                                    </w:rPr>
                                  </w:pPr>
                                  <w:r>
                                    <w:rPr>
                                      <w:rFonts w:ascii="Arial Narrow" w:hAnsi="Arial Narrow"/>
                                      <w:sz w:val="12"/>
                                      <w:szCs w:val="12"/>
                                    </w:rPr>
                                    <w:t>(37)</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49" o:spid="_x0000_s1288" style="position:absolute;left:0;text-align:left;margin-left:2pt;margin-top:419.55pt;width:66.9pt;height:49.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">
                      <v:textbox inset=".5mm,.3mm,.5mm,.3mm">
                        <w:txbxContent>
                          <w:p w14:paraId="737F48AC" w14:textId="77777777" w:rsidR="00193BC3" w:rsidRDefault="00193BC3" w:rsidP="009A7478">
                            <w:pPr>
                              <w:jc w:val="center"/>
                              <w:rPr>
                                <w:rFonts w:ascii="Arial Narrow" w:hAnsi="Arial Narrow"/>
                                <w:sz w:val="12"/>
                                <w:szCs w:val="12"/>
                              </w:rPr>
                            </w:pPr>
                          </w:p>
                          <w:p w14:paraId="7513F0A2" w14:textId="77777777" w:rsidR="00193BC3" w:rsidRDefault="00193BC3" w:rsidP="009A7478">
                            <w:pPr>
                              <w:jc w:val="center"/>
                              <w:rPr>
                                <w:rFonts w:ascii="Arial Narrow" w:hAnsi="Arial Narrow"/>
                                <w:sz w:val="12"/>
                                <w:szCs w:val="12"/>
                              </w:rPr>
                            </w:pPr>
                          </w:p>
                          <w:p w14:paraId="19036453" w14:textId="77777777" w:rsidR="00193BC3" w:rsidRDefault="00193BC3" w:rsidP="009A7478">
                            <w:pPr>
                              <w:jc w:val="center"/>
                              <w:rPr>
                                <w:rFonts w:ascii="Arial Narrow" w:hAnsi="Arial Narrow"/>
                                <w:sz w:val="12"/>
                                <w:szCs w:val="12"/>
                              </w:rPr>
                            </w:pPr>
                            <w:r>
                              <w:rPr>
                                <w:rFonts w:ascii="Arial Narrow" w:hAnsi="Arial Narrow"/>
                                <w:sz w:val="12"/>
                                <w:szCs w:val="12"/>
                              </w:rPr>
                              <w:t>VERIFICA MEDIDAS E INFORMA EL CUMPLIMIENTO</w:t>
                            </w:r>
                          </w:p>
                          <w:p w14:paraId="322C862A" w14:textId="77777777" w:rsidR="00193BC3" w:rsidRPr="00206815" w:rsidRDefault="00193BC3" w:rsidP="009A7478">
                            <w:pPr>
                              <w:jc w:val="center"/>
                              <w:rPr>
                                <w:rFonts w:ascii="Arial Narrow" w:hAnsi="Arial Narrow"/>
                                <w:sz w:val="12"/>
                                <w:szCs w:val="12"/>
                              </w:rPr>
                            </w:pPr>
                            <w:r>
                              <w:rPr>
                                <w:rFonts w:ascii="Arial Narrow" w:hAnsi="Arial Narrow"/>
                                <w:sz w:val="12"/>
                                <w:szCs w:val="12"/>
                              </w:rPr>
                              <w:t>(37)</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2240" behindDoc="0" locked="0" layoutInCell="1" allowOverlap="1" wp14:anchorId="182F557C" wp14:editId="6AEF32BD">
                      <wp:simplePos x="0" y="0"/>
                      <wp:positionH relativeFrom="column">
                        <wp:posOffset>25400</wp:posOffset>
                      </wp:positionH>
                      <wp:positionV relativeFrom="paragraph">
                        <wp:posOffset>2931795</wp:posOffset>
                      </wp:positionV>
                      <wp:extent cx="811530" cy="804545"/>
                      <wp:effectExtent l="13970" t="13335" r="12700" b="10795"/>
                      <wp:wrapNone/>
                      <wp:docPr id="3448" name="Decisión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B9614" w14:textId="77777777" w:rsidR="00193BC3" w:rsidRDefault="00193BC3" w:rsidP="009A7478">
                                  <w:pPr>
                                    <w:jc w:val="center"/>
                                    <w:rPr>
                                      <w:rFonts w:ascii="Arial Narrow" w:hAnsi="Arial Narrow"/>
                                      <w:sz w:val="10"/>
                                      <w:szCs w:val="10"/>
                                    </w:rPr>
                                  </w:pPr>
                                  <w:r>
                                    <w:rPr>
                                      <w:rFonts w:ascii="Arial Narrow" w:hAnsi="Arial Narrow"/>
                                      <w:sz w:val="10"/>
                                      <w:szCs w:val="10"/>
                                    </w:rPr>
                                    <w:t>ES ACEPTABLE LA CORRECCION</w:t>
                                  </w:r>
                                </w:p>
                                <w:p w14:paraId="34092128" w14:textId="77777777" w:rsidR="00193BC3" w:rsidRPr="00F77BCB" w:rsidRDefault="00193BC3" w:rsidP="009A7478">
                                  <w:pPr>
                                    <w:jc w:val="center"/>
                                    <w:rPr>
                                      <w:rFonts w:ascii="Arial Narrow" w:hAnsi="Arial Narrow"/>
                                      <w:sz w:val="10"/>
                                      <w:szCs w:val="10"/>
                                    </w:rPr>
                                  </w:pPr>
                                  <w:r>
                                    <w:rPr>
                                      <w:rFonts w:ascii="Arial Narrow" w:hAnsi="Arial Narrow"/>
                                      <w:sz w:val="10"/>
                                      <w:szCs w:val="10"/>
                                    </w:rPr>
                                    <w:t>(25)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448" o:spid="_x0000_s1289" type="#_x0000_t110" style="position:absolute;left:0;text-align:left;margin-left:2pt;margin-top:230.85pt;width:63.9pt;height:63.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">
                      <v:textbox inset=".5mm,.3mm,.5mm,.3mm">
                        <w:txbxContent>
                          <w:p w14:paraId="068B9614" w14:textId="77777777" w:rsidR="00193BC3" w:rsidRDefault="00193BC3" w:rsidP="009A7478">
                            <w:pPr>
                              <w:jc w:val="center"/>
                              <w:rPr>
                                <w:rFonts w:ascii="Arial Narrow" w:hAnsi="Arial Narrow"/>
                                <w:sz w:val="10"/>
                                <w:szCs w:val="10"/>
                              </w:rPr>
                            </w:pPr>
                            <w:r>
                              <w:rPr>
                                <w:rFonts w:ascii="Arial Narrow" w:hAnsi="Arial Narrow"/>
                                <w:sz w:val="10"/>
                                <w:szCs w:val="10"/>
                              </w:rPr>
                              <w:t>ES ACEPTABLE LA CORRECCION</w:t>
                            </w:r>
                          </w:p>
                          <w:p w14:paraId="34092128" w14:textId="77777777" w:rsidR="00193BC3" w:rsidRPr="00F77BCB" w:rsidRDefault="00193BC3" w:rsidP="009A7478">
                            <w:pPr>
                              <w:jc w:val="center"/>
                              <w:rPr>
                                <w:rFonts w:ascii="Arial Narrow" w:hAnsi="Arial Narrow"/>
                                <w:sz w:val="10"/>
                                <w:szCs w:val="10"/>
                              </w:rPr>
                            </w:pPr>
                            <w:r>
                              <w:rPr>
                                <w:rFonts w:ascii="Arial Narrow" w:hAnsi="Arial Narrow"/>
                                <w:sz w:val="10"/>
                                <w:szCs w:val="10"/>
                              </w:rPr>
                              <w:t>(25)</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60128" behindDoc="0" locked="0" layoutInCell="1" allowOverlap="1" wp14:anchorId="757A5B71" wp14:editId="7212F5B5">
                      <wp:simplePos x="0" y="0"/>
                      <wp:positionH relativeFrom="column">
                        <wp:posOffset>432435</wp:posOffset>
                      </wp:positionH>
                      <wp:positionV relativeFrom="paragraph">
                        <wp:posOffset>2688590</wp:posOffset>
                      </wp:positionV>
                      <wp:extent cx="0" cy="243205"/>
                      <wp:effectExtent l="59055" t="8255" r="55245" b="15240"/>
                      <wp:wrapNone/>
                      <wp:docPr id="3447" name="Conector recto de flecha 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C65B93" id="Conector recto de flecha 3447" o:spid="_x0000_s1026" type="#_x0000_t32" style="position:absolute;margin-left:34.05pt;margin-top:211.7pt;width:0;height:19.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683328" behindDoc="0" locked="0" layoutInCell="1" allowOverlap="1" wp14:anchorId="5C69241A" wp14:editId="489AE352">
                      <wp:simplePos x="0" y="0"/>
                      <wp:positionH relativeFrom="column">
                        <wp:posOffset>10795</wp:posOffset>
                      </wp:positionH>
                      <wp:positionV relativeFrom="paragraph">
                        <wp:posOffset>2010410</wp:posOffset>
                      </wp:positionV>
                      <wp:extent cx="841375" cy="678180"/>
                      <wp:effectExtent l="8890" t="6350" r="6985" b="10795"/>
                      <wp:wrapNone/>
                      <wp:docPr id="3446" name="Rectángulo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78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40ECB" w14:textId="77777777" w:rsidR="00193BC3" w:rsidRDefault="00193BC3" w:rsidP="009A7478">
                                  <w:pPr>
                                    <w:jc w:val="center"/>
                                    <w:rPr>
                                      <w:rFonts w:ascii="Arial Narrow" w:hAnsi="Arial Narrow"/>
                                      <w:sz w:val="12"/>
                                      <w:szCs w:val="12"/>
                                    </w:rPr>
                                  </w:pPr>
                                </w:p>
                                <w:p w14:paraId="6F087522" w14:textId="77777777" w:rsidR="00193BC3" w:rsidRDefault="00193BC3" w:rsidP="009A7478">
                                  <w:pPr>
                                    <w:jc w:val="center"/>
                                    <w:rPr>
                                      <w:rFonts w:ascii="Arial Narrow" w:hAnsi="Arial Narrow"/>
                                      <w:sz w:val="12"/>
                                      <w:szCs w:val="12"/>
                                    </w:rPr>
                                  </w:pPr>
                                  <w:r>
                                    <w:rPr>
                                      <w:rFonts w:ascii="Arial Narrow" w:hAnsi="Arial Narrow"/>
                                      <w:sz w:val="12"/>
                                      <w:szCs w:val="12"/>
                                    </w:rPr>
                                    <w:t>VERIFICA CORRECCIONES E INFORMA</w:t>
                                  </w:r>
                                </w:p>
                                <w:p w14:paraId="32828F11" w14:textId="77777777" w:rsidR="00193BC3" w:rsidRPr="00206815" w:rsidRDefault="00193BC3" w:rsidP="009A7478">
                                  <w:pPr>
                                    <w:jc w:val="center"/>
                                    <w:rPr>
                                      <w:rFonts w:ascii="Arial Narrow" w:hAnsi="Arial Narrow"/>
                                      <w:sz w:val="12"/>
                                      <w:szCs w:val="12"/>
                                    </w:rPr>
                                  </w:pPr>
                                  <w:r>
                                    <w:rPr>
                                      <w:rFonts w:ascii="Arial Narrow" w:hAnsi="Arial Narrow"/>
                                      <w:sz w:val="12"/>
                                      <w:szCs w:val="12"/>
                                    </w:rPr>
                                    <w:t>(24)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46" o:spid="_x0000_s1290" style="position:absolute;left:0;text-align:left;margin-left:.85pt;margin-top:158.3pt;width:66.25pt;height:5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">
                      <v:textbox inset=".5mm,.3mm,.5mm,.3mm">
                        <w:txbxContent>
                          <w:p w14:paraId="74940ECB" w14:textId="77777777" w:rsidR="00193BC3" w:rsidRDefault="00193BC3" w:rsidP="009A7478">
                            <w:pPr>
                              <w:jc w:val="center"/>
                              <w:rPr>
                                <w:rFonts w:ascii="Arial Narrow" w:hAnsi="Arial Narrow"/>
                                <w:sz w:val="12"/>
                                <w:szCs w:val="12"/>
                              </w:rPr>
                            </w:pPr>
                          </w:p>
                          <w:p w14:paraId="6F087522" w14:textId="77777777" w:rsidR="00193BC3" w:rsidRDefault="00193BC3" w:rsidP="009A7478">
                            <w:pPr>
                              <w:jc w:val="center"/>
                              <w:rPr>
                                <w:rFonts w:ascii="Arial Narrow" w:hAnsi="Arial Narrow"/>
                                <w:sz w:val="12"/>
                                <w:szCs w:val="12"/>
                              </w:rPr>
                            </w:pPr>
                            <w:r>
                              <w:rPr>
                                <w:rFonts w:ascii="Arial Narrow" w:hAnsi="Arial Narrow"/>
                                <w:sz w:val="12"/>
                                <w:szCs w:val="12"/>
                              </w:rPr>
                              <w:t>VERIFICA CORRECCIONES E INFORMA</w:t>
                            </w:r>
                          </w:p>
                          <w:p w14:paraId="32828F11" w14:textId="77777777" w:rsidR="00193BC3" w:rsidRPr="00206815" w:rsidRDefault="00193BC3" w:rsidP="009A7478">
                            <w:pPr>
                              <w:jc w:val="center"/>
                              <w:rPr>
                                <w:rFonts w:ascii="Arial Narrow" w:hAnsi="Arial Narrow"/>
                                <w:sz w:val="12"/>
                                <w:szCs w:val="12"/>
                              </w:rPr>
                            </w:pPr>
                            <w:r>
                              <w:rPr>
                                <w:rFonts w:ascii="Arial Narrow" w:hAnsi="Arial Narrow"/>
                                <w:sz w:val="12"/>
                                <w:szCs w:val="12"/>
                              </w:rPr>
                              <w:t>(24)</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9408" behindDoc="0" locked="0" layoutInCell="1" allowOverlap="1" wp14:anchorId="790F8D83" wp14:editId="64B4DACA">
                      <wp:simplePos x="0" y="0"/>
                      <wp:positionH relativeFrom="column">
                        <wp:posOffset>278765</wp:posOffset>
                      </wp:positionH>
                      <wp:positionV relativeFrom="paragraph">
                        <wp:posOffset>6223000</wp:posOffset>
                      </wp:positionV>
                      <wp:extent cx="287020" cy="311150"/>
                      <wp:effectExtent l="10160" t="8890" r="7620" b="13335"/>
                      <wp:wrapNone/>
                      <wp:docPr id="3445" name="Conector fuera de página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22FEA8B" w14:textId="77777777" w:rsidR="00193BC3" w:rsidRDefault="00193BC3" w:rsidP="009A7478">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445" o:spid="_x0000_s1291" type="#_x0000_t177" style="position:absolute;left:0;text-align:left;margin-left:21.95pt;margin-top:490pt;width:22.6pt;height:2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">
                      <v:textbox>
                        <w:txbxContent>
                          <w:p w14:paraId="722FEA8B" w14:textId="77777777" w:rsidR="00193BC3" w:rsidRDefault="00193BC3" w:rsidP="009A7478">
                            <w:pPr>
                              <w:rPr>
                                <w:lang w:val="es-ES"/>
                              </w:rPr>
                            </w:pPr>
                            <w:r>
                              <w:rPr>
                                <w:lang w:val="es-ES"/>
                              </w:rPr>
                              <w:t>D</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0432" behindDoc="0" locked="0" layoutInCell="1" allowOverlap="1" wp14:anchorId="093A6F7F" wp14:editId="21D41522">
                      <wp:simplePos x="0" y="0"/>
                      <wp:positionH relativeFrom="column">
                        <wp:posOffset>432435</wp:posOffset>
                      </wp:positionH>
                      <wp:positionV relativeFrom="paragraph">
                        <wp:posOffset>5952490</wp:posOffset>
                      </wp:positionV>
                      <wp:extent cx="0" cy="270510"/>
                      <wp:effectExtent l="59055" t="5080" r="55245" b="19685"/>
                      <wp:wrapNone/>
                      <wp:docPr id="3444" name="Conector recto de flecha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C3FFC2" id="Conector recto de flecha 3444" o:spid="_x0000_s1026" type="#_x0000_t32" style="position:absolute;margin-left:34.05pt;margin-top:468.7pt;width:0;height:21.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7360" behindDoc="0" locked="0" layoutInCell="1" allowOverlap="1" wp14:anchorId="603B8374" wp14:editId="662EEBA1">
                      <wp:simplePos x="0" y="0"/>
                      <wp:positionH relativeFrom="column">
                        <wp:posOffset>470535</wp:posOffset>
                      </wp:positionH>
                      <wp:positionV relativeFrom="paragraph">
                        <wp:posOffset>3736340</wp:posOffset>
                      </wp:positionV>
                      <wp:extent cx="207010" cy="120015"/>
                      <wp:effectExtent l="11430" t="8255" r="10160" b="5080"/>
                      <wp:wrapNone/>
                      <wp:docPr id="3443" name="Rectángulo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D25640"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644385CD"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43" o:spid="_x0000_s1292" style="position:absolute;left:0;text-align:left;margin-left:37.05pt;margin-top:294.2pt;width:16.3pt;height:9.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" strokecolor="#eeece1">
                      <v:textbox inset=".5mm,.3mm,.5mm,.3mm">
                        <w:txbxContent>
                          <w:p w14:paraId="14D25640" w14:textId="77777777" w:rsidR="00193BC3" w:rsidRDefault="00193BC3" w:rsidP="009A7478">
                            <w:pPr>
                              <w:jc w:val="center"/>
                              <w:rPr>
                                <w:rFonts w:ascii="Arial Narrow" w:hAnsi="Arial Narrow"/>
                                <w:sz w:val="12"/>
                                <w:szCs w:val="12"/>
                              </w:rPr>
                            </w:pPr>
                            <w:r>
                              <w:rPr>
                                <w:rFonts w:ascii="Arial Narrow" w:hAnsi="Arial Narrow"/>
                                <w:sz w:val="12"/>
                                <w:szCs w:val="12"/>
                              </w:rPr>
                              <w:t>NO</w:t>
                            </w:r>
                          </w:p>
                          <w:p w14:paraId="644385CD"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8384" behindDoc="0" locked="0" layoutInCell="1" allowOverlap="1" wp14:anchorId="31126E4F" wp14:editId="2B1E98FA">
                      <wp:simplePos x="0" y="0"/>
                      <wp:positionH relativeFrom="column">
                        <wp:posOffset>-33020</wp:posOffset>
                      </wp:positionH>
                      <wp:positionV relativeFrom="paragraph">
                        <wp:posOffset>3026410</wp:posOffset>
                      </wp:positionV>
                      <wp:extent cx="207010" cy="120015"/>
                      <wp:effectExtent l="12700" t="12700" r="8890" b="10160"/>
                      <wp:wrapNone/>
                      <wp:docPr id="3442" name="Rectángulo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D8172D"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76FDFF5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42" o:spid="_x0000_s1293" style="position:absolute;left:0;text-align:left;margin-left:-2.6pt;margin-top:238.3pt;width:16.3pt;height:9.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" strokecolor="#eeece1">
                      <v:textbox inset=".5mm,.3mm,.5mm,.3mm">
                        <w:txbxContent>
                          <w:p w14:paraId="42D8172D"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76FDFF52"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25312" behindDoc="0" locked="0" layoutInCell="1" allowOverlap="1" wp14:anchorId="4FDF8536" wp14:editId="4D065304">
                      <wp:simplePos x="0" y="0"/>
                      <wp:positionH relativeFrom="column">
                        <wp:posOffset>432435</wp:posOffset>
                      </wp:positionH>
                      <wp:positionV relativeFrom="paragraph">
                        <wp:posOffset>3736340</wp:posOffset>
                      </wp:positionV>
                      <wp:extent cx="0" cy="180340"/>
                      <wp:effectExtent l="11430" t="8255" r="7620" b="11430"/>
                      <wp:wrapNone/>
                      <wp:docPr id="3441" name="Conector recto de flecha 3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76E8E6" id="Conector recto de flecha 3441" o:spid="_x0000_s1026" type="#_x0000_t32" style="position:absolute;margin-left:34.05pt;margin-top:294.2pt;width:0;height:14.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ybKQIAAE8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"/>
                  </w:pict>
                </mc:Fallback>
              </mc:AlternateContent>
            </w:r>
          </w:p>
        </w:tc>
        <w:tc>
          <w:tcPr>
            <w:tcW w:w="1559" w:type="dxa"/>
            <w:tcBorders>
              <w:bottom w:val="single" w:sz="4" w:space="0" w:color="auto"/>
            </w:tcBorders>
          </w:tcPr>
          <w:p w14:paraId="4FA7A8A7" w14:textId="77777777" w:rsidR="009A7478" w:rsidRDefault="009A7478" w:rsidP="0023768B">
            <w:pPr>
              <w:jc w:val="center"/>
              <w:rPr>
                <w:rFonts w:ascii="Arial Narrow" w:hAnsi="Arial Narrow" w:cs="Arial"/>
                <w:noProof/>
                <w:sz w:val="22"/>
                <w:szCs w:val="22"/>
                <w:lang w:val="es-ES"/>
              </w:rPr>
            </w:pPr>
          </w:p>
        </w:tc>
      </w:tr>
      <w:tr w:rsidR="00607692" w:rsidRPr="005B0784" w14:paraId="07FE0F99" w14:textId="77777777" w:rsidTr="000C0351">
        <w:trPr>
          <w:cantSplit/>
          <w:trHeight w:val="745"/>
        </w:trPr>
        <w:tc>
          <w:tcPr>
            <w:tcW w:w="10632" w:type="dxa"/>
            <w:gridSpan w:val="7"/>
            <w:tcBorders>
              <w:left w:val="nil"/>
              <w:bottom w:val="nil"/>
              <w:right w:val="nil"/>
            </w:tcBorders>
          </w:tcPr>
          <w:p w14:paraId="43A7B40D" w14:textId="77777777" w:rsidR="00C927CF" w:rsidRDefault="00C927CF" w:rsidP="0023768B">
            <w:pPr>
              <w:jc w:val="center"/>
              <w:rPr>
                <w:rFonts w:ascii="Arial Narrow" w:hAnsi="Arial Narrow" w:cs="Arial"/>
                <w:sz w:val="16"/>
                <w:szCs w:val="16"/>
              </w:rPr>
            </w:pPr>
          </w:p>
          <w:p w14:paraId="13B3252D" w14:textId="77777777" w:rsidR="00C927CF" w:rsidRDefault="00C927CF" w:rsidP="00C927CF">
            <w:pPr>
              <w:rPr>
                <w:rFonts w:ascii="Arial Narrow" w:hAnsi="Arial Narrow" w:cs="Arial"/>
                <w:sz w:val="16"/>
                <w:szCs w:val="16"/>
              </w:rPr>
            </w:pPr>
          </w:p>
          <w:p w14:paraId="5AA5E9A4" w14:textId="77777777" w:rsidR="00C927CF" w:rsidRDefault="00C927CF" w:rsidP="00C927CF">
            <w:pPr>
              <w:rPr>
                <w:rFonts w:ascii="Arial Narrow" w:hAnsi="Arial Narrow" w:cs="Arial"/>
                <w:sz w:val="16"/>
                <w:szCs w:val="16"/>
              </w:rPr>
            </w:pPr>
          </w:p>
          <w:p w14:paraId="2A011E8F" w14:textId="77777777" w:rsidR="00607692" w:rsidRPr="00C927CF" w:rsidRDefault="00C927CF" w:rsidP="00C927CF">
            <w:pPr>
              <w:tabs>
                <w:tab w:val="left" w:pos="6396"/>
              </w:tabs>
              <w:rPr>
                <w:rFonts w:ascii="Arial Narrow" w:hAnsi="Arial Narrow" w:cs="Arial"/>
                <w:sz w:val="16"/>
                <w:szCs w:val="16"/>
              </w:rPr>
            </w:pPr>
            <w:r>
              <w:rPr>
                <w:rFonts w:ascii="Arial Narrow" w:hAnsi="Arial Narrow" w:cs="Arial"/>
                <w:sz w:val="16"/>
                <w:szCs w:val="16"/>
              </w:rPr>
              <w:tab/>
            </w:r>
          </w:p>
        </w:tc>
      </w:tr>
      <w:tr w:rsidR="000C0351" w:rsidRPr="005B0784" w14:paraId="4711F08A" w14:textId="77777777" w:rsidTr="000C0351">
        <w:trPr>
          <w:cantSplit/>
          <w:trHeight w:val="745"/>
        </w:trPr>
        <w:tc>
          <w:tcPr>
            <w:tcW w:w="10632" w:type="dxa"/>
            <w:gridSpan w:val="7"/>
            <w:tcBorders>
              <w:top w:val="nil"/>
              <w:left w:val="nil"/>
              <w:bottom w:val="nil"/>
              <w:right w:val="nil"/>
            </w:tcBorders>
          </w:tcPr>
          <w:p w14:paraId="38A9042C" w14:textId="77777777" w:rsidR="000C0351" w:rsidRDefault="005C009F" w:rsidP="0023768B">
            <w:pPr>
              <w:jc w:val="center"/>
              <w:rPr>
                <w:rFonts w:ascii="Arial Narrow" w:hAnsi="Arial Narrow" w:cs="Arial"/>
                <w:sz w:val="16"/>
                <w:szCs w:val="16"/>
              </w:rPr>
            </w:pPr>
            <w:r>
              <w:rPr>
                <w:rFonts w:ascii="Arial Narrow" w:hAnsi="Arial Narrow" w:cs="Arial"/>
                <w:noProof/>
                <w:sz w:val="16"/>
                <w:szCs w:val="16"/>
                <w:lang w:val="es-MX" w:eastAsia="es-MX"/>
              </w:rPr>
              <w:lastRenderedPageBreak/>
              <mc:AlternateContent>
                <mc:Choice Requires="wps">
                  <w:drawing>
                    <wp:anchor distT="0" distB="0" distL="114300" distR="114300" simplePos="0" relativeHeight="251799040" behindDoc="0" locked="0" layoutInCell="1" allowOverlap="1" wp14:anchorId="06AB9799" wp14:editId="7FE38592">
                      <wp:simplePos x="0" y="0"/>
                      <wp:positionH relativeFrom="column">
                        <wp:posOffset>-85725</wp:posOffset>
                      </wp:positionH>
                      <wp:positionV relativeFrom="paragraph">
                        <wp:posOffset>447040</wp:posOffset>
                      </wp:positionV>
                      <wp:extent cx="6757035" cy="11430"/>
                      <wp:effectExtent l="0" t="0" r="24765" b="26670"/>
                      <wp:wrapNone/>
                      <wp:docPr id="1" name="1 Conector recto"/>
                      <wp:cNvGraphicFramePr/>
                      <a:graphic xmlns:a="http://schemas.openxmlformats.org/drawingml/2006/main">
                        <a:graphicData uri="http://schemas.microsoft.com/office/word/2010/wordprocessingShape">
                          <wps:wsp>
                            <wps:cNvCnPr/>
                            <wps:spPr>
                              <a:xfrm>
                                <a:off x="0" y="0"/>
                                <a:ext cx="675703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995A1D" id="1 Conector recto" o:spid="_x0000_s1026" style="position:absolute;z-index:251794944;visibility:visible;mso-wrap-style:square;mso-wrap-distance-left:9pt;mso-wrap-distance-top:0;mso-wrap-distance-right:9pt;mso-wrap-distance-bottom:0;mso-position-horizontal:absolute;mso-position-horizontal-relative:text;mso-position-vertical:absolute;mso-position-vertical-relative:text" from="-6.75pt,35.2pt" to="525.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" strokecolor="black [3040]"/>
                  </w:pict>
                </mc:Fallback>
              </mc:AlternateContent>
            </w:r>
          </w:p>
        </w:tc>
      </w:tr>
      <w:tr w:rsidR="00607692" w:rsidRPr="003929E7" w14:paraId="37BC1D1B" w14:textId="77777777" w:rsidTr="005C009F">
        <w:trPr>
          <w:cantSplit/>
          <w:trHeight w:val="563"/>
        </w:trPr>
        <w:tc>
          <w:tcPr>
            <w:tcW w:w="1418" w:type="dxa"/>
            <w:tcBorders>
              <w:top w:val="nil"/>
            </w:tcBorders>
            <w:vAlign w:val="bottom"/>
          </w:tcPr>
          <w:p w14:paraId="1645AED5" w14:textId="77777777" w:rsidR="00607692" w:rsidRPr="005B0784" w:rsidRDefault="00607692" w:rsidP="005C009F">
            <w:pPr>
              <w:jc w:val="center"/>
              <w:rPr>
                <w:rFonts w:ascii="Arial Narrow" w:hAnsi="Arial Narrow" w:cs="Arial"/>
                <w:noProof/>
                <w:sz w:val="16"/>
                <w:szCs w:val="16"/>
              </w:rPr>
            </w:pPr>
            <w:r w:rsidRPr="005B0784">
              <w:rPr>
                <w:rFonts w:ascii="Arial Narrow" w:hAnsi="Arial Narrow" w:cs="Arial"/>
                <w:noProof/>
                <w:sz w:val="16"/>
                <w:szCs w:val="16"/>
              </w:rPr>
              <w:t>CENTROS SCT</w:t>
            </w:r>
          </w:p>
        </w:tc>
        <w:tc>
          <w:tcPr>
            <w:tcW w:w="1418" w:type="dxa"/>
            <w:tcBorders>
              <w:top w:val="nil"/>
            </w:tcBorders>
            <w:vAlign w:val="bottom"/>
          </w:tcPr>
          <w:p w14:paraId="0A50ECE9" w14:textId="77777777" w:rsidR="00607692" w:rsidRPr="005B0784" w:rsidRDefault="00607692" w:rsidP="005C009F">
            <w:pPr>
              <w:jc w:val="center"/>
              <w:rPr>
                <w:rFonts w:ascii="Arial Narrow" w:hAnsi="Arial Narrow" w:cs="Arial"/>
                <w:sz w:val="16"/>
                <w:szCs w:val="16"/>
              </w:rPr>
            </w:pPr>
            <w:r w:rsidRPr="005B0784">
              <w:rPr>
                <w:rFonts w:ascii="Arial Narrow" w:hAnsi="Arial Narrow" w:cs="Arial"/>
                <w:sz w:val="16"/>
                <w:szCs w:val="16"/>
              </w:rPr>
              <w:t>DIRECCIÓN GENERAL</w:t>
            </w:r>
          </w:p>
        </w:tc>
        <w:tc>
          <w:tcPr>
            <w:tcW w:w="1559" w:type="dxa"/>
            <w:tcBorders>
              <w:top w:val="nil"/>
            </w:tcBorders>
            <w:vAlign w:val="bottom"/>
          </w:tcPr>
          <w:p w14:paraId="5D9D5DB7" w14:textId="77777777" w:rsidR="00607692" w:rsidRPr="005B0784" w:rsidRDefault="00607692" w:rsidP="005C009F">
            <w:pPr>
              <w:jc w:val="center"/>
              <w:rPr>
                <w:rFonts w:ascii="Arial Narrow" w:hAnsi="Arial Narrow" w:cs="Arial"/>
                <w:sz w:val="16"/>
                <w:szCs w:val="16"/>
              </w:rPr>
            </w:pPr>
            <w:r w:rsidRPr="005B0784">
              <w:rPr>
                <w:rFonts w:ascii="Arial Narrow" w:hAnsi="Arial Narrow" w:cs="Arial"/>
                <w:sz w:val="16"/>
                <w:szCs w:val="16"/>
              </w:rPr>
              <w:t>DIRECCIÓN DE SUPERVISION Y CONTROL</w:t>
            </w:r>
          </w:p>
        </w:tc>
        <w:tc>
          <w:tcPr>
            <w:tcW w:w="1559" w:type="dxa"/>
            <w:tcBorders>
              <w:top w:val="nil"/>
            </w:tcBorders>
            <w:vAlign w:val="bottom"/>
          </w:tcPr>
          <w:p w14:paraId="792122B9" w14:textId="77777777" w:rsidR="00607692" w:rsidRPr="005B0784" w:rsidRDefault="00607692" w:rsidP="005C009F">
            <w:pPr>
              <w:jc w:val="center"/>
              <w:rPr>
                <w:rFonts w:ascii="Arial Narrow" w:hAnsi="Arial Narrow" w:cs="Arial"/>
                <w:sz w:val="16"/>
                <w:szCs w:val="16"/>
              </w:rPr>
            </w:pPr>
            <w:r w:rsidRPr="005B0784">
              <w:rPr>
                <w:rFonts w:ascii="Arial Narrow" w:hAnsi="Arial Narrow" w:cs="Arial"/>
                <w:sz w:val="16"/>
                <w:szCs w:val="16"/>
              </w:rPr>
              <w:t>SUBDIRECCION DE SUPERVISION</w:t>
            </w:r>
          </w:p>
        </w:tc>
        <w:tc>
          <w:tcPr>
            <w:tcW w:w="1560" w:type="dxa"/>
            <w:tcBorders>
              <w:top w:val="nil"/>
            </w:tcBorders>
            <w:vAlign w:val="bottom"/>
          </w:tcPr>
          <w:p w14:paraId="073E0CF8" w14:textId="77777777" w:rsidR="00607692" w:rsidRPr="005B0784" w:rsidRDefault="00607692" w:rsidP="005C009F">
            <w:pPr>
              <w:jc w:val="center"/>
              <w:rPr>
                <w:rFonts w:ascii="Arial Narrow" w:hAnsi="Arial Narrow" w:cs="Arial"/>
                <w:sz w:val="16"/>
                <w:szCs w:val="16"/>
              </w:rPr>
            </w:pPr>
            <w:r w:rsidRPr="005B0784">
              <w:rPr>
                <w:rFonts w:ascii="Arial Narrow" w:hAnsi="Arial Narrow" w:cs="Arial"/>
                <w:sz w:val="16"/>
                <w:szCs w:val="16"/>
              </w:rPr>
              <w:t>DEPARTAMENTO DE SUPERVISION DE OBRA</w:t>
            </w:r>
          </w:p>
        </w:tc>
        <w:tc>
          <w:tcPr>
            <w:tcW w:w="1559" w:type="dxa"/>
            <w:tcBorders>
              <w:top w:val="nil"/>
            </w:tcBorders>
            <w:vAlign w:val="bottom"/>
          </w:tcPr>
          <w:p w14:paraId="72844003" w14:textId="77777777" w:rsidR="00607692" w:rsidRPr="005B0784" w:rsidRDefault="00607692" w:rsidP="005C009F">
            <w:pPr>
              <w:jc w:val="center"/>
              <w:rPr>
                <w:rFonts w:ascii="Arial Narrow" w:hAnsi="Arial Narrow" w:cs="Arial"/>
                <w:sz w:val="16"/>
                <w:szCs w:val="16"/>
              </w:rPr>
            </w:pPr>
            <w:r w:rsidRPr="005B0784">
              <w:rPr>
                <w:rFonts w:ascii="Arial Narrow" w:hAnsi="Arial Narrow" w:cs="Arial"/>
                <w:sz w:val="16"/>
                <w:szCs w:val="16"/>
              </w:rPr>
              <w:t>SUPERVISORA EXTERNA</w:t>
            </w:r>
          </w:p>
        </w:tc>
        <w:tc>
          <w:tcPr>
            <w:tcW w:w="1559" w:type="dxa"/>
            <w:tcBorders>
              <w:top w:val="nil"/>
            </w:tcBorders>
            <w:vAlign w:val="bottom"/>
          </w:tcPr>
          <w:p w14:paraId="56989C96" w14:textId="77777777" w:rsidR="00607692" w:rsidRPr="005B0784" w:rsidRDefault="00607692" w:rsidP="005C009F">
            <w:pPr>
              <w:jc w:val="center"/>
              <w:rPr>
                <w:rFonts w:ascii="Arial Narrow" w:hAnsi="Arial Narrow" w:cs="Arial"/>
                <w:sz w:val="16"/>
                <w:szCs w:val="16"/>
              </w:rPr>
            </w:pPr>
            <w:r w:rsidRPr="005B0784">
              <w:rPr>
                <w:rFonts w:ascii="Arial Narrow" w:hAnsi="Arial Narrow" w:cs="Arial"/>
                <w:sz w:val="16"/>
                <w:szCs w:val="16"/>
              </w:rPr>
              <w:t>DIRECCIÓN DE SISTEMAS E INFORMÁTICA</w:t>
            </w:r>
          </w:p>
        </w:tc>
      </w:tr>
      <w:tr w:rsidR="009A7478" w:rsidRPr="003929E7" w14:paraId="778F6D42" w14:textId="77777777" w:rsidTr="00607692">
        <w:trPr>
          <w:cantSplit/>
          <w:trHeight w:val="6516"/>
        </w:trPr>
        <w:tc>
          <w:tcPr>
            <w:tcW w:w="1418" w:type="dxa"/>
          </w:tcPr>
          <w:p w14:paraId="46B55CE4" w14:textId="77777777" w:rsidR="009A7478" w:rsidRDefault="009A7478" w:rsidP="0023768B">
            <w:pPr>
              <w:tabs>
                <w:tab w:val="left" w:pos="3544"/>
              </w:tabs>
              <w:jc w:val="center"/>
              <w:rPr>
                <w:rFonts w:ascii="Arial Narrow" w:hAnsi="Arial Narrow" w:cs="Arial"/>
                <w:noProof/>
                <w:sz w:val="22"/>
                <w:szCs w:val="22"/>
                <w:lang w:val="es-ES"/>
              </w:rPr>
            </w:pPr>
          </w:p>
        </w:tc>
        <w:tc>
          <w:tcPr>
            <w:tcW w:w="1418" w:type="dxa"/>
          </w:tcPr>
          <w:p w14:paraId="36B966A1" w14:textId="77777777" w:rsidR="009A7478" w:rsidRDefault="009A7478" w:rsidP="0023768B">
            <w:pPr>
              <w:rPr>
                <w:rFonts w:ascii="Arial Narrow" w:hAnsi="Arial Narrow" w:cs="Arial"/>
                <w:noProof/>
                <w:sz w:val="22"/>
                <w:szCs w:val="22"/>
                <w:lang w:val="es-ES"/>
              </w:rPr>
            </w:pPr>
            <w:r>
              <w:rPr>
                <w:rFonts w:ascii="Arial Narrow" w:hAnsi="Arial Narrow" w:cs="Arial"/>
                <w:noProof/>
                <w:sz w:val="22"/>
                <w:szCs w:val="22"/>
                <w:lang w:val="es-MX" w:eastAsia="es-MX"/>
              </w:rPr>
              <mc:AlternateContent>
                <mc:Choice Requires="wps">
                  <w:drawing>
                    <wp:anchor distT="0" distB="0" distL="114300" distR="114300" simplePos="0" relativeHeight="251761152" behindDoc="0" locked="0" layoutInCell="1" allowOverlap="1" wp14:anchorId="56882CB2" wp14:editId="41278FD7">
                      <wp:simplePos x="0" y="0"/>
                      <wp:positionH relativeFrom="column">
                        <wp:posOffset>43815</wp:posOffset>
                      </wp:positionH>
                      <wp:positionV relativeFrom="paragraph">
                        <wp:posOffset>3644900</wp:posOffset>
                      </wp:positionV>
                      <wp:extent cx="661670" cy="251460"/>
                      <wp:effectExtent l="9525" t="11430" r="5080" b="13335"/>
                      <wp:wrapNone/>
                      <wp:docPr id="3440" name="Terminador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51460"/>
                              </a:xfrm>
                              <a:prstGeom prst="flowChartTerminator">
                                <a:avLst/>
                              </a:prstGeom>
                              <a:solidFill>
                                <a:srgbClr val="FFFFFF"/>
                              </a:solidFill>
                              <a:ln w="9525">
                                <a:solidFill>
                                  <a:srgbClr val="000000"/>
                                </a:solidFill>
                                <a:miter lim="800000"/>
                                <a:headEnd/>
                                <a:tailEnd/>
                              </a:ln>
                            </wps:spPr>
                            <wps:txbx>
                              <w:txbxContent>
                                <w:p w14:paraId="6921EFD9" w14:textId="77777777" w:rsidR="00193BC3" w:rsidRPr="007F3380" w:rsidRDefault="00193BC3" w:rsidP="009A7478">
                                  <w:pPr>
                                    <w:jc w:val="center"/>
                                    <w:rPr>
                                      <w:rFonts w:ascii="Arial Narrow" w:hAnsi="Arial Narrow" w:cs="Arial"/>
                                      <w:sz w:val="18"/>
                                      <w:szCs w:val="18"/>
                                      <w:lang w:val="es-ES"/>
                                    </w:rPr>
                                  </w:pPr>
                                  <w:r w:rsidRPr="007F3380">
                                    <w:rPr>
                                      <w:rFonts w:ascii="Arial Narrow" w:hAnsi="Arial Narrow" w:cs="Arial"/>
                                      <w:sz w:val="18"/>
                                      <w:szCs w:val="18"/>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440" o:spid="_x0000_s1294" type="#_x0000_t116" style="position:absolute;margin-left:3.45pt;margin-top:287pt;width:52.1pt;height:19.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">
                      <v:textbox>
                        <w:txbxContent>
                          <w:p w14:paraId="6921EFD9" w14:textId="77777777" w:rsidR="00193BC3" w:rsidRPr="007F3380" w:rsidRDefault="00193BC3" w:rsidP="009A7478">
                            <w:pPr>
                              <w:jc w:val="center"/>
                              <w:rPr>
                                <w:rFonts w:ascii="Arial Narrow" w:hAnsi="Arial Narrow" w:cs="Arial"/>
                                <w:sz w:val="18"/>
                                <w:szCs w:val="18"/>
                                <w:lang w:val="es-ES"/>
                              </w:rPr>
                            </w:pPr>
                            <w:r w:rsidRPr="007F3380">
                              <w:rPr>
                                <w:rFonts w:ascii="Arial Narrow" w:hAnsi="Arial Narrow" w:cs="Arial"/>
                                <w:sz w:val="18"/>
                                <w:szCs w:val="18"/>
                                <w:lang w:val="es-ES"/>
                              </w:rPr>
                              <w:t>FIN</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58080" behindDoc="0" locked="0" layoutInCell="1" allowOverlap="1" wp14:anchorId="25C60984" wp14:editId="3967E1B3">
                      <wp:simplePos x="0" y="0"/>
                      <wp:positionH relativeFrom="column">
                        <wp:posOffset>391795</wp:posOffset>
                      </wp:positionH>
                      <wp:positionV relativeFrom="paragraph">
                        <wp:posOffset>3249930</wp:posOffset>
                      </wp:positionV>
                      <wp:extent cx="0" cy="394970"/>
                      <wp:effectExtent l="52705" t="6985" r="61595" b="17145"/>
                      <wp:wrapNone/>
                      <wp:docPr id="3439" name="Conector recto de flecha 3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7BECA4" id="Conector recto de flecha 3439" o:spid="_x0000_s1026" type="#_x0000_t32" style="position:absolute;margin-left:30.85pt;margin-top:255.9pt;width:0;height:31.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r0PwIAAHE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57056" behindDoc="0" locked="0" layoutInCell="1" allowOverlap="1" wp14:anchorId="614A5436" wp14:editId="7B8D80B1">
                      <wp:simplePos x="0" y="0"/>
                      <wp:positionH relativeFrom="column">
                        <wp:posOffset>750570</wp:posOffset>
                      </wp:positionH>
                      <wp:positionV relativeFrom="paragraph">
                        <wp:posOffset>2920365</wp:posOffset>
                      </wp:positionV>
                      <wp:extent cx="156845" cy="0"/>
                      <wp:effectExtent l="20955" t="58420" r="12700" b="55880"/>
                      <wp:wrapNone/>
                      <wp:docPr id="3438" name="Conector recto de flecha 3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082E81" id="Conector recto de flecha 3438" o:spid="_x0000_s1026" type="#_x0000_t32" style="position:absolute;margin-left:59.1pt;margin-top:229.95pt;width:12.35pt;height:0;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cJRQIAAHsEAAAOAAAAZHJzL2Uyb0RvYy54bWysVMGO2jAQvVfqP1i+QxIIFCLCqkqgPWy3&#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4768" behindDoc="0" locked="0" layoutInCell="1" allowOverlap="1" wp14:anchorId="7E8F07C6" wp14:editId="502A3256">
                      <wp:simplePos x="0" y="0"/>
                      <wp:positionH relativeFrom="column">
                        <wp:posOffset>-13335</wp:posOffset>
                      </wp:positionH>
                      <wp:positionV relativeFrom="paragraph">
                        <wp:posOffset>2625725</wp:posOffset>
                      </wp:positionV>
                      <wp:extent cx="763905" cy="624205"/>
                      <wp:effectExtent l="9525" t="11430" r="7620" b="12065"/>
                      <wp:wrapNone/>
                      <wp:docPr id="3437" name="Rectángulo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4872AA" w14:textId="77777777" w:rsidR="00193BC3" w:rsidRDefault="00193BC3" w:rsidP="009A7478">
                                  <w:pPr>
                                    <w:jc w:val="center"/>
                                    <w:rPr>
                                      <w:rFonts w:ascii="Arial Narrow" w:hAnsi="Arial Narrow"/>
                                      <w:sz w:val="12"/>
                                      <w:szCs w:val="12"/>
                                    </w:rPr>
                                  </w:pPr>
                                </w:p>
                                <w:p w14:paraId="5063AF49" w14:textId="77777777" w:rsidR="00193BC3" w:rsidRDefault="00193BC3" w:rsidP="009A7478">
                                  <w:pPr>
                                    <w:jc w:val="center"/>
                                    <w:rPr>
                                      <w:rFonts w:ascii="Arial Narrow" w:hAnsi="Arial Narrow"/>
                                      <w:sz w:val="12"/>
                                      <w:szCs w:val="12"/>
                                    </w:rPr>
                                  </w:pPr>
                                </w:p>
                                <w:p w14:paraId="1B4860F5" w14:textId="77777777" w:rsidR="00193BC3" w:rsidRDefault="00193BC3" w:rsidP="009A7478">
                                  <w:pPr>
                                    <w:jc w:val="center"/>
                                    <w:rPr>
                                      <w:rFonts w:ascii="Arial Narrow" w:hAnsi="Arial Narrow"/>
                                      <w:sz w:val="12"/>
                                      <w:szCs w:val="12"/>
                                    </w:rPr>
                                  </w:pPr>
                                  <w:r>
                                    <w:rPr>
                                      <w:rFonts w:ascii="Arial Narrow" w:hAnsi="Arial Narrow"/>
                                      <w:sz w:val="12"/>
                                      <w:szCs w:val="12"/>
                                    </w:rPr>
                                    <w:t>RECIBE INFORMACIÓN DEL SEGUIMIENTO DEL P.N.C.C</w:t>
                                  </w:r>
                                </w:p>
                                <w:p w14:paraId="42BC5DE3" w14:textId="77777777" w:rsidR="00193BC3" w:rsidRPr="00206815" w:rsidRDefault="00193BC3" w:rsidP="009A7478">
                                  <w:pPr>
                                    <w:jc w:val="center"/>
                                    <w:rPr>
                                      <w:rFonts w:ascii="Arial Narrow" w:hAnsi="Arial Narrow"/>
                                      <w:sz w:val="12"/>
                                      <w:szCs w:val="12"/>
                                    </w:rPr>
                                  </w:pPr>
                                  <w:r>
                                    <w:rPr>
                                      <w:rFonts w:ascii="Arial Narrow" w:hAnsi="Arial Narrow"/>
                                      <w:sz w:val="12"/>
                                      <w:szCs w:val="12"/>
                                    </w:rPr>
                                    <w:t>(16)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37" o:spid="_x0000_s1295" style="position:absolute;margin-left:-1.05pt;margin-top:206.75pt;width:60.15pt;height:49.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">
                      <v:textbox inset=".5mm,.3mm,.5mm,.3mm">
                        <w:txbxContent>
                          <w:p w14:paraId="224872AA" w14:textId="77777777" w:rsidR="00193BC3" w:rsidRDefault="00193BC3" w:rsidP="009A7478">
                            <w:pPr>
                              <w:jc w:val="center"/>
                              <w:rPr>
                                <w:rFonts w:ascii="Arial Narrow" w:hAnsi="Arial Narrow"/>
                                <w:sz w:val="12"/>
                                <w:szCs w:val="12"/>
                              </w:rPr>
                            </w:pPr>
                          </w:p>
                          <w:p w14:paraId="5063AF49" w14:textId="77777777" w:rsidR="00193BC3" w:rsidRDefault="00193BC3" w:rsidP="009A7478">
                            <w:pPr>
                              <w:jc w:val="center"/>
                              <w:rPr>
                                <w:rFonts w:ascii="Arial Narrow" w:hAnsi="Arial Narrow"/>
                                <w:sz w:val="12"/>
                                <w:szCs w:val="12"/>
                              </w:rPr>
                            </w:pPr>
                          </w:p>
                          <w:p w14:paraId="1B4860F5" w14:textId="77777777" w:rsidR="00193BC3" w:rsidRDefault="00193BC3" w:rsidP="009A7478">
                            <w:pPr>
                              <w:jc w:val="center"/>
                              <w:rPr>
                                <w:rFonts w:ascii="Arial Narrow" w:hAnsi="Arial Narrow"/>
                                <w:sz w:val="12"/>
                                <w:szCs w:val="12"/>
                              </w:rPr>
                            </w:pPr>
                            <w:r>
                              <w:rPr>
                                <w:rFonts w:ascii="Arial Narrow" w:hAnsi="Arial Narrow"/>
                                <w:sz w:val="12"/>
                                <w:szCs w:val="12"/>
                              </w:rPr>
                              <w:t>RECIBE INFORMACIÓN DEL SEGUIMIENTO DEL P.N.C.C</w:t>
                            </w:r>
                          </w:p>
                          <w:p w14:paraId="42BC5DE3" w14:textId="77777777" w:rsidR="00193BC3" w:rsidRPr="00206815" w:rsidRDefault="00193BC3" w:rsidP="009A7478">
                            <w:pPr>
                              <w:jc w:val="center"/>
                              <w:rPr>
                                <w:rFonts w:ascii="Arial Narrow" w:hAnsi="Arial Narrow"/>
                                <w:sz w:val="12"/>
                                <w:szCs w:val="12"/>
                              </w:rPr>
                            </w:pPr>
                            <w:r>
                              <w:rPr>
                                <w:rFonts w:ascii="Arial Narrow" w:hAnsi="Arial Narrow"/>
                                <w:sz w:val="12"/>
                                <w:szCs w:val="12"/>
                              </w:rPr>
                              <w:t>(16)</w:t>
                            </w:r>
                          </w:p>
                        </w:txbxContent>
                      </v:textbox>
                    </v:rect>
                  </w:pict>
                </mc:Fallback>
              </mc:AlternateContent>
            </w:r>
          </w:p>
        </w:tc>
        <w:tc>
          <w:tcPr>
            <w:tcW w:w="1559" w:type="dxa"/>
          </w:tcPr>
          <w:p w14:paraId="01A2F320" w14:textId="77777777" w:rsidR="009A7478" w:rsidRDefault="009A7478" w:rsidP="0023768B">
            <w:pPr>
              <w:jc w:val="center"/>
              <w:rPr>
                <w:rFonts w:ascii="Arial Narrow" w:hAnsi="Arial Narrow" w:cs="Arial"/>
                <w:noProof/>
                <w:sz w:val="22"/>
                <w:szCs w:val="22"/>
                <w:lang w:val="es-ES"/>
              </w:rPr>
            </w:pPr>
            <w:r>
              <w:rPr>
                <w:rFonts w:ascii="Arial Narrow" w:hAnsi="Arial Narrow" w:cs="Arial"/>
                <w:noProof/>
                <w:sz w:val="22"/>
                <w:szCs w:val="22"/>
                <w:lang w:val="es-MX" w:eastAsia="es-MX"/>
              </w:rPr>
              <mc:AlternateContent>
                <mc:Choice Requires="wps">
                  <w:drawing>
                    <wp:anchor distT="0" distB="0" distL="114300" distR="114300" simplePos="0" relativeHeight="251756032" behindDoc="0" locked="0" layoutInCell="1" allowOverlap="1" wp14:anchorId="7DD9ED5F" wp14:editId="2C745770">
                      <wp:simplePos x="0" y="0"/>
                      <wp:positionH relativeFrom="column">
                        <wp:posOffset>806450</wp:posOffset>
                      </wp:positionH>
                      <wp:positionV relativeFrom="paragraph">
                        <wp:posOffset>2920365</wp:posOffset>
                      </wp:positionV>
                      <wp:extent cx="205105" cy="635"/>
                      <wp:effectExtent l="15240" t="58420" r="8255" b="55245"/>
                      <wp:wrapNone/>
                      <wp:docPr id="3436" name="Conector recto de flecha 3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260FC8" id="Conector recto de flecha 3436" o:spid="_x0000_s1026" type="#_x0000_t32" style="position:absolute;margin-left:63.5pt;margin-top:229.95pt;width:16.15pt;height:.05p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3744" behindDoc="0" locked="0" layoutInCell="1" allowOverlap="1" wp14:anchorId="064B3C55" wp14:editId="0F5637CA">
                      <wp:simplePos x="0" y="0"/>
                      <wp:positionH relativeFrom="column">
                        <wp:posOffset>6985</wp:posOffset>
                      </wp:positionH>
                      <wp:positionV relativeFrom="paragraph">
                        <wp:posOffset>2625725</wp:posOffset>
                      </wp:positionV>
                      <wp:extent cx="803910" cy="624205"/>
                      <wp:effectExtent l="6350" t="11430" r="8890" b="12065"/>
                      <wp:wrapNone/>
                      <wp:docPr id="3435" name="Rectángulo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A9F821" w14:textId="77777777" w:rsidR="00193BC3" w:rsidRDefault="00193BC3" w:rsidP="009A7478">
                                  <w:pPr>
                                    <w:jc w:val="center"/>
                                    <w:rPr>
                                      <w:rFonts w:ascii="Arial Narrow" w:hAnsi="Arial Narrow"/>
                                      <w:sz w:val="12"/>
                                      <w:szCs w:val="12"/>
                                    </w:rPr>
                                  </w:pPr>
                                </w:p>
                                <w:p w14:paraId="3BA0EC85" w14:textId="77777777" w:rsidR="00193BC3" w:rsidRDefault="00193BC3" w:rsidP="009A7478">
                                  <w:pPr>
                                    <w:jc w:val="center"/>
                                    <w:rPr>
                                      <w:rFonts w:ascii="Arial Narrow" w:hAnsi="Arial Narrow"/>
                                      <w:sz w:val="12"/>
                                      <w:szCs w:val="12"/>
                                    </w:rPr>
                                  </w:pPr>
                                </w:p>
                                <w:p w14:paraId="279E7EB0" w14:textId="77777777" w:rsidR="00193BC3" w:rsidRDefault="00193BC3" w:rsidP="009A7478">
                                  <w:pPr>
                                    <w:jc w:val="center"/>
                                    <w:rPr>
                                      <w:rFonts w:ascii="Arial Narrow" w:hAnsi="Arial Narrow"/>
                                      <w:sz w:val="12"/>
                                      <w:szCs w:val="12"/>
                                    </w:rPr>
                                  </w:pPr>
                                  <w:r>
                                    <w:rPr>
                                      <w:rFonts w:ascii="Arial Narrow" w:hAnsi="Arial Narrow"/>
                                      <w:sz w:val="12"/>
                                      <w:szCs w:val="12"/>
                                    </w:rPr>
                                    <w:t>RECIBE INFORMACIÓN DEL SEGUIMIENTO DEL P.N.C.C</w:t>
                                  </w:r>
                                </w:p>
                                <w:p w14:paraId="066EEDA6" w14:textId="77777777" w:rsidR="00193BC3" w:rsidRPr="00206815" w:rsidRDefault="00193BC3" w:rsidP="009A7478">
                                  <w:pPr>
                                    <w:jc w:val="center"/>
                                    <w:rPr>
                                      <w:rFonts w:ascii="Arial Narrow" w:hAnsi="Arial Narrow"/>
                                      <w:sz w:val="12"/>
                                      <w:szCs w:val="12"/>
                                    </w:rPr>
                                  </w:pPr>
                                  <w:r>
                                    <w:rPr>
                                      <w:rFonts w:ascii="Arial Narrow" w:hAnsi="Arial Narrow"/>
                                      <w:sz w:val="12"/>
                                      <w:szCs w:val="12"/>
                                    </w:rPr>
                                    <w:t>(15)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35" o:spid="_x0000_s1296" style="position:absolute;left:0;text-align:left;margin-left:.55pt;margin-top:206.75pt;width:63.3pt;height:49.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">
                      <v:textbox inset=".5mm,.3mm,.5mm,.3mm">
                        <w:txbxContent>
                          <w:p w14:paraId="48A9F821" w14:textId="77777777" w:rsidR="00193BC3" w:rsidRDefault="00193BC3" w:rsidP="009A7478">
                            <w:pPr>
                              <w:jc w:val="center"/>
                              <w:rPr>
                                <w:rFonts w:ascii="Arial Narrow" w:hAnsi="Arial Narrow"/>
                                <w:sz w:val="12"/>
                                <w:szCs w:val="12"/>
                              </w:rPr>
                            </w:pPr>
                          </w:p>
                          <w:p w14:paraId="3BA0EC85" w14:textId="77777777" w:rsidR="00193BC3" w:rsidRDefault="00193BC3" w:rsidP="009A7478">
                            <w:pPr>
                              <w:jc w:val="center"/>
                              <w:rPr>
                                <w:rFonts w:ascii="Arial Narrow" w:hAnsi="Arial Narrow"/>
                                <w:sz w:val="12"/>
                                <w:szCs w:val="12"/>
                              </w:rPr>
                            </w:pPr>
                          </w:p>
                          <w:p w14:paraId="279E7EB0" w14:textId="77777777" w:rsidR="00193BC3" w:rsidRDefault="00193BC3" w:rsidP="009A7478">
                            <w:pPr>
                              <w:jc w:val="center"/>
                              <w:rPr>
                                <w:rFonts w:ascii="Arial Narrow" w:hAnsi="Arial Narrow"/>
                                <w:sz w:val="12"/>
                                <w:szCs w:val="12"/>
                              </w:rPr>
                            </w:pPr>
                            <w:r>
                              <w:rPr>
                                <w:rFonts w:ascii="Arial Narrow" w:hAnsi="Arial Narrow"/>
                                <w:sz w:val="12"/>
                                <w:szCs w:val="12"/>
                              </w:rPr>
                              <w:t>RECIBE INFORMACIÓN DEL SEGUIMIENTO DEL P.N.C.C</w:t>
                            </w:r>
                          </w:p>
                          <w:p w14:paraId="066EEDA6" w14:textId="77777777" w:rsidR="00193BC3" w:rsidRPr="00206815" w:rsidRDefault="00193BC3" w:rsidP="009A7478">
                            <w:pPr>
                              <w:jc w:val="center"/>
                              <w:rPr>
                                <w:rFonts w:ascii="Arial Narrow" w:hAnsi="Arial Narrow"/>
                                <w:sz w:val="12"/>
                                <w:szCs w:val="12"/>
                              </w:rPr>
                            </w:pPr>
                            <w:r>
                              <w:rPr>
                                <w:rFonts w:ascii="Arial Narrow" w:hAnsi="Arial Narrow"/>
                                <w:sz w:val="12"/>
                                <w:szCs w:val="12"/>
                              </w:rPr>
                              <w:t>(15)</w:t>
                            </w:r>
                          </w:p>
                        </w:txbxContent>
                      </v:textbox>
                    </v:rect>
                  </w:pict>
                </mc:Fallback>
              </mc:AlternateContent>
            </w:r>
            <w:r>
              <w:rPr>
                <w:rFonts w:ascii="Arial Narrow" w:hAnsi="Arial Narrow" w:cs="Arial"/>
                <w:noProof/>
                <w:sz w:val="22"/>
                <w:szCs w:val="22"/>
                <w:lang w:val="es-MX" w:eastAsia="es-MX"/>
              </w:rPr>
              <mc:AlternateContent>
                <mc:Choice Requires="wpg">
                  <w:drawing>
                    <wp:anchor distT="0" distB="0" distL="114300" distR="114300" simplePos="0" relativeHeight="251747840" behindDoc="0" locked="0" layoutInCell="1" allowOverlap="1" wp14:anchorId="79A6E89E" wp14:editId="1336E3FF">
                      <wp:simplePos x="0" y="0"/>
                      <wp:positionH relativeFrom="column">
                        <wp:posOffset>471805</wp:posOffset>
                      </wp:positionH>
                      <wp:positionV relativeFrom="paragraph">
                        <wp:posOffset>2166620</wp:posOffset>
                      </wp:positionV>
                      <wp:extent cx="953135" cy="212725"/>
                      <wp:effectExtent l="23495" t="9525" r="13970" b="53975"/>
                      <wp:wrapNone/>
                      <wp:docPr id="3432" name="Grupo 3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212725"/>
                                <a:chOff x="4662" y="5940"/>
                                <a:chExt cx="1502" cy="336"/>
                              </a:xfrm>
                            </wpg:grpSpPr>
                            <wps:wsp>
                              <wps:cNvPr id="3433" name="AutoShape 1174"/>
                              <wps:cNvCnPr>
                                <a:cxnSpLocks noChangeShapeType="1"/>
                              </wps:cNvCnPr>
                              <wps:spPr bwMode="auto">
                                <a:xfrm>
                                  <a:off x="6163" y="5940"/>
                                  <a:ext cx="1"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4" name="AutoShape 1175"/>
                              <wps:cNvCnPr>
                                <a:cxnSpLocks noChangeShapeType="1"/>
                              </wps:cNvCnPr>
                              <wps:spPr bwMode="auto">
                                <a:xfrm flipH="1">
                                  <a:off x="4662" y="6275"/>
                                  <a:ext cx="15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06ACF9" id="Grupo 3432" o:spid="_x0000_s1026" style="position:absolute;margin-left:37.15pt;margin-top:170.6pt;width:75.05pt;height:16.75pt;z-index:251743744" coordorigin="4662,5940" coordsize="15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">
                      <v:shape id="AutoShape 1174" o:spid="_x0000_s1027" type="#_x0000_t32" style="position:absolute;left:6163;top:5940;width:1;height: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"/>
                      <v:shape id="AutoShape 1175" o:spid="_x0000_s1028" type="#_x0000_t32" style="position:absolute;left:4662;top:6275;width:15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">
                        <v:stroke endarrow="block"/>
                      </v:shape>
                    </v:group>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8864" behindDoc="0" locked="0" layoutInCell="1" allowOverlap="1" wp14:anchorId="3BD56502" wp14:editId="0490E07C">
                      <wp:simplePos x="0" y="0"/>
                      <wp:positionH relativeFrom="column">
                        <wp:posOffset>184785</wp:posOffset>
                      </wp:positionH>
                      <wp:positionV relativeFrom="paragraph">
                        <wp:posOffset>2227580</wp:posOffset>
                      </wp:positionV>
                      <wp:extent cx="287020" cy="311150"/>
                      <wp:effectExtent l="12700" t="13335" r="5080" b="8890"/>
                      <wp:wrapNone/>
                      <wp:docPr id="3431" name="Conector 3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Connector">
                                <a:avLst/>
                              </a:prstGeom>
                              <a:solidFill>
                                <a:srgbClr val="FFFFFF"/>
                              </a:solidFill>
                              <a:ln w="9525">
                                <a:solidFill>
                                  <a:srgbClr val="000000"/>
                                </a:solidFill>
                                <a:round/>
                                <a:headEnd/>
                                <a:tailEnd/>
                              </a:ln>
                            </wps:spPr>
                            <wps:txbx>
                              <w:txbxContent>
                                <w:p w14:paraId="4FBA3194" w14:textId="77777777" w:rsidR="00193BC3" w:rsidRDefault="00193BC3" w:rsidP="009A7478">
                                  <w:pPr>
                                    <w:rPr>
                                      <w:lang w:val="es-ES"/>
                                    </w:rPr>
                                  </w:pPr>
                                  <w:r>
                                    <w:rPr>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3431" o:spid="_x0000_s1297" type="#_x0000_t120" style="position:absolute;left:0;text-align:left;margin-left:14.55pt;margin-top:175.4pt;width:22.6pt;height:2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">
                      <v:textbox>
                        <w:txbxContent>
                          <w:p w14:paraId="4FBA3194" w14:textId="77777777" w:rsidR="00193BC3" w:rsidRDefault="00193BC3" w:rsidP="009A7478">
                            <w:pPr>
                              <w:rPr>
                                <w:lang w:val="es-ES"/>
                              </w:rPr>
                            </w:pPr>
                            <w:r>
                              <w:rPr>
                                <w:lang w:val="es-ES"/>
                              </w:rPr>
                              <w:t>2</w:t>
                            </w:r>
                          </w:p>
                        </w:txbxContent>
                      </v:textbox>
                    </v:shape>
                  </w:pict>
                </mc:Fallback>
              </mc:AlternateContent>
            </w:r>
          </w:p>
        </w:tc>
        <w:tc>
          <w:tcPr>
            <w:tcW w:w="1559" w:type="dxa"/>
          </w:tcPr>
          <w:p w14:paraId="6355D4C9" w14:textId="77777777" w:rsidR="009A7478" w:rsidRDefault="009A7478" w:rsidP="0023768B">
            <w:pPr>
              <w:jc w:val="center"/>
              <w:rPr>
                <w:rFonts w:ascii="Arial Narrow" w:hAnsi="Arial Narrow" w:cs="Arial"/>
                <w:noProof/>
                <w:sz w:val="22"/>
                <w:szCs w:val="22"/>
                <w:lang w:val="es-ES"/>
              </w:rPr>
            </w:pPr>
            <w:r>
              <w:rPr>
                <w:rFonts w:ascii="Arial Narrow" w:hAnsi="Arial Narrow" w:cs="Arial"/>
                <w:noProof/>
                <w:sz w:val="22"/>
                <w:szCs w:val="22"/>
                <w:lang w:val="es-MX" w:eastAsia="es-MX"/>
              </w:rPr>
              <mc:AlternateContent>
                <mc:Choice Requires="wpg">
                  <w:drawing>
                    <wp:anchor distT="0" distB="0" distL="114300" distR="114300" simplePos="0" relativeHeight="251752960" behindDoc="0" locked="0" layoutInCell="1" allowOverlap="1" wp14:anchorId="4500B7F5" wp14:editId="479E13B6">
                      <wp:simplePos x="0" y="0"/>
                      <wp:positionH relativeFrom="column">
                        <wp:posOffset>844550</wp:posOffset>
                      </wp:positionH>
                      <wp:positionV relativeFrom="paragraph">
                        <wp:posOffset>1752600</wp:posOffset>
                      </wp:positionV>
                      <wp:extent cx="409575" cy="869950"/>
                      <wp:effectExtent l="5080" t="5080" r="61595" b="20320"/>
                      <wp:wrapNone/>
                      <wp:docPr id="3427" name="Grupo 3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869950"/>
                                <a:chOff x="6808" y="5288"/>
                                <a:chExt cx="392" cy="1262"/>
                              </a:xfrm>
                            </wpg:grpSpPr>
                            <wps:wsp>
                              <wps:cNvPr id="3428" name="AutoShape 1182"/>
                              <wps:cNvCnPr>
                                <a:cxnSpLocks noChangeShapeType="1"/>
                              </wps:cNvCnPr>
                              <wps:spPr bwMode="auto">
                                <a:xfrm>
                                  <a:off x="6808" y="5288"/>
                                  <a:ext cx="3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9" name="AutoShape 1183"/>
                              <wps:cNvCnPr>
                                <a:cxnSpLocks noChangeShapeType="1"/>
                              </wps:cNvCnPr>
                              <wps:spPr bwMode="auto">
                                <a:xfrm>
                                  <a:off x="7200" y="5291"/>
                                  <a:ext cx="0" cy="1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33BAE6" id="Grupo 3427" o:spid="_x0000_s1026" style="position:absolute;margin-left:66.5pt;margin-top:138pt;width:32.25pt;height:68.5pt;z-index:251748864" coordorigin="6808,5288" coordsize="39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">
                      <v:shape id="AutoShape 1182" o:spid="_x0000_s1027" type="#_x0000_t32" style="position:absolute;left:6808;top:5288;width: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"/>
                      <v:shape id="AutoShape 1183" o:spid="_x0000_s1028" type="#_x0000_t32" style="position:absolute;left:7200;top:5291;width:0;height:1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">
                        <v:stroke endarrow="block"/>
                      </v:shape>
                    </v:group>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55008" behindDoc="0" locked="0" layoutInCell="1" allowOverlap="1" wp14:anchorId="16670190" wp14:editId="08B3BFFE">
                      <wp:simplePos x="0" y="0"/>
                      <wp:positionH relativeFrom="column">
                        <wp:posOffset>833120</wp:posOffset>
                      </wp:positionH>
                      <wp:positionV relativeFrom="paragraph">
                        <wp:posOffset>2919730</wp:posOffset>
                      </wp:positionV>
                      <wp:extent cx="200025" cy="635"/>
                      <wp:effectExtent l="22225" t="57785" r="6350" b="55880"/>
                      <wp:wrapNone/>
                      <wp:docPr id="3426" name="Conector recto de flecha 3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0707A7" id="Conector recto de flecha 3426" o:spid="_x0000_s1026" type="#_x0000_t32" style="position:absolute;margin-left:65.6pt;margin-top:229.9pt;width:15.75pt;height:.05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1696" behindDoc="0" locked="0" layoutInCell="1" allowOverlap="1" wp14:anchorId="72D91C1B" wp14:editId="0E1837CA">
                      <wp:simplePos x="0" y="0"/>
                      <wp:positionH relativeFrom="column">
                        <wp:posOffset>26670</wp:posOffset>
                      </wp:positionH>
                      <wp:positionV relativeFrom="paragraph">
                        <wp:posOffset>2625725</wp:posOffset>
                      </wp:positionV>
                      <wp:extent cx="817880" cy="624205"/>
                      <wp:effectExtent l="6350" t="11430" r="13970" b="12065"/>
                      <wp:wrapNone/>
                      <wp:docPr id="3425" name="Rectángulo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3099DE" w14:textId="77777777" w:rsidR="00193BC3" w:rsidRDefault="00193BC3" w:rsidP="009A7478">
                                  <w:pPr>
                                    <w:jc w:val="center"/>
                                    <w:rPr>
                                      <w:rFonts w:ascii="Arial Narrow" w:hAnsi="Arial Narrow"/>
                                      <w:sz w:val="12"/>
                                      <w:szCs w:val="12"/>
                                    </w:rPr>
                                  </w:pPr>
                                </w:p>
                                <w:p w14:paraId="458BA4E0" w14:textId="77777777" w:rsidR="00193BC3" w:rsidRDefault="00193BC3" w:rsidP="009A7478">
                                  <w:pPr>
                                    <w:jc w:val="center"/>
                                    <w:rPr>
                                      <w:rFonts w:ascii="Arial Narrow" w:hAnsi="Arial Narrow"/>
                                      <w:sz w:val="12"/>
                                      <w:szCs w:val="12"/>
                                    </w:rPr>
                                  </w:pPr>
                                </w:p>
                                <w:p w14:paraId="19410D4E" w14:textId="77777777" w:rsidR="00193BC3" w:rsidRDefault="00193BC3" w:rsidP="009A7478">
                                  <w:pPr>
                                    <w:jc w:val="center"/>
                                    <w:rPr>
                                      <w:rFonts w:ascii="Arial Narrow" w:hAnsi="Arial Narrow"/>
                                      <w:sz w:val="12"/>
                                      <w:szCs w:val="12"/>
                                    </w:rPr>
                                  </w:pPr>
                                  <w:r>
                                    <w:rPr>
                                      <w:rFonts w:ascii="Arial Narrow" w:hAnsi="Arial Narrow"/>
                                      <w:sz w:val="12"/>
                                      <w:szCs w:val="12"/>
                                    </w:rPr>
                                    <w:t>REVISA, DA VISTO BUENO E INFORMA A LA SUPERIORIDAD</w:t>
                                  </w:r>
                                </w:p>
                                <w:p w14:paraId="6FA81A56" w14:textId="77777777" w:rsidR="00193BC3" w:rsidRPr="00206815" w:rsidRDefault="00193BC3" w:rsidP="009A7478">
                                  <w:pPr>
                                    <w:jc w:val="center"/>
                                    <w:rPr>
                                      <w:rFonts w:ascii="Arial Narrow" w:hAnsi="Arial Narrow"/>
                                      <w:sz w:val="12"/>
                                      <w:szCs w:val="12"/>
                                    </w:rPr>
                                  </w:pPr>
                                  <w:r>
                                    <w:rPr>
                                      <w:rFonts w:ascii="Arial Narrow" w:hAnsi="Arial Narrow"/>
                                      <w:sz w:val="12"/>
                                      <w:szCs w:val="12"/>
                                    </w:rPr>
                                    <w:t>(14)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25" o:spid="_x0000_s1298" style="position:absolute;left:0;text-align:left;margin-left:2.1pt;margin-top:206.75pt;width:64.4pt;height:49.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">
                      <v:textbox inset=".5mm,.3mm,.5mm,.3mm">
                        <w:txbxContent>
                          <w:p w14:paraId="4A3099DE" w14:textId="77777777" w:rsidR="00193BC3" w:rsidRDefault="00193BC3" w:rsidP="009A7478">
                            <w:pPr>
                              <w:jc w:val="center"/>
                              <w:rPr>
                                <w:rFonts w:ascii="Arial Narrow" w:hAnsi="Arial Narrow"/>
                                <w:sz w:val="12"/>
                                <w:szCs w:val="12"/>
                              </w:rPr>
                            </w:pPr>
                          </w:p>
                          <w:p w14:paraId="458BA4E0" w14:textId="77777777" w:rsidR="00193BC3" w:rsidRDefault="00193BC3" w:rsidP="009A7478">
                            <w:pPr>
                              <w:jc w:val="center"/>
                              <w:rPr>
                                <w:rFonts w:ascii="Arial Narrow" w:hAnsi="Arial Narrow"/>
                                <w:sz w:val="12"/>
                                <w:szCs w:val="12"/>
                              </w:rPr>
                            </w:pPr>
                          </w:p>
                          <w:p w14:paraId="19410D4E" w14:textId="77777777" w:rsidR="00193BC3" w:rsidRDefault="00193BC3" w:rsidP="009A7478">
                            <w:pPr>
                              <w:jc w:val="center"/>
                              <w:rPr>
                                <w:rFonts w:ascii="Arial Narrow" w:hAnsi="Arial Narrow"/>
                                <w:sz w:val="12"/>
                                <w:szCs w:val="12"/>
                              </w:rPr>
                            </w:pPr>
                            <w:r>
                              <w:rPr>
                                <w:rFonts w:ascii="Arial Narrow" w:hAnsi="Arial Narrow"/>
                                <w:sz w:val="12"/>
                                <w:szCs w:val="12"/>
                              </w:rPr>
                              <w:t>REVISA, DA VISTO BUENO E INFORMA A LA SUPERIORIDAD</w:t>
                            </w:r>
                          </w:p>
                          <w:p w14:paraId="6FA81A56" w14:textId="77777777" w:rsidR="00193BC3" w:rsidRPr="00206815" w:rsidRDefault="00193BC3" w:rsidP="009A7478">
                            <w:pPr>
                              <w:jc w:val="center"/>
                              <w:rPr>
                                <w:rFonts w:ascii="Arial Narrow" w:hAnsi="Arial Narrow"/>
                                <w:sz w:val="12"/>
                                <w:szCs w:val="12"/>
                              </w:rPr>
                            </w:pPr>
                            <w:r>
                              <w:rPr>
                                <w:rFonts w:ascii="Arial Narrow" w:hAnsi="Arial Narrow"/>
                                <w:sz w:val="12"/>
                                <w:szCs w:val="12"/>
                              </w:rPr>
                              <w:t>(14)</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0672" behindDoc="0" locked="0" layoutInCell="1" allowOverlap="1" wp14:anchorId="5220FD26" wp14:editId="569C808E">
                      <wp:simplePos x="0" y="0"/>
                      <wp:positionH relativeFrom="column">
                        <wp:posOffset>21590</wp:posOffset>
                      </wp:positionH>
                      <wp:positionV relativeFrom="paragraph">
                        <wp:posOffset>1354455</wp:posOffset>
                      </wp:positionV>
                      <wp:extent cx="811530" cy="804545"/>
                      <wp:effectExtent l="20320" t="16510" r="15875" b="7620"/>
                      <wp:wrapNone/>
                      <wp:docPr id="3424" name="Decisión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3515DE" w14:textId="77777777" w:rsidR="00193BC3" w:rsidRDefault="00193BC3" w:rsidP="009A7478">
                                  <w:pPr>
                                    <w:jc w:val="center"/>
                                    <w:rPr>
                                      <w:rFonts w:ascii="Arial Narrow" w:hAnsi="Arial Narrow"/>
                                      <w:sz w:val="10"/>
                                      <w:szCs w:val="10"/>
                                    </w:rPr>
                                  </w:pPr>
                                  <w:r>
                                    <w:rPr>
                                      <w:rFonts w:ascii="Arial Narrow" w:hAnsi="Arial Narrow"/>
                                      <w:sz w:val="10"/>
                                      <w:szCs w:val="10"/>
                                    </w:rPr>
                                    <w:t>ES</w:t>
                                  </w:r>
                                </w:p>
                                <w:p w14:paraId="6D94D4D7" w14:textId="77777777" w:rsidR="00193BC3" w:rsidRDefault="00193BC3" w:rsidP="009A7478">
                                  <w:pPr>
                                    <w:jc w:val="center"/>
                                    <w:rPr>
                                      <w:rFonts w:ascii="Arial Narrow" w:hAnsi="Arial Narrow"/>
                                      <w:sz w:val="10"/>
                                      <w:szCs w:val="10"/>
                                    </w:rPr>
                                  </w:pPr>
                                  <w:r>
                                    <w:rPr>
                                      <w:rFonts w:ascii="Arial Narrow" w:hAnsi="Arial Narrow"/>
                                      <w:sz w:val="10"/>
                                      <w:szCs w:val="10"/>
                                    </w:rPr>
                                    <w:t>ACEPTABLE</w:t>
                                  </w:r>
                                </w:p>
                                <w:p w14:paraId="01B62B3A" w14:textId="77777777" w:rsidR="00193BC3" w:rsidRPr="00F77BCB" w:rsidRDefault="00193BC3" w:rsidP="009A7478">
                                  <w:pPr>
                                    <w:jc w:val="center"/>
                                    <w:rPr>
                                      <w:rFonts w:ascii="Arial Narrow" w:hAnsi="Arial Narrow"/>
                                      <w:sz w:val="10"/>
                                      <w:szCs w:val="10"/>
                                    </w:rPr>
                                  </w:pPr>
                                  <w:r>
                                    <w:rPr>
                                      <w:rFonts w:ascii="Arial Narrow" w:hAnsi="Arial Narrow"/>
                                      <w:sz w:val="10"/>
                                      <w:szCs w:val="10"/>
                                    </w:rPr>
                                    <w:t>(40)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Decisión 3424" o:spid="_x0000_s1299" type="#_x0000_t110" style="position:absolute;left:0;text-align:left;margin-left:1.7pt;margin-top:106.65pt;width:63.9pt;height:63.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">
                      <v:textbox inset=".5mm,.3mm,.5mm,.3mm">
                        <w:txbxContent>
                          <w:p w14:paraId="763515DE" w14:textId="77777777" w:rsidR="00193BC3" w:rsidRDefault="00193BC3" w:rsidP="009A7478">
                            <w:pPr>
                              <w:jc w:val="center"/>
                              <w:rPr>
                                <w:rFonts w:ascii="Arial Narrow" w:hAnsi="Arial Narrow"/>
                                <w:sz w:val="10"/>
                                <w:szCs w:val="10"/>
                              </w:rPr>
                            </w:pPr>
                            <w:r>
                              <w:rPr>
                                <w:rFonts w:ascii="Arial Narrow" w:hAnsi="Arial Narrow"/>
                                <w:sz w:val="10"/>
                                <w:szCs w:val="10"/>
                              </w:rPr>
                              <w:t>ES</w:t>
                            </w:r>
                          </w:p>
                          <w:p w14:paraId="6D94D4D7" w14:textId="77777777" w:rsidR="00193BC3" w:rsidRDefault="00193BC3" w:rsidP="009A7478">
                            <w:pPr>
                              <w:jc w:val="center"/>
                              <w:rPr>
                                <w:rFonts w:ascii="Arial Narrow" w:hAnsi="Arial Narrow"/>
                                <w:sz w:val="10"/>
                                <w:szCs w:val="10"/>
                              </w:rPr>
                            </w:pPr>
                            <w:r>
                              <w:rPr>
                                <w:rFonts w:ascii="Arial Narrow" w:hAnsi="Arial Narrow"/>
                                <w:sz w:val="10"/>
                                <w:szCs w:val="10"/>
                              </w:rPr>
                              <w:t>ACEPTABLE</w:t>
                            </w:r>
                          </w:p>
                          <w:p w14:paraId="01B62B3A" w14:textId="77777777" w:rsidR="00193BC3" w:rsidRPr="00F77BCB" w:rsidRDefault="00193BC3" w:rsidP="009A7478">
                            <w:pPr>
                              <w:jc w:val="center"/>
                              <w:rPr>
                                <w:rFonts w:ascii="Arial Narrow" w:hAnsi="Arial Narrow"/>
                                <w:sz w:val="10"/>
                                <w:szCs w:val="10"/>
                              </w:rPr>
                            </w:pPr>
                            <w:r>
                              <w:rPr>
                                <w:rFonts w:ascii="Arial Narrow" w:hAnsi="Arial Narrow"/>
                                <w:sz w:val="10"/>
                                <w:szCs w:val="10"/>
                              </w:rPr>
                              <w:t>(40)</w:t>
                            </w:r>
                          </w:p>
                        </w:txbxContent>
                      </v:textbox>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6816" behindDoc="0" locked="0" layoutInCell="1" allowOverlap="1" wp14:anchorId="4CFCBB0D" wp14:editId="16A0B80B">
                      <wp:simplePos x="0" y="0"/>
                      <wp:positionH relativeFrom="column">
                        <wp:posOffset>434975</wp:posOffset>
                      </wp:positionH>
                      <wp:positionV relativeFrom="paragraph">
                        <wp:posOffset>1029970</wp:posOffset>
                      </wp:positionV>
                      <wp:extent cx="0" cy="316865"/>
                      <wp:effectExtent l="5080" t="6350" r="13970" b="10160"/>
                      <wp:wrapNone/>
                      <wp:docPr id="3423" name="Conector recto de flecha 3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ADD3AC" id="Conector recto de flecha 3423" o:spid="_x0000_s1026" type="#_x0000_t32" style="position:absolute;margin-left:34.25pt;margin-top:81.1pt;width:0;height:24.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51936" behindDoc="0" locked="0" layoutInCell="1" allowOverlap="1" wp14:anchorId="2EC13B10" wp14:editId="4603B013">
                      <wp:simplePos x="0" y="0"/>
                      <wp:positionH relativeFrom="column">
                        <wp:posOffset>667385</wp:posOffset>
                      </wp:positionH>
                      <wp:positionV relativeFrom="paragraph">
                        <wp:posOffset>1391920</wp:posOffset>
                      </wp:positionV>
                      <wp:extent cx="207010" cy="120015"/>
                      <wp:effectExtent l="8890" t="6350" r="12700" b="6985"/>
                      <wp:wrapNone/>
                      <wp:docPr id="3422" name="Rectángulo 3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DCAB5"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254633CF"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22" o:spid="_x0000_s1300" style="position:absolute;left:0;text-align:left;margin-left:52.55pt;margin-top:109.6pt;width:16.3pt;height:9.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" strokecolor="#eeece1">
                      <v:textbox inset=".5mm,.3mm,.5mm,.3mm">
                        <w:txbxContent>
                          <w:p w14:paraId="0BADCAB5" w14:textId="77777777" w:rsidR="00193BC3" w:rsidRDefault="00193BC3" w:rsidP="009A7478">
                            <w:pPr>
                              <w:jc w:val="center"/>
                              <w:rPr>
                                <w:rFonts w:ascii="Arial Narrow" w:hAnsi="Arial Narrow"/>
                                <w:sz w:val="12"/>
                                <w:szCs w:val="12"/>
                              </w:rPr>
                            </w:pPr>
                            <w:r>
                              <w:rPr>
                                <w:rFonts w:ascii="Arial Narrow" w:hAnsi="Arial Narrow"/>
                                <w:sz w:val="12"/>
                                <w:szCs w:val="12"/>
                              </w:rPr>
                              <w:t>SI</w:t>
                            </w:r>
                          </w:p>
                          <w:p w14:paraId="254633CF" w14:textId="77777777" w:rsidR="00193BC3" w:rsidRPr="00206815" w:rsidRDefault="00193BC3"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5792" behindDoc="0" locked="0" layoutInCell="1" allowOverlap="1" wp14:anchorId="1686ABE3" wp14:editId="477CD4EB">
                      <wp:simplePos x="0" y="0"/>
                      <wp:positionH relativeFrom="column">
                        <wp:posOffset>816610</wp:posOffset>
                      </wp:positionH>
                      <wp:positionV relativeFrom="paragraph">
                        <wp:posOffset>720725</wp:posOffset>
                      </wp:positionV>
                      <wp:extent cx="207010" cy="635"/>
                      <wp:effectExtent l="15240" t="59055" r="6350" b="54610"/>
                      <wp:wrapNone/>
                      <wp:docPr id="3421" name="Conector recto de flecha 3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5449A9" id="Conector recto de flecha 3421" o:spid="_x0000_s1026" type="#_x0000_t32" style="position:absolute;margin-left:64.3pt;margin-top:56.75pt;width:16.3pt;height:.05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kRRgIAAH0EAAAOAAAAZHJzL2Uyb0RvYy54bWysVMGO2yAQvVfqPyDuie3EySZWnFVlJ+1h&#10;u1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9648" behindDoc="0" locked="0" layoutInCell="1" allowOverlap="1" wp14:anchorId="1B0110B8" wp14:editId="12EB120D">
                      <wp:simplePos x="0" y="0"/>
                      <wp:positionH relativeFrom="column">
                        <wp:posOffset>26670</wp:posOffset>
                      </wp:positionH>
                      <wp:positionV relativeFrom="paragraph">
                        <wp:posOffset>403860</wp:posOffset>
                      </wp:positionV>
                      <wp:extent cx="789940" cy="624205"/>
                      <wp:effectExtent l="6350" t="8890" r="13335" b="5080"/>
                      <wp:wrapNone/>
                      <wp:docPr id="3420" name="Rectángulo 3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0C0B47" w14:textId="77777777" w:rsidR="00193BC3" w:rsidRDefault="00193BC3" w:rsidP="009A7478">
                                  <w:pPr>
                                    <w:jc w:val="center"/>
                                    <w:rPr>
                                      <w:rFonts w:ascii="Arial Narrow" w:hAnsi="Arial Narrow"/>
                                      <w:sz w:val="12"/>
                                      <w:szCs w:val="12"/>
                                    </w:rPr>
                                  </w:pPr>
                                </w:p>
                                <w:p w14:paraId="4F1969E6" w14:textId="77777777" w:rsidR="00193BC3" w:rsidRDefault="00193BC3" w:rsidP="009A7478">
                                  <w:pPr>
                                    <w:jc w:val="center"/>
                                    <w:rPr>
                                      <w:rFonts w:ascii="Arial Narrow" w:hAnsi="Arial Narrow"/>
                                      <w:sz w:val="12"/>
                                      <w:szCs w:val="12"/>
                                    </w:rPr>
                                  </w:pPr>
                                </w:p>
                                <w:p w14:paraId="1D0084DB" w14:textId="77777777" w:rsidR="00193BC3" w:rsidRDefault="00193BC3" w:rsidP="009A7478">
                                  <w:pPr>
                                    <w:jc w:val="center"/>
                                    <w:rPr>
                                      <w:rFonts w:ascii="Arial Narrow" w:hAnsi="Arial Narrow"/>
                                      <w:sz w:val="12"/>
                                      <w:szCs w:val="12"/>
                                    </w:rPr>
                                  </w:pPr>
                                  <w:r>
                                    <w:rPr>
                                      <w:rFonts w:ascii="Arial Narrow" w:hAnsi="Arial Narrow"/>
                                      <w:sz w:val="12"/>
                                      <w:szCs w:val="12"/>
                                    </w:rPr>
                                    <w:t>RECIBE INFORMACIÓN Y RESUELVE</w:t>
                                  </w:r>
                                </w:p>
                                <w:p w14:paraId="37F59967" w14:textId="77777777" w:rsidR="00193BC3" w:rsidRPr="00206815" w:rsidRDefault="00193BC3" w:rsidP="009A7478">
                                  <w:pPr>
                                    <w:jc w:val="center"/>
                                    <w:rPr>
                                      <w:rFonts w:ascii="Arial Narrow" w:hAnsi="Arial Narrow"/>
                                      <w:sz w:val="12"/>
                                      <w:szCs w:val="12"/>
                                    </w:rPr>
                                  </w:pPr>
                                  <w:r>
                                    <w:rPr>
                                      <w:rFonts w:ascii="Arial Narrow" w:hAnsi="Arial Narrow"/>
                                      <w:sz w:val="12"/>
                                      <w:szCs w:val="12"/>
                                    </w:rPr>
                                    <w:t>(39)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20" o:spid="_x0000_s1301" style="position:absolute;left:0;text-align:left;margin-left:2.1pt;margin-top:31.8pt;width:62.2pt;height:49.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">
                      <v:textbox inset=".5mm,.3mm,.5mm,.3mm">
                        <w:txbxContent>
                          <w:p w14:paraId="1E0C0B47" w14:textId="77777777" w:rsidR="00193BC3" w:rsidRDefault="00193BC3" w:rsidP="009A7478">
                            <w:pPr>
                              <w:jc w:val="center"/>
                              <w:rPr>
                                <w:rFonts w:ascii="Arial Narrow" w:hAnsi="Arial Narrow"/>
                                <w:sz w:val="12"/>
                                <w:szCs w:val="12"/>
                              </w:rPr>
                            </w:pPr>
                          </w:p>
                          <w:p w14:paraId="4F1969E6" w14:textId="77777777" w:rsidR="00193BC3" w:rsidRDefault="00193BC3" w:rsidP="009A7478">
                            <w:pPr>
                              <w:jc w:val="center"/>
                              <w:rPr>
                                <w:rFonts w:ascii="Arial Narrow" w:hAnsi="Arial Narrow"/>
                                <w:sz w:val="12"/>
                                <w:szCs w:val="12"/>
                              </w:rPr>
                            </w:pPr>
                          </w:p>
                          <w:p w14:paraId="1D0084DB" w14:textId="77777777" w:rsidR="00193BC3" w:rsidRDefault="00193BC3" w:rsidP="009A7478">
                            <w:pPr>
                              <w:jc w:val="center"/>
                              <w:rPr>
                                <w:rFonts w:ascii="Arial Narrow" w:hAnsi="Arial Narrow"/>
                                <w:sz w:val="12"/>
                                <w:szCs w:val="12"/>
                              </w:rPr>
                            </w:pPr>
                            <w:r>
                              <w:rPr>
                                <w:rFonts w:ascii="Arial Narrow" w:hAnsi="Arial Narrow"/>
                                <w:sz w:val="12"/>
                                <w:szCs w:val="12"/>
                              </w:rPr>
                              <w:t>RECIBE INFORMACIÓN Y RESUELVE</w:t>
                            </w:r>
                          </w:p>
                          <w:p w14:paraId="37F59967" w14:textId="77777777" w:rsidR="00193BC3" w:rsidRPr="00206815" w:rsidRDefault="00193BC3" w:rsidP="009A7478">
                            <w:pPr>
                              <w:jc w:val="center"/>
                              <w:rPr>
                                <w:rFonts w:ascii="Arial Narrow" w:hAnsi="Arial Narrow"/>
                                <w:sz w:val="12"/>
                                <w:szCs w:val="12"/>
                              </w:rPr>
                            </w:pPr>
                            <w:r>
                              <w:rPr>
                                <w:rFonts w:ascii="Arial Narrow" w:hAnsi="Arial Narrow"/>
                                <w:sz w:val="12"/>
                                <w:szCs w:val="12"/>
                              </w:rPr>
                              <w:t>(39)</w:t>
                            </w:r>
                          </w:p>
                        </w:txbxContent>
                      </v:textbox>
                    </v:rect>
                  </w:pict>
                </mc:Fallback>
              </mc:AlternateContent>
            </w:r>
          </w:p>
        </w:tc>
        <w:tc>
          <w:tcPr>
            <w:tcW w:w="1560" w:type="dxa"/>
          </w:tcPr>
          <w:p w14:paraId="6ED10BC5" w14:textId="77777777" w:rsidR="009A7478" w:rsidRDefault="009A7478" w:rsidP="0023768B">
            <w:pPr>
              <w:jc w:val="center"/>
              <w:rPr>
                <w:rFonts w:ascii="Arial Narrow" w:hAnsi="Arial Narrow" w:cs="Arial"/>
                <w:noProof/>
                <w:sz w:val="22"/>
                <w:szCs w:val="22"/>
                <w:lang w:val="es-ES"/>
              </w:rPr>
            </w:pPr>
            <w:r>
              <w:rPr>
                <w:rFonts w:ascii="Arial Narrow" w:hAnsi="Arial Narrow" w:cs="Arial"/>
                <w:noProof/>
                <w:sz w:val="22"/>
                <w:szCs w:val="22"/>
                <w:lang w:val="es-MX" w:eastAsia="es-MX"/>
              </w:rPr>
              <mc:AlternateContent>
                <mc:Choice Requires="wpg">
                  <w:drawing>
                    <wp:anchor distT="0" distB="0" distL="114300" distR="114300" simplePos="0" relativeHeight="251753984" behindDoc="0" locked="0" layoutInCell="1" allowOverlap="1" wp14:anchorId="5F2040D5" wp14:editId="7364097C">
                      <wp:simplePos x="0" y="0"/>
                      <wp:positionH relativeFrom="column">
                        <wp:posOffset>423545</wp:posOffset>
                      </wp:positionH>
                      <wp:positionV relativeFrom="paragraph">
                        <wp:posOffset>1391920</wp:posOffset>
                      </wp:positionV>
                      <wp:extent cx="287020" cy="1230630"/>
                      <wp:effectExtent l="12065" t="6350" r="5715" b="20320"/>
                      <wp:wrapNone/>
                      <wp:docPr id="3417" name="Grupo 3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1230630"/>
                                <a:chOff x="7464" y="4720"/>
                                <a:chExt cx="452" cy="1938"/>
                              </a:xfrm>
                            </wpg:grpSpPr>
                            <wps:wsp>
                              <wps:cNvPr id="3418" name="AutoShape 1185"/>
                              <wps:cNvCnPr>
                                <a:cxnSpLocks noChangeShapeType="1"/>
                              </wps:cNvCnPr>
                              <wps:spPr bwMode="auto">
                                <a:xfrm>
                                  <a:off x="7707" y="5210"/>
                                  <a:ext cx="1" cy="1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9" name="AutoShape 1186"/>
                              <wps:cNvSpPr>
                                <a:spLocks noChangeArrowheads="1"/>
                              </wps:cNvSpPr>
                              <wps:spPr bwMode="auto">
                                <a:xfrm>
                                  <a:off x="7464" y="4720"/>
                                  <a:ext cx="452" cy="490"/>
                                </a:xfrm>
                                <a:prstGeom prst="flowChartConnector">
                                  <a:avLst/>
                                </a:prstGeom>
                                <a:solidFill>
                                  <a:srgbClr val="FFFFFF"/>
                                </a:solidFill>
                                <a:ln w="9525">
                                  <a:solidFill>
                                    <a:srgbClr val="000000"/>
                                  </a:solidFill>
                                  <a:round/>
                                  <a:headEnd/>
                                  <a:tailEnd/>
                                </a:ln>
                              </wps:spPr>
                              <wps:txbx>
                                <w:txbxContent>
                                  <w:p w14:paraId="1175EAB6" w14:textId="77777777" w:rsidR="00193BC3" w:rsidRDefault="00193BC3" w:rsidP="009A7478">
                                    <w:pPr>
                                      <w:rPr>
                                        <w:lang w:val="es-ES"/>
                                      </w:rPr>
                                    </w:pPr>
                                    <w:r>
                                      <w:rPr>
                                        <w:lang w:val="es-E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417" o:spid="_x0000_s1302" style="position:absolute;left:0;text-align:left;margin-left:33.35pt;margin-top:109.6pt;width:22.6pt;height:96.9pt;z-index:251753984" coordorigin="7464,4720" coordsize="452,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">
                      <v:shape id="AutoShape 1185" o:spid="_x0000_s1303" type="#_x0000_t32" style="position:absolute;left:7707;top:5210;width:1;height:1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Gy8QAAADdAAAADwAAAGRycy9kb3ducmV2LnhtbERPy2rCQBTdF/yH4Qrd1UlqEY2OIkKl&#10;WFz4IOjukrkmwcydMDNq7Nd3FoUuD+c9W3SmEXdyvrasIB0kIIgLq2suFRwPn29jED4ga2wsk4In&#10;eVjMey8zzLR98I7u+1CKGMI+QwVVCG0mpS8qMugHtiWO3MU6gyFCV0rt8BHDTSPfk2QkDdYcGyps&#10;aVVRcd3fjILT9+SWP/MtbfJ0sjmjM/7nsFbqtd8tpyACdeFf/Of+0gqGH2mcG9/E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MbLxAAAAN0AAAAPAAAAAAAAAAAA&#10;AAAAAKECAABkcnMvZG93bnJldi54bWxQSwUGAAAAAAQABAD5AAAAkgMAAAAA&#10;">
                        <v:stroke endarrow="block"/>
                      </v:shape>
                      <v:shape id="AutoShape 1186" o:spid="_x0000_s1304" type="#_x0000_t120" style="position:absolute;left:7464;top:4720;width:45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iHsUA&#10;AADdAAAADwAAAGRycy9kb3ducmV2LnhtbESPT2vCQBTE74LfYXmCt7qJ9o/GrKKlhdBLqRW8PrLP&#10;JLj7NmS3Jn77bqHgcZiZ3zD5drBGXKnzjWMF6SwBQVw63XCl4Pj9/rAE4QOyRuOYFNzIw3YzHuWY&#10;adfzF10PoRIRwj5DBXUIbSalL2uy6GeuJY7e2XUWQ5RdJXWHfYRbI+dJ8iwtNhwXamzptabycvix&#10;CkJxMx9Nbz7ty9vu1C/2TwVTq9R0MuzWIAIN4R7+bxdaweIxXcHf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iIexQAAAN0AAAAPAAAAAAAAAAAAAAAAAJgCAABkcnMv&#10;ZG93bnJldi54bWxQSwUGAAAAAAQABAD1AAAAigMAAAAA&#10;">
                        <v:textbox>
                          <w:txbxContent>
                            <w:p w14:paraId="1175EAB6" w14:textId="77777777" w:rsidR="00193BC3" w:rsidRDefault="00193BC3" w:rsidP="009A7478">
                              <w:pPr>
                                <w:rPr>
                                  <w:lang w:val="es-ES"/>
                                </w:rPr>
                              </w:pPr>
                              <w:r>
                                <w:rPr>
                                  <w:lang w:val="es-ES"/>
                                </w:rPr>
                                <w:t>B</w:t>
                              </w:r>
                            </w:p>
                          </w:txbxContent>
                        </v:textbox>
                      </v:shape>
                    </v:group>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42720" behindDoc="0" locked="0" layoutInCell="1" allowOverlap="1" wp14:anchorId="5FCCDFA4" wp14:editId="51AC91AF">
                      <wp:simplePos x="0" y="0"/>
                      <wp:positionH relativeFrom="column">
                        <wp:posOffset>50800</wp:posOffset>
                      </wp:positionH>
                      <wp:positionV relativeFrom="paragraph">
                        <wp:posOffset>2625725</wp:posOffset>
                      </wp:positionV>
                      <wp:extent cx="791845" cy="624205"/>
                      <wp:effectExtent l="10795" t="11430" r="6985" b="12065"/>
                      <wp:wrapNone/>
                      <wp:docPr id="3416" name="Rectángulo 3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A2D74" w14:textId="77777777" w:rsidR="00193BC3" w:rsidRDefault="00193BC3" w:rsidP="009A7478">
                                  <w:pPr>
                                    <w:jc w:val="center"/>
                                    <w:rPr>
                                      <w:rFonts w:ascii="Arial Narrow" w:hAnsi="Arial Narrow"/>
                                      <w:sz w:val="12"/>
                                      <w:szCs w:val="12"/>
                                    </w:rPr>
                                  </w:pPr>
                                </w:p>
                                <w:p w14:paraId="2A2E85FF" w14:textId="77777777" w:rsidR="00193BC3" w:rsidRDefault="00193BC3" w:rsidP="009A7478">
                                  <w:pPr>
                                    <w:jc w:val="center"/>
                                    <w:rPr>
                                      <w:rFonts w:ascii="Arial Narrow" w:hAnsi="Arial Narrow"/>
                                      <w:sz w:val="12"/>
                                      <w:szCs w:val="12"/>
                                    </w:rPr>
                                  </w:pPr>
                                </w:p>
                                <w:p w14:paraId="55D74CB8" w14:textId="77777777" w:rsidR="00193BC3" w:rsidRDefault="00193BC3" w:rsidP="009A7478">
                                  <w:pPr>
                                    <w:jc w:val="center"/>
                                    <w:rPr>
                                      <w:rFonts w:ascii="Arial Narrow" w:hAnsi="Arial Narrow"/>
                                      <w:sz w:val="12"/>
                                      <w:szCs w:val="12"/>
                                    </w:rPr>
                                  </w:pPr>
                                  <w:r>
                                    <w:rPr>
                                      <w:rFonts w:ascii="Arial Narrow" w:hAnsi="Arial Narrow"/>
                                      <w:sz w:val="12"/>
                                      <w:szCs w:val="12"/>
                                    </w:rPr>
                                    <w:t>INTEGRA Y PROCESA INFORMACIÓN</w:t>
                                  </w:r>
                                </w:p>
                                <w:p w14:paraId="3FA71AD1" w14:textId="77777777" w:rsidR="00193BC3" w:rsidRPr="00206815" w:rsidRDefault="00193BC3" w:rsidP="009A7478">
                                  <w:pPr>
                                    <w:jc w:val="center"/>
                                    <w:rPr>
                                      <w:rFonts w:ascii="Arial Narrow" w:hAnsi="Arial Narrow"/>
                                      <w:sz w:val="12"/>
                                      <w:szCs w:val="12"/>
                                    </w:rPr>
                                  </w:pPr>
                                  <w:r>
                                    <w:rPr>
                                      <w:rFonts w:ascii="Arial Narrow" w:hAnsi="Arial Narrow"/>
                                      <w:sz w:val="12"/>
                                      <w:szCs w:val="12"/>
                                    </w:rPr>
                                    <w:t>(13)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16" o:spid="_x0000_s1305" style="position:absolute;left:0;text-align:left;margin-left:4pt;margin-top:206.75pt;width:62.35pt;height:49.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">
                      <v:textbox inset=".5mm,.3mm,.5mm,.3mm">
                        <w:txbxContent>
                          <w:p w14:paraId="407A2D74" w14:textId="77777777" w:rsidR="00193BC3" w:rsidRDefault="00193BC3" w:rsidP="009A7478">
                            <w:pPr>
                              <w:jc w:val="center"/>
                              <w:rPr>
                                <w:rFonts w:ascii="Arial Narrow" w:hAnsi="Arial Narrow"/>
                                <w:sz w:val="12"/>
                                <w:szCs w:val="12"/>
                              </w:rPr>
                            </w:pPr>
                          </w:p>
                          <w:p w14:paraId="2A2E85FF" w14:textId="77777777" w:rsidR="00193BC3" w:rsidRDefault="00193BC3" w:rsidP="009A7478">
                            <w:pPr>
                              <w:jc w:val="center"/>
                              <w:rPr>
                                <w:rFonts w:ascii="Arial Narrow" w:hAnsi="Arial Narrow"/>
                                <w:sz w:val="12"/>
                                <w:szCs w:val="12"/>
                              </w:rPr>
                            </w:pPr>
                          </w:p>
                          <w:p w14:paraId="55D74CB8" w14:textId="77777777" w:rsidR="00193BC3" w:rsidRDefault="00193BC3" w:rsidP="009A7478">
                            <w:pPr>
                              <w:jc w:val="center"/>
                              <w:rPr>
                                <w:rFonts w:ascii="Arial Narrow" w:hAnsi="Arial Narrow"/>
                                <w:sz w:val="12"/>
                                <w:szCs w:val="12"/>
                              </w:rPr>
                            </w:pPr>
                            <w:r>
                              <w:rPr>
                                <w:rFonts w:ascii="Arial Narrow" w:hAnsi="Arial Narrow"/>
                                <w:sz w:val="12"/>
                                <w:szCs w:val="12"/>
                              </w:rPr>
                              <w:t>INTEGRA Y PROCESA INFORMACIÓN</w:t>
                            </w:r>
                          </w:p>
                          <w:p w14:paraId="3FA71AD1" w14:textId="77777777" w:rsidR="00193BC3" w:rsidRPr="00206815" w:rsidRDefault="00193BC3" w:rsidP="009A7478">
                            <w:pPr>
                              <w:jc w:val="center"/>
                              <w:rPr>
                                <w:rFonts w:ascii="Arial Narrow" w:hAnsi="Arial Narrow"/>
                                <w:sz w:val="12"/>
                                <w:szCs w:val="12"/>
                              </w:rPr>
                            </w:pPr>
                            <w:r>
                              <w:rPr>
                                <w:rFonts w:ascii="Arial Narrow" w:hAnsi="Arial Narrow"/>
                                <w:sz w:val="12"/>
                                <w:szCs w:val="12"/>
                              </w:rPr>
                              <w:t>(13)</w:t>
                            </w:r>
                          </w:p>
                        </w:txbxContent>
                      </v:textbox>
                    </v:rect>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8624" behindDoc="0" locked="0" layoutInCell="1" allowOverlap="1" wp14:anchorId="645DD11F" wp14:editId="7E2C7756">
                      <wp:simplePos x="0" y="0"/>
                      <wp:positionH relativeFrom="column">
                        <wp:posOffset>842645</wp:posOffset>
                      </wp:positionH>
                      <wp:positionV relativeFrom="paragraph">
                        <wp:posOffset>692150</wp:posOffset>
                      </wp:positionV>
                      <wp:extent cx="641985" cy="635"/>
                      <wp:effectExtent l="21590" t="59055" r="12700" b="54610"/>
                      <wp:wrapNone/>
                      <wp:docPr id="3415" name="Conector recto de flecha 3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9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347335" id="Conector recto de flecha 3415" o:spid="_x0000_s1026" type="#_x0000_t32" style="position:absolute;margin-left:66.35pt;margin-top:54.5pt;width:50.55pt;height:.0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5552" behindDoc="0" locked="0" layoutInCell="1" allowOverlap="1" wp14:anchorId="0AEB1FB9" wp14:editId="792CAAE2">
                      <wp:simplePos x="0" y="0"/>
                      <wp:positionH relativeFrom="column">
                        <wp:posOffset>43180</wp:posOffset>
                      </wp:positionH>
                      <wp:positionV relativeFrom="paragraph">
                        <wp:posOffset>413385</wp:posOffset>
                      </wp:positionV>
                      <wp:extent cx="784225" cy="624205"/>
                      <wp:effectExtent l="12700" t="8890" r="12700" b="5080"/>
                      <wp:wrapNone/>
                      <wp:docPr id="3414" name="Rectángulo 3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84AAD1" w14:textId="77777777" w:rsidR="00193BC3" w:rsidRDefault="00193BC3" w:rsidP="009A7478">
                                  <w:pPr>
                                    <w:jc w:val="center"/>
                                    <w:rPr>
                                      <w:rFonts w:ascii="Arial Narrow" w:hAnsi="Arial Narrow"/>
                                      <w:sz w:val="12"/>
                                      <w:szCs w:val="12"/>
                                    </w:rPr>
                                  </w:pPr>
                                </w:p>
                                <w:p w14:paraId="0D99F017" w14:textId="77777777" w:rsidR="00193BC3" w:rsidRDefault="00193BC3" w:rsidP="009A7478">
                                  <w:pPr>
                                    <w:jc w:val="center"/>
                                    <w:rPr>
                                      <w:rFonts w:ascii="Arial Narrow" w:hAnsi="Arial Narrow"/>
                                      <w:sz w:val="12"/>
                                      <w:szCs w:val="12"/>
                                    </w:rPr>
                                  </w:pPr>
                                </w:p>
                                <w:p w14:paraId="659C65DD" w14:textId="77777777" w:rsidR="00193BC3" w:rsidRDefault="00193BC3" w:rsidP="009A7478">
                                  <w:pPr>
                                    <w:jc w:val="center"/>
                                    <w:rPr>
                                      <w:rFonts w:ascii="Arial Narrow" w:hAnsi="Arial Narrow"/>
                                      <w:sz w:val="12"/>
                                      <w:szCs w:val="12"/>
                                    </w:rPr>
                                  </w:pPr>
                                  <w:r>
                                    <w:rPr>
                                      <w:rFonts w:ascii="Arial Narrow" w:hAnsi="Arial Narrow"/>
                                      <w:sz w:val="12"/>
                                      <w:szCs w:val="12"/>
                                    </w:rPr>
                                    <w:t xml:space="preserve">RECIBE INFORMACIÓN, </w:t>
                                  </w:r>
                                </w:p>
                                <w:p w14:paraId="3BFCC260" w14:textId="77777777" w:rsidR="00193BC3" w:rsidRDefault="00193BC3" w:rsidP="009A7478">
                                  <w:pPr>
                                    <w:jc w:val="center"/>
                                    <w:rPr>
                                      <w:rFonts w:ascii="Arial Narrow" w:hAnsi="Arial Narrow"/>
                                      <w:sz w:val="12"/>
                                      <w:szCs w:val="12"/>
                                    </w:rPr>
                                  </w:pPr>
                                  <w:r>
                                    <w:rPr>
                                      <w:rFonts w:ascii="Arial Narrow" w:hAnsi="Arial Narrow"/>
                                      <w:sz w:val="12"/>
                                      <w:szCs w:val="12"/>
                                    </w:rPr>
                                    <w:t>ANALIZA E INFORMA</w:t>
                                  </w:r>
                                </w:p>
                                <w:p w14:paraId="6AB9B6B6" w14:textId="77777777" w:rsidR="00193BC3" w:rsidRPr="00206815" w:rsidRDefault="00193BC3" w:rsidP="009A7478">
                                  <w:pPr>
                                    <w:jc w:val="center"/>
                                    <w:rPr>
                                      <w:rFonts w:ascii="Arial Narrow" w:hAnsi="Arial Narrow"/>
                                      <w:sz w:val="12"/>
                                      <w:szCs w:val="12"/>
                                    </w:rPr>
                                  </w:pPr>
                                  <w:r>
                                    <w:rPr>
                                      <w:rFonts w:ascii="Arial Narrow" w:hAnsi="Arial Narrow"/>
                                      <w:sz w:val="12"/>
                                      <w:szCs w:val="12"/>
                                    </w:rPr>
                                    <w:t>(38)</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14" o:spid="_x0000_s1306" style="position:absolute;left:0;text-align:left;margin-left:3.4pt;margin-top:32.55pt;width:61.75pt;height:49.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">
                      <v:textbox inset=".5mm,.3mm,.5mm,.3mm">
                        <w:txbxContent>
                          <w:p w14:paraId="4584AAD1" w14:textId="77777777" w:rsidR="00193BC3" w:rsidRDefault="00193BC3" w:rsidP="009A7478">
                            <w:pPr>
                              <w:jc w:val="center"/>
                              <w:rPr>
                                <w:rFonts w:ascii="Arial Narrow" w:hAnsi="Arial Narrow"/>
                                <w:sz w:val="12"/>
                                <w:szCs w:val="12"/>
                              </w:rPr>
                            </w:pPr>
                          </w:p>
                          <w:p w14:paraId="0D99F017" w14:textId="77777777" w:rsidR="00193BC3" w:rsidRDefault="00193BC3" w:rsidP="009A7478">
                            <w:pPr>
                              <w:jc w:val="center"/>
                              <w:rPr>
                                <w:rFonts w:ascii="Arial Narrow" w:hAnsi="Arial Narrow"/>
                                <w:sz w:val="12"/>
                                <w:szCs w:val="12"/>
                              </w:rPr>
                            </w:pPr>
                          </w:p>
                          <w:p w14:paraId="659C65DD" w14:textId="77777777" w:rsidR="00193BC3" w:rsidRDefault="00193BC3" w:rsidP="009A7478">
                            <w:pPr>
                              <w:jc w:val="center"/>
                              <w:rPr>
                                <w:rFonts w:ascii="Arial Narrow" w:hAnsi="Arial Narrow"/>
                                <w:sz w:val="12"/>
                                <w:szCs w:val="12"/>
                              </w:rPr>
                            </w:pPr>
                            <w:r>
                              <w:rPr>
                                <w:rFonts w:ascii="Arial Narrow" w:hAnsi="Arial Narrow"/>
                                <w:sz w:val="12"/>
                                <w:szCs w:val="12"/>
                              </w:rPr>
                              <w:t xml:space="preserve">RECIBE INFORMACIÓN, </w:t>
                            </w:r>
                          </w:p>
                          <w:p w14:paraId="3BFCC260" w14:textId="77777777" w:rsidR="00193BC3" w:rsidRDefault="00193BC3" w:rsidP="009A7478">
                            <w:pPr>
                              <w:jc w:val="center"/>
                              <w:rPr>
                                <w:rFonts w:ascii="Arial Narrow" w:hAnsi="Arial Narrow"/>
                                <w:sz w:val="12"/>
                                <w:szCs w:val="12"/>
                              </w:rPr>
                            </w:pPr>
                            <w:r>
                              <w:rPr>
                                <w:rFonts w:ascii="Arial Narrow" w:hAnsi="Arial Narrow"/>
                                <w:sz w:val="12"/>
                                <w:szCs w:val="12"/>
                              </w:rPr>
                              <w:t>ANALIZA E INFORMA</w:t>
                            </w:r>
                          </w:p>
                          <w:p w14:paraId="6AB9B6B6" w14:textId="77777777" w:rsidR="00193BC3" w:rsidRPr="00206815" w:rsidRDefault="00193BC3" w:rsidP="009A7478">
                            <w:pPr>
                              <w:jc w:val="center"/>
                              <w:rPr>
                                <w:rFonts w:ascii="Arial Narrow" w:hAnsi="Arial Narrow"/>
                                <w:sz w:val="12"/>
                                <w:szCs w:val="12"/>
                              </w:rPr>
                            </w:pPr>
                            <w:r>
                              <w:rPr>
                                <w:rFonts w:ascii="Arial Narrow" w:hAnsi="Arial Narrow"/>
                                <w:sz w:val="12"/>
                                <w:szCs w:val="12"/>
                              </w:rPr>
                              <w:t>(38)</w:t>
                            </w:r>
                          </w:p>
                        </w:txbxContent>
                      </v:textbox>
                    </v:rect>
                  </w:pict>
                </mc:Fallback>
              </mc:AlternateContent>
            </w:r>
          </w:p>
        </w:tc>
        <w:tc>
          <w:tcPr>
            <w:tcW w:w="1559" w:type="dxa"/>
          </w:tcPr>
          <w:p w14:paraId="64BD6752" w14:textId="77777777" w:rsidR="009A7478" w:rsidRDefault="009A7478" w:rsidP="0023768B">
            <w:pPr>
              <w:jc w:val="center"/>
              <w:rPr>
                <w:rFonts w:ascii="Arial Narrow" w:hAnsi="Arial Narrow" w:cs="Arial"/>
                <w:noProof/>
                <w:sz w:val="22"/>
                <w:szCs w:val="22"/>
                <w:lang w:val="es-ES"/>
              </w:rPr>
            </w:pPr>
            <w:r>
              <w:rPr>
                <w:rFonts w:ascii="Arial Narrow" w:hAnsi="Arial Narrow" w:cs="Arial"/>
                <w:noProof/>
                <w:sz w:val="22"/>
                <w:szCs w:val="22"/>
                <w:lang w:val="es-MX" w:eastAsia="es-MX"/>
              </w:rPr>
              <mc:AlternateContent>
                <mc:Choice Requires="wps">
                  <w:drawing>
                    <wp:anchor distT="0" distB="0" distL="114300" distR="114300" simplePos="0" relativeHeight="251737600" behindDoc="0" locked="0" layoutInCell="1" allowOverlap="1" wp14:anchorId="41A4A686" wp14:editId="6495376C">
                      <wp:simplePos x="0" y="0"/>
                      <wp:positionH relativeFrom="column">
                        <wp:posOffset>494030</wp:posOffset>
                      </wp:positionH>
                      <wp:positionV relativeFrom="paragraph">
                        <wp:posOffset>476885</wp:posOffset>
                      </wp:positionV>
                      <wp:extent cx="0" cy="213360"/>
                      <wp:effectExtent l="6350" t="5715" r="12700" b="9525"/>
                      <wp:wrapNone/>
                      <wp:docPr id="3413" name="Conector recto de flecha 3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A752F5" id="Conector recto de flecha 3413" o:spid="_x0000_s1026" type="#_x0000_t32" style="position:absolute;margin-left:38.9pt;margin-top:37.55pt;width:0;height:16.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j8KQIAAE8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"/>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36576" behindDoc="0" locked="0" layoutInCell="1" allowOverlap="1" wp14:anchorId="4B7C14C8" wp14:editId="723621BB">
                      <wp:simplePos x="0" y="0"/>
                      <wp:positionH relativeFrom="column">
                        <wp:posOffset>351155</wp:posOffset>
                      </wp:positionH>
                      <wp:positionV relativeFrom="paragraph">
                        <wp:posOffset>165735</wp:posOffset>
                      </wp:positionV>
                      <wp:extent cx="287020" cy="311150"/>
                      <wp:effectExtent l="6350" t="8890" r="11430" b="13335"/>
                      <wp:wrapNone/>
                      <wp:docPr id="3412"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23131D8F" w14:textId="77777777" w:rsidR="00193BC3" w:rsidRDefault="00193BC3" w:rsidP="009A7478">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onector fuera de página 3412" o:spid="_x0000_s1307" type="#_x0000_t177" style="position:absolute;left:0;text-align:left;margin-left:27.65pt;margin-top:13.05pt;width:22.6pt;height:2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">
                      <v:textbox>
                        <w:txbxContent>
                          <w:p w14:paraId="23131D8F" w14:textId="77777777" w:rsidR="00193BC3" w:rsidRDefault="00193BC3" w:rsidP="009A7478">
                            <w:pPr>
                              <w:rPr>
                                <w:lang w:val="es-ES"/>
                              </w:rPr>
                            </w:pPr>
                            <w:r>
                              <w:rPr>
                                <w:lang w:val="es-ES"/>
                              </w:rPr>
                              <w:t>D</w:t>
                            </w:r>
                          </w:p>
                        </w:txbxContent>
                      </v:textbox>
                    </v:shape>
                  </w:pict>
                </mc:Fallback>
              </mc:AlternateContent>
            </w:r>
          </w:p>
        </w:tc>
        <w:tc>
          <w:tcPr>
            <w:tcW w:w="1559" w:type="dxa"/>
          </w:tcPr>
          <w:p w14:paraId="51319E36" w14:textId="77777777" w:rsidR="009A7478" w:rsidRDefault="009A7478" w:rsidP="0023768B">
            <w:pPr>
              <w:jc w:val="center"/>
              <w:rPr>
                <w:rFonts w:ascii="Arial Narrow" w:hAnsi="Arial Narrow" w:cs="Arial"/>
                <w:noProof/>
                <w:sz w:val="22"/>
                <w:szCs w:val="22"/>
                <w:lang w:val="es-ES"/>
              </w:rPr>
            </w:pPr>
          </w:p>
        </w:tc>
      </w:tr>
    </w:tbl>
    <w:p w14:paraId="545F6F8A" w14:textId="77777777" w:rsidR="009A7478" w:rsidRPr="004245F6" w:rsidRDefault="009A7478" w:rsidP="009A7478">
      <w:pPr>
        <w:jc w:val="both"/>
      </w:pPr>
    </w:p>
    <w:p w14:paraId="6C46F6FE" w14:textId="77777777" w:rsidR="009A7478" w:rsidRDefault="009A7478" w:rsidP="009A7478">
      <w:pPr>
        <w:jc w:val="both"/>
        <w:sectPr w:rsidR="009A7478" w:rsidSect="00607692">
          <w:footerReference w:type="default" r:id="rId40"/>
          <w:pgSz w:w="12242" w:h="15842" w:code="1"/>
          <w:pgMar w:top="1418" w:right="1134" w:bottom="1418" w:left="1134" w:header="709" w:footer="989" w:gutter="0"/>
          <w:cols w:space="708"/>
          <w:docGrid w:linePitch="360"/>
        </w:sectPr>
      </w:pPr>
    </w:p>
    <w:p w14:paraId="797E63C2" w14:textId="77777777" w:rsidR="009A7478" w:rsidRPr="003719CA" w:rsidRDefault="009A7478" w:rsidP="009A7478">
      <w:pPr>
        <w:pStyle w:val="Ttulo1"/>
        <w:spacing w:before="0" w:after="0"/>
        <w:ind w:left="426" w:hanging="426"/>
        <w:jc w:val="both"/>
        <w:rPr>
          <w:rFonts w:ascii="Arial Black" w:eastAsia="Batang" w:hAnsi="Arial Black"/>
          <w:b w:val="0"/>
          <w:color w:val="808080"/>
          <w:spacing w:val="-25"/>
          <w:sz w:val="27"/>
          <w:szCs w:val="27"/>
          <w:lang w:val="es-ES" w:eastAsia="en-US"/>
        </w:rPr>
      </w:pPr>
      <w:bookmarkStart w:id="49" w:name="_Toc513539711"/>
      <w:r w:rsidRPr="003719CA">
        <w:rPr>
          <w:rFonts w:ascii="Arial Black" w:eastAsia="Batang" w:hAnsi="Arial Black"/>
          <w:b w:val="0"/>
          <w:color w:val="808080"/>
          <w:spacing w:val="-25"/>
          <w:sz w:val="27"/>
          <w:szCs w:val="27"/>
          <w:lang w:val="es-ES" w:eastAsia="en-US"/>
        </w:rPr>
        <w:lastRenderedPageBreak/>
        <w:t>8.</w:t>
      </w:r>
      <w:r>
        <w:rPr>
          <w:rFonts w:ascii="Arial Black" w:eastAsia="Batang" w:hAnsi="Arial Black"/>
          <w:b w:val="0"/>
          <w:color w:val="808080"/>
          <w:spacing w:val="-25"/>
          <w:sz w:val="27"/>
          <w:szCs w:val="27"/>
          <w:lang w:val="es-ES" w:eastAsia="en-US"/>
        </w:rPr>
        <w:t>5</w:t>
      </w:r>
      <w:r>
        <w:rPr>
          <w:rFonts w:ascii="Arial Black" w:eastAsia="Batang" w:hAnsi="Arial Black"/>
          <w:b w:val="0"/>
          <w:color w:val="808080"/>
          <w:spacing w:val="-25"/>
          <w:sz w:val="27"/>
          <w:szCs w:val="27"/>
          <w:lang w:val="es-ES" w:eastAsia="en-US"/>
        </w:rPr>
        <w:tab/>
      </w:r>
      <w:r w:rsidRPr="003719CA">
        <w:rPr>
          <w:rFonts w:ascii="Arial Black" w:eastAsia="Batang" w:hAnsi="Arial Black"/>
          <w:b w:val="0"/>
          <w:color w:val="808080"/>
          <w:spacing w:val="-25"/>
          <w:sz w:val="27"/>
          <w:szCs w:val="27"/>
          <w:lang w:val="es-ES" w:eastAsia="en-US"/>
        </w:rPr>
        <w:t xml:space="preserve">PROCESO </w:t>
      </w:r>
      <w:r>
        <w:rPr>
          <w:rFonts w:ascii="Arial Black" w:eastAsia="Batang" w:hAnsi="Arial Black"/>
          <w:b w:val="0"/>
          <w:color w:val="808080"/>
          <w:spacing w:val="-25"/>
          <w:sz w:val="27"/>
          <w:szCs w:val="27"/>
          <w:lang w:val="es-ES" w:eastAsia="en-US"/>
        </w:rPr>
        <w:t>DIFUSIÓN DE INFORMACIÓN</w:t>
      </w:r>
      <w:r w:rsidRPr="003719CA">
        <w:rPr>
          <w:rFonts w:ascii="Arial Black" w:eastAsia="Batang" w:hAnsi="Arial Black"/>
          <w:b w:val="0"/>
          <w:color w:val="808080"/>
          <w:spacing w:val="-25"/>
          <w:sz w:val="27"/>
          <w:szCs w:val="27"/>
          <w:lang w:val="es-ES" w:eastAsia="en-US"/>
        </w:rPr>
        <w:t xml:space="preserve"> DEL </w:t>
      </w:r>
      <w:r>
        <w:rPr>
          <w:rFonts w:ascii="Arial Black" w:eastAsia="Batang" w:hAnsi="Arial Black"/>
          <w:b w:val="0"/>
          <w:color w:val="808080"/>
          <w:spacing w:val="-25"/>
          <w:sz w:val="27"/>
          <w:szCs w:val="27"/>
          <w:lang w:val="es-ES" w:eastAsia="en-US"/>
        </w:rPr>
        <w:t>PROGRAMA NACIONAL DE CONSERVACIÓ</w:t>
      </w:r>
      <w:r w:rsidRPr="003719CA">
        <w:rPr>
          <w:rFonts w:ascii="Arial Black" w:eastAsia="Batang" w:hAnsi="Arial Black"/>
          <w:b w:val="0"/>
          <w:color w:val="808080"/>
          <w:spacing w:val="-25"/>
          <w:sz w:val="27"/>
          <w:szCs w:val="27"/>
          <w:lang w:val="es-ES" w:eastAsia="en-US"/>
        </w:rPr>
        <w:t>N DE CARRETERAS</w:t>
      </w:r>
      <w:bookmarkEnd w:id="49"/>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3"/>
        <w:gridCol w:w="564"/>
        <w:gridCol w:w="1559"/>
        <w:gridCol w:w="1560"/>
        <w:gridCol w:w="593"/>
        <w:gridCol w:w="966"/>
        <w:gridCol w:w="729"/>
        <w:gridCol w:w="830"/>
        <w:gridCol w:w="1559"/>
      </w:tblGrid>
      <w:tr w:rsidR="009A7478" w:rsidRPr="003929E7" w14:paraId="6AE4C6DB" w14:textId="77777777" w:rsidTr="0023768B">
        <w:tc>
          <w:tcPr>
            <w:tcW w:w="2272" w:type="dxa"/>
            <w:gridSpan w:val="2"/>
            <w:shd w:val="clear" w:color="auto" w:fill="E0E0E0"/>
            <w:vAlign w:val="center"/>
          </w:tcPr>
          <w:p w14:paraId="00C6027D"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OBJETIVO:</w:t>
            </w:r>
          </w:p>
        </w:tc>
        <w:tc>
          <w:tcPr>
            <w:tcW w:w="8360" w:type="dxa"/>
            <w:gridSpan w:val="8"/>
            <w:vAlign w:val="center"/>
          </w:tcPr>
          <w:p w14:paraId="475A365F" w14:textId="77777777" w:rsidR="009A7478" w:rsidRPr="003719CA" w:rsidRDefault="009A7478" w:rsidP="0023768B">
            <w:pPr>
              <w:jc w:val="both"/>
              <w:rPr>
                <w:rFonts w:ascii="Arial Narrow" w:hAnsi="Arial Narrow" w:cs="Arial"/>
                <w:sz w:val="21"/>
                <w:szCs w:val="21"/>
              </w:rPr>
            </w:pPr>
            <w:r>
              <w:rPr>
                <w:rFonts w:ascii="Arial Narrow" w:hAnsi="Arial Narrow" w:cs="Arial"/>
                <w:sz w:val="21"/>
                <w:szCs w:val="21"/>
              </w:rPr>
              <w:t>Recopilar y difundir información actualizada relacionada con la ejecución del Programa Nacional de Conservación de Carreteras, a través de la utilización de la página de Internet (Web) de la Dirección General de Conservación de Carreteras, para mantener informados a los usuarios internos y externos.</w:t>
            </w:r>
          </w:p>
        </w:tc>
      </w:tr>
      <w:tr w:rsidR="009A7478" w:rsidRPr="003929E7" w14:paraId="6CD8D69B" w14:textId="77777777" w:rsidTr="0023768B">
        <w:tc>
          <w:tcPr>
            <w:tcW w:w="2272" w:type="dxa"/>
            <w:gridSpan w:val="2"/>
            <w:vMerge w:val="restart"/>
            <w:shd w:val="clear" w:color="auto" w:fill="E0E0E0"/>
            <w:vAlign w:val="center"/>
          </w:tcPr>
          <w:p w14:paraId="65ADBDE3"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INDICADOR DE DESEMPEÑO</w:t>
            </w:r>
          </w:p>
        </w:tc>
        <w:tc>
          <w:tcPr>
            <w:tcW w:w="2123" w:type="dxa"/>
            <w:gridSpan w:val="2"/>
            <w:shd w:val="clear" w:color="auto" w:fill="E0E0E0"/>
          </w:tcPr>
          <w:p w14:paraId="555A90E5"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Nombre:</w:t>
            </w:r>
          </w:p>
        </w:tc>
        <w:tc>
          <w:tcPr>
            <w:tcW w:w="2153" w:type="dxa"/>
            <w:gridSpan w:val="2"/>
            <w:shd w:val="clear" w:color="auto" w:fill="E0E0E0"/>
          </w:tcPr>
          <w:p w14:paraId="0E757C75"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Formula:</w:t>
            </w:r>
          </w:p>
        </w:tc>
        <w:tc>
          <w:tcPr>
            <w:tcW w:w="1695" w:type="dxa"/>
            <w:gridSpan w:val="2"/>
            <w:shd w:val="clear" w:color="auto" w:fill="E0E0E0"/>
          </w:tcPr>
          <w:p w14:paraId="4C34511F"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Meta:</w:t>
            </w:r>
          </w:p>
        </w:tc>
        <w:tc>
          <w:tcPr>
            <w:tcW w:w="2389" w:type="dxa"/>
            <w:gridSpan w:val="2"/>
            <w:shd w:val="clear" w:color="auto" w:fill="E0E0E0"/>
          </w:tcPr>
          <w:p w14:paraId="0E18EA15" w14:textId="77777777" w:rsidR="009A7478" w:rsidRPr="003929E7" w:rsidRDefault="009A7478" w:rsidP="0023768B">
            <w:pPr>
              <w:jc w:val="center"/>
              <w:rPr>
                <w:rFonts w:ascii="Arial Narrow" w:hAnsi="Arial Narrow" w:cs="Arial"/>
                <w:sz w:val="22"/>
                <w:szCs w:val="22"/>
              </w:rPr>
            </w:pPr>
            <w:r w:rsidRPr="003929E7">
              <w:rPr>
                <w:rFonts w:ascii="Arial Narrow" w:hAnsi="Arial Narrow" w:cs="Arial"/>
                <w:sz w:val="22"/>
                <w:szCs w:val="22"/>
              </w:rPr>
              <w:t>Frecuencia de Medición</w:t>
            </w:r>
          </w:p>
        </w:tc>
      </w:tr>
      <w:tr w:rsidR="009A7478" w:rsidRPr="003929E7" w14:paraId="0C74E33A" w14:textId="77777777" w:rsidTr="0023768B">
        <w:trPr>
          <w:trHeight w:val="439"/>
        </w:trPr>
        <w:tc>
          <w:tcPr>
            <w:tcW w:w="2272" w:type="dxa"/>
            <w:gridSpan w:val="2"/>
            <w:vMerge/>
            <w:shd w:val="clear" w:color="auto" w:fill="E0E0E0"/>
          </w:tcPr>
          <w:p w14:paraId="55ADF43D" w14:textId="77777777" w:rsidR="009A7478" w:rsidRPr="003929E7" w:rsidRDefault="009A7478" w:rsidP="0023768B">
            <w:pPr>
              <w:jc w:val="both"/>
              <w:rPr>
                <w:rFonts w:ascii="Arial Narrow" w:hAnsi="Arial Narrow" w:cs="Arial"/>
                <w:sz w:val="22"/>
                <w:szCs w:val="22"/>
              </w:rPr>
            </w:pPr>
          </w:p>
        </w:tc>
        <w:tc>
          <w:tcPr>
            <w:tcW w:w="2123" w:type="dxa"/>
            <w:gridSpan w:val="2"/>
            <w:vAlign w:val="center"/>
          </w:tcPr>
          <w:p w14:paraId="0D7FB2C9"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Índice de actualización y proceso de información (IAPF).</w:t>
            </w:r>
          </w:p>
        </w:tc>
        <w:tc>
          <w:tcPr>
            <w:tcW w:w="2153" w:type="dxa"/>
            <w:gridSpan w:val="2"/>
            <w:vAlign w:val="center"/>
          </w:tcPr>
          <w:p w14:paraId="76FA8EB3" w14:textId="77777777" w:rsidR="009A7478" w:rsidRPr="003929E7" w:rsidRDefault="009A7478" w:rsidP="0023768B">
            <w:pPr>
              <w:jc w:val="center"/>
              <w:rPr>
                <w:rFonts w:ascii="Arial Narrow" w:hAnsi="Arial Narrow" w:cs="Arial"/>
                <w:sz w:val="22"/>
                <w:szCs w:val="22"/>
              </w:rPr>
            </w:pPr>
            <w:r>
              <w:rPr>
                <w:rFonts w:ascii="Arial Narrow" w:hAnsi="Arial Narrow" w:cs="Arial"/>
                <w:sz w:val="22"/>
                <w:szCs w:val="22"/>
              </w:rPr>
              <w:t>(Días de proceso - (días de retraso/días de proceso))*100</w:t>
            </w:r>
          </w:p>
        </w:tc>
        <w:tc>
          <w:tcPr>
            <w:tcW w:w="1695" w:type="dxa"/>
            <w:gridSpan w:val="2"/>
            <w:vAlign w:val="center"/>
          </w:tcPr>
          <w:p w14:paraId="05416663" w14:textId="44253E72" w:rsidR="009A7478" w:rsidRPr="003929E7" w:rsidRDefault="008F30E5" w:rsidP="008F30E5">
            <w:pPr>
              <w:jc w:val="center"/>
              <w:rPr>
                <w:rFonts w:ascii="Arial Narrow" w:hAnsi="Arial Narrow" w:cs="Arial"/>
                <w:sz w:val="22"/>
                <w:szCs w:val="22"/>
              </w:rPr>
            </w:pPr>
            <w:r>
              <w:rPr>
                <w:rFonts w:ascii="Arial Narrow" w:hAnsi="Arial Narrow" w:cs="Arial"/>
                <w:sz w:val="22"/>
                <w:szCs w:val="22"/>
              </w:rPr>
              <w:t>90</w:t>
            </w:r>
            <w:r w:rsidR="009A7478">
              <w:rPr>
                <w:rFonts w:ascii="Arial Narrow" w:hAnsi="Arial Narrow" w:cs="Arial"/>
                <w:sz w:val="22"/>
                <w:szCs w:val="22"/>
              </w:rPr>
              <w:t>%.</w:t>
            </w:r>
          </w:p>
        </w:tc>
        <w:tc>
          <w:tcPr>
            <w:tcW w:w="2389" w:type="dxa"/>
            <w:gridSpan w:val="2"/>
            <w:vAlign w:val="center"/>
          </w:tcPr>
          <w:p w14:paraId="39019318" w14:textId="70C6AAFD" w:rsidR="009A7478" w:rsidRPr="003929E7" w:rsidRDefault="001A076F" w:rsidP="0023768B">
            <w:pPr>
              <w:jc w:val="center"/>
              <w:rPr>
                <w:rFonts w:ascii="Arial Narrow" w:hAnsi="Arial Narrow" w:cs="Arial"/>
                <w:sz w:val="22"/>
                <w:szCs w:val="22"/>
              </w:rPr>
            </w:pPr>
            <w:r>
              <w:rPr>
                <w:rFonts w:ascii="Arial Narrow" w:hAnsi="Arial Narrow" w:cs="Arial"/>
                <w:sz w:val="22"/>
                <w:szCs w:val="22"/>
              </w:rPr>
              <w:t>Mensual</w:t>
            </w:r>
            <w:r w:rsidR="009A7478">
              <w:rPr>
                <w:rFonts w:ascii="Arial Narrow" w:hAnsi="Arial Narrow" w:cs="Arial"/>
                <w:sz w:val="22"/>
                <w:szCs w:val="22"/>
              </w:rPr>
              <w:t>.</w:t>
            </w:r>
          </w:p>
        </w:tc>
      </w:tr>
      <w:tr w:rsidR="009A7478" w:rsidRPr="003929E7" w14:paraId="105E4D0D" w14:textId="77777777" w:rsidTr="0023768B">
        <w:tc>
          <w:tcPr>
            <w:tcW w:w="10632" w:type="dxa"/>
            <w:gridSpan w:val="10"/>
            <w:shd w:val="clear" w:color="auto" w:fill="E0E0E0"/>
          </w:tcPr>
          <w:p w14:paraId="7B3DE3EF" w14:textId="77777777" w:rsidR="009A7478" w:rsidRPr="003929E7" w:rsidRDefault="009A7478" w:rsidP="0023768B">
            <w:pPr>
              <w:jc w:val="center"/>
              <w:rPr>
                <w:rFonts w:ascii="Arial Narrow" w:hAnsi="Arial Narrow" w:cs="Arial"/>
                <w:b/>
                <w:sz w:val="22"/>
                <w:szCs w:val="22"/>
              </w:rPr>
            </w:pPr>
            <w:r w:rsidRPr="003929E7">
              <w:rPr>
                <w:rFonts w:ascii="Arial Narrow" w:hAnsi="Arial Narrow" w:cs="Arial"/>
                <w:b/>
                <w:sz w:val="22"/>
                <w:szCs w:val="22"/>
              </w:rPr>
              <w:t>MAPA DEL PROCESO</w:t>
            </w:r>
          </w:p>
        </w:tc>
      </w:tr>
      <w:tr w:rsidR="009A7478" w:rsidRPr="003719CA" w14:paraId="200036DF" w14:textId="77777777" w:rsidTr="00780192">
        <w:trPr>
          <w:trHeight w:val="277"/>
        </w:trPr>
        <w:tc>
          <w:tcPr>
            <w:tcW w:w="1419" w:type="dxa"/>
            <w:vAlign w:val="center"/>
          </w:tcPr>
          <w:p w14:paraId="0CBE9DB4" w14:textId="77777777" w:rsidR="009A7478" w:rsidRPr="005B0784" w:rsidRDefault="009A7478" w:rsidP="00780192">
            <w:pPr>
              <w:jc w:val="center"/>
              <w:rPr>
                <w:rFonts w:ascii="Arial Narrow" w:hAnsi="Arial Narrow" w:cs="Arial"/>
                <w:noProof/>
                <w:sz w:val="16"/>
                <w:szCs w:val="16"/>
              </w:rPr>
            </w:pPr>
            <w:r w:rsidRPr="005B0784">
              <w:rPr>
                <w:rFonts w:ascii="Arial Narrow" w:hAnsi="Arial Narrow" w:cs="Arial"/>
                <w:noProof/>
                <w:sz w:val="16"/>
                <w:szCs w:val="16"/>
              </w:rPr>
              <w:t>CENTROS SCT</w:t>
            </w:r>
          </w:p>
        </w:tc>
        <w:tc>
          <w:tcPr>
            <w:tcW w:w="1417" w:type="dxa"/>
            <w:gridSpan w:val="2"/>
            <w:vAlign w:val="center"/>
          </w:tcPr>
          <w:p w14:paraId="07B4BBCA"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GENERAL</w:t>
            </w:r>
          </w:p>
        </w:tc>
        <w:tc>
          <w:tcPr>
            <w:tcW w:w="1559" w:type="dxa"/>
            <w:vAlign w:val="center"/>
          </w:tcPr>
          <w:p w14:paraId="3B94ED1B"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DE SISTEMAS E INFORMÁTICA</w:t>
            </w:r>
          </w:p>
        </w:tc>
        <w:tc>
          <w:tcPr>
            <w:tcW w:w="1560" w:type="dxa"/>
            <w:vAlign w:val="center"/>
          </w:tcPr>
          <w:p w14:paraId="5B58EB8A"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DIRECCION DE PLANEACIÓN Y EVALUACIÓN</w:t>
            </w:r>
          </w:p>
        </w:tc>
        <w:tc>
          <w:tcPr>
            <w:tcW w:w="1559" w:type="dxa"/>
            <w:gridSpan w:val="2"/>
            <w:vAlign w:val="center"/>
          </w:tcPr>
          <w:p w14:paraId="7D50F8F4"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DE SUPERVISION Y CONTROL</w:t>
            </w:r>
          </w:p>
        </w:tc>
        <w:tc>
          <w:tcPr>
            <w:tcW w:w="1559" w:type="dxa"/>
            <w:gridSpan w:val="2"/>
            <w:vAlign w:val="center"/>
          </w:tcPr>
          <w:p w14:paraId="266B9118" w14:textId="77777777" w:rsidR="009A7478" w:rsidRPr="005B0784" w:rsidRDefault="009A7478" w:rsidP="00780192">
            <w:pPr>
              <w:jc w:val="center"/>
              <w:rPr>
                <w:rFonts w:ascii="Arial Narrow" w:hAnsi="Arial Narrow" w:cs="Arial"/>
                <w:sz w:val="16"/>
                <w:szCs w:val="16"/>
              </w:rPr>
            </w:pPr>
            <w:r w:rsidRPr="005B0784">
              <w:rPr>
                <w:rFonts w:ascii="Arial Narrow" w:hAnsi="Arial Narrow" w:cs="Arial"/>
                <w:sz w:val="16"/>
                <w:szCs w:val="16"/>
              </w:rPr>
              <w:t>DIRECCIÓN TÉCNICA</w:t>
            </w:r>
          </w:p>
        </w:tc>
        <w:tc>
          <w:tcPr>
            <w:tcW w:w="1559" w:type="dxa"/>
            <w:vAlign w:val="center"/>
          </w:tcPr>
          <w:p w14:paraId="07AA014A" w14:textId="77777777" w:rsidR="009A7478" w:rsidRPr="005B0784" w:rsidRDefault="00730FC6" w:rsidP="00780192">
            <w:pPr>
              <w:jc w:val="center"/>
              <w:rPr>
                <w:rFonts w:ascii="Arial Narrow" w:hAnsi="Arial Narrow" w:cs="Arial"/>
                <w:sz w:val="16"/>
                <w:szCs w:val="16"/>
              </w:rPr>
            </w:pPr>
            <w:r>
              <w:rPr>
                <w:rFonts w:ascii="Arial Narrow" w:hAnsi="Arial Narrow" w:cs="Arial"/>
                <w:sz w:val="16"/>
                <w:szCs w:val="16"/>
              </w:rPr>
              <w:t>SUBDIRECCION DE APOYO TECNICO</w:t>
            </w:r>
          </w:p>
        </w:tc>
      </w:tr>
      <w:tr w:rsidR="009A7478" w:rsidRPr="003929E7" w14:paraId="1D883EB5" w14:textId="77777777" w:rsidTr="0023768B">
        <w:trPr>
          <w:trHeight w:val="8418"/>
        </w:trPr>
        <w:tc>
          <w:tcPr>
            <w:tcW w:w="1419" w:type="dxa"/>
          </w:tcPr>
          <w:p w14:paraId="4345CB53" w14:textId="77777777" w:rsidR="009A7478" w:rsidRPr="003929E7" w:rsidRDefault="009A747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g">
                  <w:drawing>
                    <wp:anchor distT="0" distB="0" distL="114300" distR="114300" simplePos="0" relativeHeight="251673088" behindDoc="0" locked="0" layoutInCell="1" allowOverlap="1" wp14:anchorId="21B90469" wp14:editId="51EB0530">
                      <wp:simplePos x="0" y="0"/>
                      <wp:positionH relativeFrom="column">
                        <wp:posOffset>369570</wp:posOffset>
                      </wp:positionH>
                      <wp:positionV relativeFrom="paragraph">
                        <wp:posOffset>2466340</wp:posOffset>
                      </wp:positionV>
                      <wp:extent cx="1462405" cy="1190625"/>
                      <wp:effectExtent l="11430" t="10795" r="21590" b="55880"/>
                      <wp:wrapNone/>
                      <wp:docPr id="3409" name="Grupo 3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 cy="1190625"/>
                                <a:chOff x="1422" y="8545"/>
                                <a:chExt cx="7120" cy="231"/>
                              </a:xfrm>
                            </wpg:grpSpPr>
                            <wps:wsp>
                              <wps:cNvPr id="3410" name="AutoShape 854"/>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1" name="AutoShape 855"/>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7F6873" id="Grupo 3409" o:spid="_x0000_s1026" style="position:absolute;margin-left:29.1pt;margin-top:194.2pt;width:115.15pt;height:93.75pt;z-index:251668992"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">
                      <v:shape id="AutoShape 854"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"/>
                      <v:shape id="AutoShape 855"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">
                        <v:stroke endarrow="block"/>
                      </v:shape>
                    </v:group>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81632" behindDoc="0" locked="0" layoutInCell="1" allowOverlap="1" wp14:anchorId="4032E27F" wp14:editId="7B27F6BA">
                      <wp:simplePos x="0" y="0"/>
                      <wp:positionH relativeFrom="column">
                        <wp:posOffset>403225</wp:posOffset>
                      </wp:positionH>
                      <wp:positionV relativeFrom="paragraph">
                        <wp:posOffset>1872615</wp:posOffset>
                      </wp:positionV>
                      <wp:extent cx="0" cy="237490"/>
                      <wp:effectExtent l="54610" t="7620" r="59690" b="21590"/>
                      <wp:wrapNone/>
                      <wp:docPr id="3408" name="Conector recto de flecha 3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5C6868" id="Conector recto de flecha 3408" o:spid="_x0000_s1026" type="#_x0000_t32" style="position:absolute;margin-left:31.75pt;margin-top:147.45pt;width:0;height:18.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6IPgIAAHE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82656" behindDoc="0" locked="0" layoutInCell="1" allowOverlap="1" wp14:anchorId="4731408B" wp14:editId="478601D1">
                      <wp:simplePos x="0" y="0"/>
                      <wp:positionH relativeFrom="column">
                        <wp:posOffset>-14605</wp:posOffset>
                      </wp:positionH>
                      <wp:positionV relativeFrom="paragraph">
                        <wp:posOffset>2127885</wp:posOffset>
                      </wp:positionV>
                      <wp:extent cx="790575" cy="564515"/>
                      <wp:effectExtent l="8255" t="5715" r="10795" b="10795"/>
                      <wp:wrapNone/>
                      <wp:docPr id="3407" name="Rectángulo 3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64515"/>
                              </a:xfrm>
                              <a:prstGeom prst="rect">
                                <a:avLst/>
                              </a:prstGeom>
                              <a:solidFill>
                                <a:srgbClr val="FFFFFF"/>
                              </a:solidFill>
                              <a:ln w="9525">
                                <a:solidFill>
                                  <a:srgbClr val="000000"/>
                                </a:solidFill>
                                <a:miter lim="800000"/>
                                <a:headEnd/>
                                <a:tailEnd/>
                              </a:ln>
                            </wps:spPr>
                            <wps:txbx>
                              <w:txbxContent>
                                <w:p w14:paraId="54D8FAF8" w14:textId="77777777" w:rsidR="00193BC3" w:rsidRDefault="00193BC3" w:rsidP="009A7478">
                                  <w:pPr>
                                    <w:jc w:val="center"/>
                                    <w:rPr>
                                      <w:rFonts w:ascii="Arial Narrow" w:hAnsi="Arial Narrow"/>
                                      <w:sz w:val="12"/>
                                      <w:szCs w:val="12"/>
                                      <w:lang w:val="es-MX"/>
                                    </w:rPr>
                                  </w:pPr>
                                </w:p>
                                <w:p w14:paraId="2320EA51"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w:t>
                                  </w:r>
                                </w:p>
                                <w:p w14:paraId="40C9E052" w14:textId="0C3FE56B"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INFORMACIÓN SOLICITADA).</w:t>
                                  </w:r>
                                </w:p>
                                <w:p w14:paraId="1BAF7ACA"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07" o:spid="_x0000_s1308" style="position:absolute;left:0;text-align:left;margin-left:-1.15pt;margin-top:167.55pt;width:62.25pt;height:44.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">
                      <v:textbox inset=".5mm,.3mm,.5mm,.3mm">
                        <w:txbxContent>
                          <w:p w14:paraId="54D8FAF8" w14:textId="77777777" w:rsidR="00193BC3" w:rsidRDefault="00193BC3" w:rsidP="009A7478">
                            <w:pPr>
                              <w:jc w:val="center"/>
                              <w:rPr>
                                <w:rFonts w:ascii="Arial Narrow" w:hAnsi="Arial Narrow"/>
                                <w:sz w:val="12"/>
                                <w:szCs w:val="12"/>
                                <w:lang w:val="es-MX"/>
                              </w:rPr>
                            </w:pPr>
                          </w:p>
                          <w:p w14:paraId="2320EA51"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w:t>
                            </w:r>
                          </w:p>
                          <w:p w14:paraId="40C9E052" w14:textId="0C3FE56B"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INFORMACIÓN SOLICITADA).</w:t>
                            </w:r>
                          </w:p>
                          <w:p w14:paraId="1BAF7ACA"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7536" behindDoc="0" locked="0" layoutInCell="1" allowOverlap="1" wp14:anchorId="7B008949" wp14:editId="5E9FB7F8">
                      <wp:simplePos x="0" y="0"/>
                      <wp:positionH relativeFrom="column">
                        <wp:posOffset>756285</wp:posOffset>
                      </wp:positionH>
                      <wp:positionV relativeFrom="paragraph">
                        <wp:posOffset>1621790</wp:posOffset>
                      </wp:positionV>
                      <wp:extent cx="1458595" cy="635"/>
                      <wp:effectExtent l="17145" t="52070" r="10160" b="61595"/>
                      <wp:wrapNone/>
                      <wp:docPr id="3406" name="Conector recto de flecha 3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8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10C7A5" id="Conector recto de flecha 3406" o:spid="_x0000_s1026" type="#_x0000_t32" style="position:absolute;margin-left:59.55pt;margin-top:127.7pt;width:114.85pt;height:.05pt;flip:x;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6512" behindDoc="0" locked="0" layoutInCell="1" allowOverlap="1" wp14:anchorId="30618813" wp14:editId="28AE18B8">
                      <wp:simplePos x="0" y="0"/>
                      <wp:positionH relativeFrom="column">
                        <wp:posOffset>47625</wp:posOffset>
                      </wp:positionH>
                      <wp:positionV relativeFrom="paragraph">
                        <wp:posOffset>1335405</wp:posOffset>
                      </wp:positionV>
                      <wp:extent cx="728345" cy="537210"/>
                      <wp:effectExtent l="13335" t="13335" r="10795" b="11430"/>
                      <wp:wrapNone/>
                      <wp:docPr id="3405" name="Rectángulo 3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2C7AF430" w14:textId="77777777" w:rsidR="00193BC3" w:rsidRDefault="00193BC3" w:rsidP="009A7478">
                                  <w:pPr>
                                    <w:jc w:val="center"/>
                                    <w:rPr>
                                      <w:rFonts w:ascii="Arial Narrow" w:hAnsi="Arial Narrow"/>
                                      <w:sz w:val="12"/>
                                      <w:szCs w:val="12"/>
                                      <w:lang w:val="es-MX"/>
                                    </w:rPr>
                                  </w:pPr>
                                </w:p>
                                <w:p w14:paraId="03F69DD2"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27114699"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05" o:spid="_x0000_s1309" style="position:absolute;left:0;text-align:left;margin-left:3.75pt;margin-top:105.15pt;width:57.35pt;height:42.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">
                      <v:textbox inset=".5mm,.3mm,.5mm,.3mm">
                        <w:txbxContent>
                          <w:p w14:paraId="2C7AF430" w14:textId="77777777" w:rsidR="00193BC3" w:rsidRDefault="00193BC3" w:rsidP="009A7478">
                            <w:pPr>
                              <w:jc w:val="center"/>
                              <w:rPr>
                                <w:rFonts w:ascii="Arial Narrow" w:hAnsi="Arial Narrow"/>
                                <w:sz w:val="12"/>
                                <w:szCs w:val="12"/>
                                <w:lang w:val="es-MX"/>
                              </w:rPr>
                            </w:pPr>
                          </w:p>
                          <w:p w14:paraId="03F69DD2"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27114699"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v:textbox>
                    </v:rect>
                  </w:pict>
                </mc:Fallback>
              </mc:AlternateContent>
            </w:r>
          </w:p>
        </w:tc>
        <w:tc>
          <w:tcPr>
            <w:tcW w:w="1417" w:type="dxa"/>
            <w:gridSpan w:val="2"/>
          </w:tcPr>
          <w:p w14:paraId="6795FF79" w14:textId="77777777" w:rsidR="009A7478" w:rsidRPr="003929E7" w:rsidRDefault="00780192"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766272" behindDoc="0" locked="0" layoutInCell="1" allowOverlap="1" wp14:anchorId="39F72030" wp14:editId="589AA701">
                      <wp:simplePos x="0" y="0"/>
                      <wp:positionH relativeFrom="column">
                        <wp:posOffset>409575</wp:posOffset>
                      </wp:positionH>
                      <wp:positionV relativeFrom="paragraph">
                        <wp:posOffset>377825</wp:posOffset>
                      </wp:positionV>
                      <wp:extent cx="0" cy="166370"/>
                      <wp:effectExtent l="76200" t="0" r="57150" b="62230"/>
                      <wp:wrapNone/>
                      <wp:docPr id="3401" name="Conector recto de flecha 3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220981" id="Conector recto de flecha 3401" o:spid="_x0000_s1026" type="#_x0000_t32" style="position:absolute;margin-left:32.25pt;margin-top:29.75pt;width:0;height:13.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5BPwIAAHE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">
                      <v:stroke endarrow="block"/>
                    </v:shape>
                  </w:pict>
                </mc:Fallback>
              </mc:AlternateContent>
            </w:r>
            <w:r>
              <w:rPr>
                <w:rFonts w:ascii="Arial Narrow" w:hAnsi="Arial Narrow" w:cs="Arial"/>
                <w:noProof/>
                <w:sz w:val="22"/>
                <w:szCs w:val="22"/>
                <w:lang w:val="es-MX" w:eastAsia="es-MX"/>
              </w:rPr>
              <mc:AlternateContent>
                <mc:Choice Requires="wps">
                  <w:drawing>
                    <wp:anchor distT="0" distB="0" distL="114300" distR="114300" simplePos="0" relativeHeight="251763200" behindDoc="0" locked="0" layoutInCell="1" allowOverlap="1" wp14:anchorId="4005BBD6" wp14:editId="3703DEDA">
                      <wp:simplePos x="0" y="0"/>
                      <wp:positionH relativeFrom="column">
                        <wp:posOffset>76835</wp:posOffset>
                      </wp:positionH>
                      <wp:positionV relativeFrom="paragraph">
                        <wp:posOffset>93345</wp:posOffset>
                      </wp:positionV>
                      <wp:extent cx="661670" cy="284480"/>
                      <wp:effectExtent l="0" t="0" r="24130" b="20320"/>
                      <wp:wrapNone/>
                      <wp:docPr id="3400" name="Terminador 3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84480"/>
                              </a:xfrm>
                              <a:prstGeom prst="flowChartTerminator">
                                <a:avLst/>
                              </a:prstGeom>
                              <a:solidFill>
                                <a:srgbClr val="FFFFFF"/>
                              </a:solidFill>
                              <a:ln w="9525">
                                <a:solidFill>
                                  <a:srgbClr val="000000"/>
                                </a:solidFill>
                                <a:miter lim="800000"/>
                                <a:headEnd/>
                                <a:tailEnd/>
                              </a:ln>
                            </wps:spPr>
                            <wps:txbx>
                              <w:txbxContent>
                                <w:p w14:paraId="6DFE20BD" w14:textId="77777777" w:rsidR="00193BC3" w:rsidRPr="009F15D8" w:rsidRDefault="00193BC3"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400" o:spid="_x0000_s1310" type="#_x0000_t116" style="position:absolute;left:0;text-align:left;margin-left:6.05pt;margin-top:7.35pt;width:52.1pt;height:22.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">
                      <v:textbox>
                        <w:txbxContent>
                          <w:p w14:paraId="6DFE20BD" w14:textId="77777777" w:rsidR="00193BC3" w:rsidRPr="009F15D8" w:rsidRDefault="00193BC3" w:rsidP="009A7478">
                            <w:pPr>
                              <w:jc w:val="center"/>
                              <w:rPr>
                                <w:sz w:val="12"/>
                                <w:szCs w:val="12"/>
                                <w:lang w:val="es-ES"/>
                              </w:rPr>
                            </w:pPr>
                            <w:r w:rsidRPr="009F15D8">
                              <w:rPr>
                                <w:sz w:val="12"/>
                                <w:szCs w:val="12"/>
                                <w:lang w:val="es-ES"/>
                              </w:rPr>
                              <w:t>INICIO</w:t>
                            </w:r>
                          </w:p>
                        </w:txbxContent>
                      </v:textbox>
                    </v:shape>
                  </w:pict>
                </mc:Fallback>
              </mc:AlternateContent>
            </w:r>
            <w:r w:rsidR="009A7478">
              <w:rPr>
                <w:rFonts w:ascii="Garamond" w:hAnsi="Garamond" w:cs="Arial"/>
                <w:noProof/>
                <w:sz w:val="24"/>
                <w:szCs w:val="24"/>
                <w:lang w:val="es-MX" w:eastAsia="es-MX"/>
              </w:rPr>
              <mc:AlternateContent>
                <mc:Choice Requires="wpg">
                  <w:drawing>
                    <wp:anchor distT="0" distB="0" distL="114300" distR="114300" simplePos="0" relativeHeight="251764224" behindDoc="0" locked="0" layoutInCell="1" allowOverlap="1" wp14:anchorId="2A89306E" wp14:editId="6C13C0A1">
                      <wp:simplePos x="0" y="0"/>
                      <wp:positionH relativeFrom="column">
                        <wp:posOffset>340360</wp:posOffset>
                      </wp:positionH>
                      <wp:positionV relativeFrom="paragraph">
                        <wp:posOffset>1081405</wp:posOffset>
                      </wp:positionV>
                      <wp:extent cx="612775" cy="146050"/>
                      <wp:effectExtent l="6985" t="6985" r="18415" b="56515"/>
                      <wp:wrapNone/>
                      <wp:docPr id="3402" name="Grupo 3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46050"/>
                                <a:chOff x="1422" y="8545"/>
                                <a:chExt cx="7120" cy="231"/>
                              </a:xfrm>
                            </wpg:grpSpPr>
                            <wps:wsp>
                              <wps:cNvPr id="3403" name="AutoShape 1255"/>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4" name="AutoShape 1256"/>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B9414B" id="Grupo 3402" o:spid="_x0000_s1026" style="position:absolute;margin-left:26.8pt;margin-top:85.15pt;width:48.25pt;height:11.5pt;z-index:251760128"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">
                      <v:shape id="AutoShape 1255"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"/>
                      <v:shape id="AutoShape 1256"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">
                        <v:stroke endarrow="block"/>
                      </v:shape>
                    </v:group>
                  </w:pict>
                </mc:Fallback>
              </mc:AlternateContent>
            </w:r>
            <w:r w:rsidR="009A7478">
              <w:rPr>
                <w:rFonts w:ascii="Garamond" w:hAnsi="Garamond" w:cs="Arial"/>
                <w:noProof/>
                <w:sz w:val="24"/>
                <w:szCs w:val="24"/>
                <w:lang w:val="es-MX" w:eastAsia="es-MX"/>
              </w:rPr>
              <mc:AlternateContent>
                <mc:Choice Requires="wps">
                  <w:drawing>
                    <wp:anchor distT="0" distB="0" distL="114300" distR="114300" simplePos="0" relativeHeight="251762176" behindDoc="0" locked="0" layoutInCell="1" allowOverlap="1" wp14:anchorId="4CD1C411" wp14:editId="265BA974">
                      <wp:simplePos x="0" y="0"/>
                      <wp:positionH relativeFrom="column">
                        <wp:posOffset>-3175</wp:posOffset>
                      </wp:positionH>
                      <wp:positionV relativeFrom="paragraph">
                        <wp:posOffset>544195</wp:posOffset>
                      </wp:positionV>
                      <wp:extent cx="746125" cy="537210"/>
                      <wp:effectExtent l="6350" t="12700" r="9525" b="12065"/>
                      <wp:wrapNone/>
                      <wp:docPr id="3399" name="Rectángulo 3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5372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378AE"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EMITE</w:t>
                                  </w:r>
                                  <w:r>
                                    <w:rPr>
                                      <w:rFonts w:ascii="Arial Narrow" w:hAnsi="Arial Narrow"/>
                                      <w:sz w:val="12"/>
                                      <w:szCs w:val="12"/>
                                      <w:lang w:val="es-MX"/>
                                    </w:rPr>
                                    <w:t xml:space="preserve"> DIRECTIVAS SOBRE EL CONTENIDO DE LA PÁGINA DE INTERNET DE LA DGCC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99" o:spid="_x0000_s1311" style="position:absolute;left:0;text-align:left;margin-left:-.25pt;margin-top:42.85pt;width:58.75pt;height:42.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">
                      <v:textbox inset=".5mm,.3mm,.5mm,.3mm">
                        <w:txbxContent>
                          <w:p w14:paraId="75A378AE"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EMITE</w:t>
                            </w:r>
                            <w:r>
                              <w:rPr>
                                <w:rFonts w:ascii="Arial Narrow" w:hAnsi="Arial Narrow"/>
                                <w:sz w:val="12"/>
                                <w:szCs w:val="12"/>
                                <w:lang w:val="es-MX"/>
                              </w:rPr>
                              <w:t xml:space="preserve"> DIRECTIVAS SOBRE EL CONTENIDO DE LA PÁGINA DE INTERNET DE LA DGCC</w:t>
                            </w:r>
                          </w:p>
                        </w:txbxContent>
                      </v:textbox>
                    </v:rect>
                  </w:pict>
                </mc:Fallback>
              </mc:AlternateContent>
            </w:r>
          </w:p>
        </w:tc>
        <w:tc>
          <w:tcPr>
            <w:tcW w:w="1559" w:type="dxa"/>
          </w:tcPr>
          <w:p w14:paraId="0076BA60" w14:textId="77777777" w:rsidR="009A7478" w:rsidRPr="003929E7" w:rsidRDefault="009A7478" w:rsidP="0023768B">
            <w:pPr>
              <w:jc w:val="center"/>
              <w:rPr>
                <w:rFonts w:ascii="Arial Narrow" w:hAnsi="Arial Narrow" w:cs="Arial"/>
                <w:sz w:val="22"/>
                <w:szCs w:val="22"/>
              </w:rPr>
            </w:pPr>
            <w:r>
              <w:rPr>
                <w:rFonts w:ascii="Arial Narrow" w:hAnsi="Arial Narrow" w:cs="Arial"/>
                <w:noProof/>
                <w:sz w:val="22"/>
                <w:szCs w:val="22"/>
                <w:lang w:val="es-MX" w:eastAsia="es-MX"/>
              </w:rPr>
              <mc:AlternateContent>
                <mc:Choice Requires="wps">
                  <w:drawing>
                    <wp:anchor distT="0" distB="0" distL="114300" distR="114300" simplePos="0" relativeHeight="251798016" behindDoc="0" locked="0" layoutInCell="1" allowOverlap="1" wp14:anchorId="2580827C" wp14:editId="4E1AA37E">
                      <wp:simplePos x="0" y="0"/>
                      <wp:positionH relativeFrom="column">
                        <wp:posOffset>126794</wp:posOffset>
                      </wp:positionH>
                      <wp:positionV relativeFrom="paragraph">
                        <wp:posOffset>4986177</wp:posOffset>
                      </wp:positionV>
                      <wp:extent cx="661670" cy="298961"/>
                      <wp:effectExtent l="0" t="0" r="24130" b="25400"/>
                      <wp:wrapNone/>
                      <wp:docPr id="3398" name="Terminador 3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98961"/>
                              </a:xfrm>
                              <a:prstGeom prst="flowChartTerminator">
                                <a:avLst/>
                              </a:prstGeom>
                              <a:solidFill>
                                <a:srgbClr val="FFFFFF"/>
                              </a:solidFill>
                              <a:ln w="9525">
                                <a:solidFill>
                                  <a:srgbClr val="000000"/>
                                </a:solidFill>
                                <a:miter lim="800000"/>
                                <a:headEnd/>
                                <a:tailEnd/>
                              </a:ln>
                            </wps:spPr>
                            <wps:txbx>
                              <w:txbxContent>
                                <w:p w14:paraId="5B0BE814" w14:textId="77777777" w:rsidR="00193BC3" w:rsidRPr="007F3380" w:rsidRDefault="00193BC3" w:rsidP="009A7478">
                                  <w:pPr>
                                    <w:jc w:val="center"/>
                                    <w:rPr>
                                      <w:rFonts w:ascii="Arial Narrow" w:hAnsi="Arial Narrow" w:cs="Arial"/>
                                      <w:sz w:val="18"/>
                                      <w:szCs w:val="18"/>
                                      <w:lang w:val="es-ES"/>
                                    </w:rPr>
                                  </w:pPr>
                                  <w:r w:rsidRPr="007F3380">
                                    <w:rPr>
                                      <w:rFonts w:ascii="Arial Narrow" w:hAnsi="Arial Narrow" w:cs="Arial"/>
                                      <w:sz w:val="18"/>
                                      <w:szCs w:val="18"/>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rminador 3398" o:spid="_x0000_s1312" type="#_x0000_t116" style="position:absolute;left:0;text-align:left;margin-left:10pt;margin-top:392.6pt;width:52.1pt;height:23.5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">
                      <v:textbox>
                        <w:txbxContent>
                          <w:p w14:paraId="5B0BE814" w14:textId="77777777" w:rsidR="00193BC3" w:rsidRPr="007F3380" w:rsidRDefault="00193BC3" w:rsidP="009A7478">
                            <w:pPr>
                              <w:jc w:val="center"/>
                              <w:rPr>
                                <w:rFonts w:ascii="Arial Narrow" w:hAnsi="Arial Narrow" w:cs="Arial"/>
                                <w:sz w:val="18"/>
                                <w:szCs w:val="18"/>
                                <w:lang w:val="es-ES"/>
                              </w:rPr>
                            </w:pPr>
                            <w:r w:rsidRPr="007F3380">
                              <w:rPr>
                                <w:rFonts w:ascii="Arial Narrow" w:hAnsi="Arial Narrow" w:cs="Arial"/>
                                <w:sz w:val="18"/>
                                <w:szCs w:val="18"/>
                                <w:lang w:val="es-ES"/>
                              </w:rPr>
                              <w:t>FIN</w:t>
                            </w:r>
                          </w:p>
                        </w:txbxContent>
                      </v:textbox>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96992" behindDoc="0" locked="0" layoutInCell="1" allowOverlap="1" wp14:anchorId="6EFEE772" wp14:editId="4401F5FA">
                      <wp:simplePos x="0" y="0"/>
                      <wp:positionH relativeFrom="column">
                        <wp:posOffset>448310</wp:posOffset>
                      </wp:positionH>
                      <wp:positionV relativeFrom="paragraph">
                        <wp:posOffset>4822825</wp:posOffset>
                      </wp:positionV>
                      <wp:extent cx="0" cy="203835"/>
                      <wp:effectExtent l="52705" t="5080" r="61595" b="19685"/>
                      <wp:wrapNone/>
                      <wp:docPr id="3397" name="Conector recto de flecha 3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548AC0" id="Conector recto de flecha 3397" o:spid="_x0000_s1026" type="#_x0000_t32" style="position:absolute;margin-left:35.3pt;margin-top:379.75pt;width:0;height:16.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95968" behindDoc="0" locked="0" layoutInCell="1" allowOverlap="1" wp14:anchorId="1A465183" wp14:editId="16B1D254">
                      <wp:simplePos x="0" y="0"/>
                      <wp:positionH relativeFrom="column">
                        <wp:posOffset>31115</wp:posOffset>
                      </wp:positionH>
                      <wp:positionV relativeFrom="paragraph">
                        <wp:posOffset>4258310</wp:posOffset>
                      </wp:positionV>
                      <wp:extent cx="790575" cy="564515"/>
                      <wp:effectExtent l="6985" t="12065" r="12065" b="13970"/>
                      <wp:wrapNone/>
                      <wp:docPr id="3396" name="Rectángulo 3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64515"/>
                              </a:xfrm>
                              <a:prstGeom prst="rect">
                                <a:avLst/>
                              </a:prstGeom>
                              <a:solidFill>
                                <a:srgbClr val="FFFFFF"/>
                              </a:solidFill>
                              <a:ln w="9525">
                                <a:solidFill>
                                  <a:srgbClr val="000000"/>
                                </a:solidFill>
                                <a:miter lim="800000"/>
                                <a:headEnd/>
                                <a:tailEnd/>
                              </a:ln>
                            </wps:spPr>
                            <wps:txbx>
                              <w:txbxContent>
                                <w:p w14:paraId="28B27A18" w14:textId="77777777" w:rsidR="00193BC3" w:rsidRDefault="00193BC3" w:rsidP="009A7478">
                                  <w:pPr>
                                    <w:jc w:val="center"/>
                                    <w:rPr>
                                      <w:rFonts w:ascii="Arial Narrow" w:hAnsi="Arial Narrow"/>
                                      <w:sz w:val="12"/>
                                      <w:szCs w:val="12"/>
                                      <w:lang w:val="es-MX"/>
                                    </w:rPr>
                                  </w:pPr>
                                </w:p>
                                <w:p w14:paraId="6202B7D1"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ACTUALIZA LA INFORMACIÓN DE ACUERDO A LA CALENDARIZACIÓN Y VIGENCIA</w:t>
                                  </w:r>
                                </w:p>
                                <w:p w14:paraId="1D52C99C"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96" o:spid="_x0000_s1313" style="position:absolute;left:0;text-align:left;margin-left:2.45pt;margin-top:335.3pt;width:62.25pt;height:44.4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">
                      <v:textbox inset=".5mm,.3mm,.5mm,.3mm">
                        <w:txbxContent>
                          <w:p w14:paraId="28B27A18" w14:textId="77777777" w:rsidR="00193BC3" w:rsidRDefault="00193BC3" w:rsidP="009A7478">
                            <w:pPr>
                              <w:jc w:val="center"/>
                              <w:rPr>
                                <w:rFonts w:ascii="Arial Narrow" w:hAnsi="Arial Narrow"/>
                                <w:sz w:val="12"/>
                                <w:szCs w:val="12"/>
                                <w:lang w:val="es-MX"/>
                              </w:rPr>
                            </w:pPr>
                          </w:p>
                          <w:p w14:paraId="6202B7D1"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ACTUALIZA LA INFORMACIÓN DE ACUERDO A LA CALENDARIZACIÓN Y VIGENCIA</w:t>
                            </w:r>
                          </w:p>
                          <w:p w14:paraId="1D52C99C"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94944" behindDoc="0" locked="0" layoutInCell="1" allowOverlap="1" wp14:anchorId="3EDE9BC9" wp14:editId="7D0B3B7E">
                      <wp:simplePos x="0" y="0"/>
                      <wp:positionH relativeFrom="column">
                        <wp:posOffset>448310</wp:posOffset>
                      </wp:positionH>
                      <wp:positionV relativeFrom="paragraph">
                        <wp:posOffset>3954780</wp:posOffset>
                      </wp:positionV>
                      <wp:extent cx="635" cy="303530"/>
                      <wp:effectExtent l="52705" t="13335" r="60960" b="16510"/>
                      <wp:wrapNone/>
                      <wp:docPr id="3395" name="Conector recto de flecha 3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78EE9F" id="Conector recto de flecha 3395" o:spid="_x0000_s1026" type="#_x0000_t32" style="position:absolute;margin-left:35.3pt;margin-top:311.4pt;width:.05pt;height:23.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85728" behindDoc="0" locked="0" layoutInCell="1" allowOverlap="1" wp14:anchorId="32F649EF" wp14:editId="2D7F24BA">
                      <wp:simplePos x="0" y="0"/>
                      <wp:positionH relativeFrom="column">
                        <wp:posOffset>794385</wp:posOffset>
                      </wp:positionH>
                      <wp:positionV relativeFrom="paragraph">
                        <wp:posOffset>3656965</wp:posOffset>
                      </wp:positionV>
                      <wp:extent cx="3616960" cy="5715"/>
                      <wp:effectExtent l="17780" t="48895" r="13335" b="59690"/>
                      <wp:wrapNone/>
                      <wp:docPr id="3394" name="Conector recto de flecha 3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696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A36954" id="Conector recto de flecha 3394" o:spid="_x0000_s1026" type="#_x0000_t32" style="position:absolute;margin-left:62.55pt;margin-top:287.95pt;width:284.8pt;height:.4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1SQIAAH8EAAAOAAAAZHJzL2Uyb0RvYy54bWysVMGO2jAQvVfqP1i+QxIILESEVZVAe9hu&#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83680" behindDoc="0" locked="0" layoutInCell="1" allowOverlap="1" wp14:anchorId="01B0B151" wp14:editId="728F1750">
                      <wp:simplePos x="0" y="0"/>
                      <wp:positionH relativeFrom="column">
                        <wp:posOffset>70485</wp:posOffset>
                      </wp:positionH>
                      <wp:positionV relativeFrom="paragraph">
                        <wp:posOffset>3390265</wp:posOffset>
                      </wp:positionV>
                      <wp:extent cx="711200" cy="564515"/>
                      <wp:effectExtent l="8255" t="10795" r="13970" b="5715"/>
                      <wp:wrapNone/>
                      <wp:docPr id="3385" name="Rectángulo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564515"/>
                              </a:xfrm>
                              <a:prstGeom prst="rect">
                                <a:avLst/>
                              </a:prstGeom>
                              <a:solidFill>
                                <a:srgbClr val="FFFFFF"/>
                              </a:solidFill>
                              <a:ln w="9525">
                                <a:solidFill>
                                  <a:srgbClr val="000000"/>
                                </a:solidFill>
                                <a:miter lim="800000"/>
                                <a:headEnd/>
                                <a:tailEnd/>
                              </a:ln>
                            </wps:spPr>
                            <wps:txbx>
                              <w:txbxContent>
                                <w:p w14:paraId="6EFA87EC" w14:textId="77777777" w:rsidR="00193BC3" w:rsidRDefault="00193BC3" w:rsidP="009A7478">
                                  <w:pPr>
                                    <w:jc w:val="center"/>
                                    <w:rPr>
                                      <w:rFonts w:ascii="Arial Narrow" w:hAnsi="Arial Narrow"/>
                                      <w:sz w:val="12"/>
                                      <w:szCs w:val="12"/>
                                      <w:lang w:val="es-MX"/>
                                    </w:rPr>
                                  </w:pPr>
                                </w:p>
                                <w:p w14:paraId="1C3D4BB8"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RECIBE INFORMACIÓN Y  LA CLASIFICA</w:t>
                                  </w:r>
                                </w:p>
                                <w:p w14:paraId="768E835E"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85" o:spid="_x0000_s1314" style="position:absolute;left:0;text-align:left;margin-left:5.55pt;margin-top:266.95pt;width:56pt;height:44.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">
                      <v:textbox inset=".5mm,.3mm,.5mm,.3mm">
                        <w:txbxContent>
                          <w:p w14:paraId="6EFA87EC" w14:textId="77777777" w:rsidR="00193BC3" w:rsidRDefault="00193BC3" w:rsidP="009A7478">
                            <w:pPr>
                              <w:jc w:val="center"/>
                              <w:rPr>
                                <w:rFonts w:ascii="Arial Narrow" w:hAnsi="Arial Narrow"/>
                                <w:sz w:val="12"/>
                                <w:szCs w:val="12"/>
                                <w:lang w:val="es-MX"/>
                              </w:rPr>
                            </w:pPr>
                          </w:p>
                          <w:p w14:paraId="1C3D4BB8"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RECIBE INFORMACIÓN Y  LA CLASIFICA</w:t>
                            </w:r>
                          </w:p>
                          <w:p w14:paraId="768E835E"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v:textbox>
                    </v:rect>
                  </w:pict>
                </mc:Fallback>
              </mc:AlternateContent>
            </w:r>
            <w:r>
              <w:rPr>
                <w:rFonts w:ascii="Garamond" w:hAnsi="Garamond" w:cs="Arial"/>
                <w:noProof/>
                <w:sz w:val="24"/>
                <w:szCs w:val="24"/>
                <w:lang w:val="es-MX" w:eastAsia="es-MX"/>
              </w:rPr>
              <mc:AlternateContent>
                <mc:Choice Requires="wpg">
                  <w:drawing>
                    <wp:anchor distT="0" distB="0" distL="114300" distR="114300" simplePos="0" relativeHeight="251790848" behindDoc="0" locked="0" layoutInCell="1" allowOverlap="1" wp14:anchorId="767E3C51" wp14:editId="63DCE1B1">
                      <wp:simplePos x="0" y="0"/>
                      <wp:positionH relativeFrom="column">
                        <wp:posOffset>952500</wp:posOffset>
                      </wp:positionH>
                      <wp:positionV relativeFrom="paragraph">
                        <wp:posOffset>910590</wp:posOffset>
                      </wp:positionV>
                      <wp:extent cx="254000" cy="594995"/>
                      <wp:effectExtent l="5080" t="6985" r="57150" b="15240"/>
                      <wp:wrapNone/>
                      <wp:docPr id="3382" name="Grupo 3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254000" cy="594995"/>
                                <a:chOff x="1422" y="8545"/>
                                <a:chExt cx="7120" cy="231"/>
                              </a:xfrm>
                            </wpg:grpSpPr>
                            <wps:wsp>
                              <wps:cNvPr id="3383" name="AutoShape 1283"/>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4" name="AutoShape 1284"/>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5DABD9" id="Grupo 3382" o:spid="_x0000_s1026" style="position:absolute;margin-left:75pt;margin-top:71.7pt;width:20pt;height:46.85pt;rotation:-90;flip:y;z-index:251786752"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">
                      <v:shape id="AutoShape 1283"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"/>
                      <v:shape id="AutoShape 1284"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">
                        <v:stroke endarrow="block"/>
                      </v:shape>
                    </v:group>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84704" behindDoc="0" locked="0" layoutInCell="1" allowOverlap="1" wp14:anchorId="2BCB1D4B" wp14:editId="2A2F7F7E">
                      <wp:simplePos x="0" y="0"/>
                      <wp:positionH relativeFrom="column">
                        <wp:posOffset>414020</wp:posOffset>
                      </wp:positionH>
                      <wp:positionV relativeFrom="paragraph">
                        <wp:posOffset>1476375</wp:posOffset>
                      </wp:positionV>
                      <wp:extent cx="0" cy="146050"/>
                      <wp:effectExtent l="8890" t="11430" r="10160" b="13970"/>
                      <wp:wrapNone/>
                      <wp:docPr id="3381" name="Conector recto de flecha 3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6E317C" id="Conector recto de flecha 3381" o:spid="_x0000_s1026" type="#_x0000_t32" style="position:absolute;margin-left:32.6pt;margin-top:116.25pt;width:0;height:1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k0KQIAAE8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"/>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65248" behindDoc="0" locked="0" layoutInCell="1" allowOverlap="1" wp14:anchorId="7B3AD5EB" wp14:editId="1B2D8DB6">
                      <wp:simplePos x="0" y="0"/>
                      <wp:positionH relativeFrom="column">
                        <wp:posOffset>53340</wp:posOffset>
                      </wp:positionH>
                      <wp:positionV relativeFrom="paragraph">
                        <wp:posOffset>940435</wp:posOffset>
                      </wp:positionV>
                      <wp:extent cx="728345" cy="537210"/>
                      <wp:effectExtent l="10160" t="8890" r="13970" b="6350"/>
                      <wp:wrapNone/>
                      <wp:docPr id="3380" name="Rectángulo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0330031A"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SOLICITA INFORMACIÓN PARA ACTUALIZAR LA PÁGINA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80" o:spid="_x0000_s1315" style="position:absolute;left:0;text-align:left;margin-left:4.2pt;margin-top:74.05pt;width:57.35pt;height:42.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">
                      <v:textbox inset=".5mm,.3mm,.5mm,.3mm">
                        <w:txbxContent>
                          <w:p w14:paraId="0330031A"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SOLICITA INFORMACIÓN PARA ACTUALIZAR LA PÁGINA</w:t>
                            </w:r>
                          </w:p>
                        </w:txbxContent>
                      </v:textbox>
                    </v:rect>
                  </w:pict>
                </mc:Fallback>
              </mc:AlternateContent>
            </w:r>
          </w:p>
        </w:tc>
        <w:tc>
          <w:tcPr>
            <w:tcW w:w="1560" w:type="dxa"/>
          </w:tcPr>
          <w:p w14:paraId="65D89A30" w14:textId="77777777" w:rsidR="009A7478" w:rsidRPr="003929E7" w:rsidRDefault="009A7478"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786752" behindDoc="0" locked="0" layoutInCell="1" allowOverlap="1" wp14:anchorId="3DA243FA" wp14:editId="1516A4E4">
                      <wp:simplePos x="0" y="0"/>
                      <wp:positionH relativeFrom="column">
                        <wp:posOffset>386715</wp:posOffset>
                      </wp:positionH>
                      <wp:positionV relativeFrom="paragraph">
                        <wp:posOffset>3189605</wp:posOffset>
                      </wp:positionV>
                      <wp:extent cx="1270" cy="467360"/>
                      <wp:effectExtent l="57150" t="10160" r="55880" b="17780"/>
                      <wp:wrapNone/>
                      <wp:docPr id="3379" name="Conector recto de flecha 3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A44262" id="Conector recto de flecha 3379" o:spid="_x0000_s1026" type="#_x0000_t32" style="position:absolute;margin-left:30.45pt;margin-top:251.15pt;width:.1pt;height:36.8pt;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">
                      <v:stroke endarrow="block"/>
                    </v:shape>
                  </w:pict>
                </mc:Fallback>
              </mc:AlternateContent>
            </w:r>
            <w:r>
              <w:rPr>
                <w:rFonts w:ascii="Garamond" w:hAnsi="Garamond" w:cs="Arial"/>
                <w:noProof/>
                <w:sz w:val="24"/>
                <w:szCs w:val="24"/>
                <w:lang w:val="es-MX" w:eastAsia="es-MX"/>
              </w:rPr>
              <mc:AlternateContent>
                <mc:Choice Requires="wpg">
                  <w:drawing>
                    <wp:anchor distT="0" distB="0" distL="114300" distR="114300" simplePos="0" relativeHeight="251791872" behindDoc="0" locked="0" layoutInCell="1" allowOverlap="1" wp14:anchorId="20C074DB" wp14:editId="124FA79D">
                      <wp:simplePos x="0" y="0"/>
                      <wp:positionH relativeFrom="column">
                        <wp:posOffset>779780</wp:posOffset>
                      </wp:positionH>
                      <wp:positionV relativeFrom="paragraph">
                        <wp:posOffset>688975</wp:posOffset>
                      </wp:positionV>
                      <wp:extent cx="254000" cy="1038860"/>
                      <wp:effectExtent l="10160" t="6985" r="55880" b="15240"/>
                      <wp:wrapNone/>
                      <wp:docPr id="3376" name="Grupo 3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254000" cy="1038860"/>
                                <a:chOff x="1422" y="8545"/>
                                <a:chExt cx="7120" cy="231"/>
                              </a:xfrm>
                            </wpg:grpSpPr>
                            <wps:wsp>
                              <wps:cNvPr id="3377" name="AutoShape 1286"/>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8" name="AutoShape 1287"/>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C5D206" id="Grupo 3376" o:spid="_x0000_s1026" style="position:absolute;margin-left:61.4pt;margin-top:54.25pt;width:20pt;height:81.8pt;rotation:-90;flip:y;z-index:251787776"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">
                      <v:shape id="AutoShape 1286"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"/>
                      <v:shape id="AutoShape 1287"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">
                        <v:stroke endarrow="block"/>
                      </v:shape>
                    </v:group>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1392" behindDoc="0" locked="0" layoutInCell="1" allowOverlap="1" wp14:anchorId="14DDF267" wp14:editId="21A90E05">
                      <wp:simplePos x="0" y="0"/>
                      <wp:positionH relativeFrom="column">
                        <wp:posOffset>-6985</wp:posOffset>
                      </wp:positionH>
                      <wp:positionV relativeFrom="paragraph">
                        <wp:posOffset>2127885</wp:posOffset>
                      </wp:positionV>
                      <wp:extent cx="862965" cy="1061720"/>
                      <wp:effectExtent l="6350" t="5715" r="6985" b="8890"/>
                      <wp:wrapNone/>
                      <wp:docPr id="3375" name="Rectángulo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1061720"/>
                              </a:xfrm>
                              <a:prstGeom prst="rect">
                                <a:avLst/>
                              </a:prstGeom>
                              <a:solidFill>
                                <a:srgbClr val="FFFFFF"/>
                              </a:solidFill>
                              <a:ln w="9525">
                                <a:solidFill>
                                  <a:srgbClr val="000000"/>
                                </a:solidFill>
                                <a:miter lim="800000"/>
                                <a:headEnd/>
                                <a:tailEnd/>
                              </a:ln>
                            </wps:spPr>
                            <wps:txbx>
                              <w:txbxContent>
                                <w:p w14:paraId="193D450E"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  INFORMACION DE</w:t>
                                  </w:r>
                                </w:p>
                                <w:p w14:paraId="5E8EE55A" w14:textId="77777777" w:rsidR="00193BC3"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 xml:space="preserve"> PROGRAMA NACIONAL DE CONSERVACIÓN DE CARRETERAS (ANUAL).</w:t>
                                  </w:r>
                                </w:p>
                                <w:p w14:paraId="2B01A189" w14:textId="77777777" w:rsidR="00193BC3"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AVANCE FÍSICO FINANCIERO (MENSUAL)</w:t>
                                  </w:r>
                                </w:p>
                                <w:p w14:paraId="789ED790" w14:textId="77777777" w:rsidR="00193BC3"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CALIFICACIÓN DE LA RED (ANUAL)</w:t>
                                  </w:r>
                                </w:p>
                                <w:p w14:paraId="00C0A481" w14:textId="77777777" w:rsidR="00193BC3" w:rsidRPr="00864736" w:rsidRDefault="00193BC3" w:rsidP="009A7478">
                                  <w:pPr>
                                    <w:numPr>
                                      <w:ilvl w:val="0"/>
                                      <w:numId w:val="4"/>
                                    </w:numPr>
                                    <w:ind w:left="142" w:hanging="142"/>
                                    <w:rPr>
                                      <w:rFonts w:ascii="Arial Narrow" w:hAnsi="Arial Narrow"/>
                                      <w:sz w:val="12"/>
                                      <w:szCs w:val="12"/>
                                      <w:lang w:val="es-MX"/>
                                    </w:rPr>
                                  </w:pPr>
                                  <w:r w:rsidRPr="00864736">
                                    <w:rPr>
                                      <w:rFonts w:ascii="Arial Narrow" w:hAnsi="Arial Narrow"/>
                                      <w:sz w:val="12"/>
                                      <w:szCs w:val="12"/>
                                      <w:lang w:val="es-MX"/>
                                    </w:rPr>
                                    <w:t>JURISDICCIONES (SEMESTRAL)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75" o:spid="_x0000_s1316" style="position:absolute;left:0;text-align:left;margin-left:-.55pt;margin-top:167.55pt;width:67.95pt;height:83.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">
                      <v:textbox inset=".5mm,.3mm,.5mm,.3mm">
                        <w:txbxContent>
                          <w:p w14:paraId="193D450E"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  INFORMACION DE</w:t>
                            </w:r>
                          </w:p>
                          <w:p w14:paraId="5E8EE55A" w14:textId="77777777" w:rsidR="00193BC3"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 xml:space="preserve"> PROGRAMA NACIONAL DE CONSERVACIÓN DE CARRETERAS (ANUAL).</w:t>
                            </w:r>
                          </w:p>
                          <w:p w14:paraId="2B01A189" w14:textId="77777777" w:rsidR="00193BC3"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AVANCE FÍSICO FINANCIERO (MENSUAL)</w:t>
                            </w:r>
                          </w:p>
                          <w:p w14:paraId="789ED790" w14:textId="77777777" w:rsidR="00193BC3"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CALIFICACIÓN DE LA RED (ANUAL)</w:t>
                            </w:r>
                          </w:p>
                          <w:p w14:paraId="00C0A481" w14:textId="77777777" w:rsidR="00193BC3" w:rsidRPr="00864736" w:rsidRDefault="00193BC3" w:rsidP="009A7478">
                            <w:pPr>
                              <w:numPr>
                                <w:ilvl w:val="0"/>
                                <w:numId w:val="4"/>
                              </w:numPr>
                              <w:ind w:left="142" w:hanging="142"/>
                              <w:rPr>
                                <w:rFonts w:ascii="Arial Narrow" w:hAnsi="Arial Narrow"/>
                                <w:sz w:val="12"/>
                                <w:szCs w:val="12"/>
                                <w:lang w:val="es-MX"/>
                              </w:rPr>
                            </w:pPr>
                            <w:r w:rsidRPr="00864736">
                              <w:rPr>
                                <w:rFonts w:ascii="Arial Narrow" w:hAnsi="Arial Narrow"/>
                                <w:sz w:val="12"/>
                                <w:szCs w:val="12"/>
                                <w:lang w:val="es-MX"/>
                              </w:rPr>
                              <w:t>JURISDICCIONES (SEMESTRAL)</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2416" behindDoc="0" locked="0" layoutInCell="1" allowOverlap="1" wp14:anchorId="6D8B9CEC" wp14:editId="200FF209">
                      <wp:simplePos x="0" y="0"/>
                      <wp:positionH relativeFrom="column">
                        <wp:posOffset>387985</wp:posOffset>
                      </wp:positionH>
                      <wp:positionV relativeFrom="paragraph">
                        <wp:posOffset>1872615</wp:posOffset>
                      </wp:positionV>
                      <wp:extent cx="0" cy="237490"/>
                      <wp:effectExtent l="58420" t="7620" r="55880" b="21590"/>
                      <wp:wrapNone/>
                      <wp:docPr id="3374" name="Conector recto de flecha 3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CCD7F7" id="Conector recto de flecha 3374" o:spid="_x0000_s1026" type="#_x0000_t32" style="position:absolute;margin-left:30.55pt;margin-top:147.45pt;width:0;height:18.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qnPgIAAHE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67296" behindDoc="0" locked="0" layoutInCell="1" allowOverlap="1" wp14:anchorId="1EC5171E" wp14:editId="0A149732">
                      <wp:simplePos x="0" y="0"/>
                      <wp:positionH relativeFrom="column">
                        <wp:posOffset>36830</wp:posOffset>
                      </wp:positionH>
                      <wp:positionV relativeFrom="paragraph">
                        <wp:posOffset>1335405</wp:posOffset>
                      </wp:positionV>
                      <wp:extent cx="728345" cy="537210"/>
                      <wp:effectExtent l="12065" t="13335" r="12065" b="11430"/>
                      <wp:wrapNone/>
                      <wp:docPr id="3373" name="Rectángulo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63C00196" w14:textId="77777777" w:rsidR="00193BC3" w:rsidRDefault="00193BC3" w:rsidP="009A7478">
                                  <w:pPr>
                                    <w:jc w:val="center"/>
                                    <w:rPr>
                                      <w:rFonts w:ascii="Arial Narrow" w:hAnsi="Arial Narrow"/>
                                      <w:sz w:val="12"/>
                                      <w:szCs w:val="12"/>
                                      <w:lang w:val="es-MX"/>
                                    </w:rPr>
                                  </w:pPr>
                                </w:p>
                                <w:p w14:paraId="5809C6E9"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0A20B64F"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73" o:spid="_x0000_s1317" style="position:absolute;left:0;text-align:left;margin-left:2.9pt;margin-top:105.15pt;width:57.35pt;height:42.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">
                      <v:textbox inset=".5mm,.3mm,.5mm,.3mm">
                        <w:txbxContent>
                          <w:p w14:paraId="63C00196" w14:textId="77777777" w:rsidR="00193BC3" w:rsidRDefault="00193BC3" w:rsidP="009A7478">
                            <w:pPr>
                              <w:jc w:val="center"/>
                              <w:rPr>
                                <w:rFonts w:ascii="Arial Narrow" w:hAnsi="Arial Narrow"/>
                                <w:sz w:val="12"/>
                                <w:szCs w:val="12"/>
                                <w:lang w:val="es-MX"/>
                              </w:rPr>
                            </w:pPr>
                          </w:p>
                          <w:p w14:paraId="5809C6E9"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0A20B64F"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v:textbox>
                    </v:rect>
                  </w:pict>
                </mc:Fallback>
              </mc:AlternateContent>
            </w:r>
          </w:p>
        </w:tc>
        <w:tc>
          <w:tcPr>
            <w:tcW w:w="1559" w:type="dxa"/>
            <w:gridSpan w:val="2"/>
          </w:tcPr>
          <w:p w14:paraId="41A00ED0" w14:textId="77777777" w:rsidR="009A7478" w:rsidRPr="003929E7" w:rsidRDefault="009A7478"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787776" behindDoc="0" locked="0" layoutInCell="1" allowOverlap="1" wp14:anchorId="52F8FC9B" wp14:editId="34FF9CED">
                      <wp:simplePos x="0" y="0"/>
                      <wp:positionH relativeFrom="column">
                        <wp:posOffset>435610</wp:posOffset>
                      </wp:positionH>
                      <wp:positionV relativeFrom="paragraph">
                        <wp:posOffset>2692400</wp:posOffset>
                      </wp:positionV>
                      <wp:extent cx="0" cy="964565"/>
                      <wp:effectExtent l="58420" t="8255" r="55880" b="17780"/>
                      <wp:wrapNone/>
                      <wp:docPr id="3372" name="Conector recto de flecha 3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CB440C" id="Conector recto de flecha 3372" o:spid="_x0000_s1026" type="#_x0000_t32" style="position:absolute;margin-left:34.3pt;margin-top:212pt;width:0;height:75.9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">
                      <v:stroke endarrow="block"/>
                    </v:shape>
                  </w:pict>
                </mc:Fallback>
              </mc:AlternateContent>
            </w:r>
            <w:r>
              <w:rPr>
                <w:rFonts w:ascii="Garamond" w:hAnsi="Garamond" w:cs="Arial"/>
                <w:noProof/>
                <w:sz w:val="24"/>
                <w:szCs w:val="24"/>
                <w:lang w:val="es-MX" w:eastAsia="es-MX"/>
              </w:rPr>
              <mc:AlternateContent>
                <mc:Choice Requires="wpg">
                  <w:drawing>
                    <wp:anchor distT="0" distB="0" distL="114300" distR="114300" simplePos="0" relativeHeight="251792896" behindDoc="0" locked="0" layoutInCell="1" allowOverlap="1" wp14:anchorId="4D340909" wp14:editId="604B8F69">
                      <wp:simplePos x="0" y="0"/>
                      <wp:positionH relativeFrom="column">
                        <wp:posOffset>796290</wp:posOffset>
                      </wp:positionH>
                      <wp:positionV relativeFrom="paragraph">
                        <wp:posOffset>715645</wp:posOffset>
                      </wp:positionV>
                      <wp:extent cx="254000" cy="985520"/>
                      <wp:effectExtent l="5715" t="6985" r="56515" b="15240"/>
                      <wp:wrapNone/>
                      <wp:docPr id="3369" name="Grupo 3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254000" cy="985520"/>
                                <a:chOff x="1422" y="8545"/>
                                <a:chExt cx="7120" cy="231"/>
                              </a:xfrm>
                            </wpg:grpSpPr>
                            <wps:wsp>
                              <wps:cNvPr id="3370" name="AutoShape 1289"/>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1" name="AutoShape 1290"/>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22655AF" id="Grupo 3369" o:spid="_x0000_s1026" style="position:absolute;margin-left:62.7pt;margin-top:56.35pt;width:20pt;height:77.6pt;rotation:-90;flip:y;z-index:251788800"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">
                      <v:shape id="AutoShape 1289"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"/>
                      <v:shape id="AutoShape 1290"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">
                        <v:stroke endarrow="block"/>
                      </v:shape>
                    </v:group>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8560" behindDoc="0" locked="0" layoutInCell="1" allowOverlap="1" wp14:anchorId="4DC9939F" wp14:editId="49312ADB">
                      <wp:simplePos x="0" y="0"/>
                      <wp:positionH relativeFrom="column">
                        <wp:posOffset>17780</wp:posOffset>
                      </wp:positionH>
                      <wp:positionV relativeFrom="paragraph">
                        <wp:posOffset>2127885</wp:posOffset>
                      </wp:positionV>
                      <wp:extent cx="862965" cy="564515"/>
                      <wp:effectExtent l="12065" t="5715" r="10795" b="10795"/>
                      <wp:wrapNone/>
                      <wp:docPr id="3368" name="Rectángulo 3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564515"/>
                              </a:xfrm>
                              <a:prstGeom prst="rect">
                                <a:avLst/>
                              </a:prstGeom>
                              <a:solidFill>
                                <a:srgbClr val="FFFFFF"/>
                              </a:solidFill>
                              <a:ln w="9525">
                                <a:solidFill>
                                  <a:srgbClr val="000000"/>
                                </a:solidFill>
                                <a:miter lim="800000"/>
                                <a:headEnd/>
                                <a:tailEnd/>
                              </a:ln>
                            </wps:spPr>
                            <wps:txbx>
                              <w:txbxContent>
                                <w:p w14:paraId="7BD154A7" w14:textId="77777777" w:rsidR="00193BC3" w:rsidRDefault="00193BC3" w:rsidP="009A7478">
                                  <w:pPr>
                                    <w:jc w:val="center"/>
                                    <w:rPr>
                                      <w:rFonts w:ascii="Arial Narrow" w:hAnsi="Arial Narrow"/>
                                      <w:sz w:val="12"/>
                                      <w:szCs w:val="12"/>
                                      <w:lang w:val="es-MX"/>
                                    </w:rPr>
                                  </w:pPr>
                                </w:p>
                                <w:p w14:paraId="28A9925D"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w:t>
                                  </w:r>
                                </w:p>
                                <w:p w14:paraId="0C60D1D4"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INFORMACIÓN DE CONTRATOS (EVENTUAL).</w:t>
                                  </w:r>
                                </w:p>
                                <w:p w14:paraId="795E75E6"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68" o:spid="_x0000_s1318" style="position:absolute;left:0;text-align:left;margin-left:1.4pt;margin-top:167.55pt;width:67.95pt;height:44.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">
                      <v:textbox inset=".5mm,.3mm,.5mm,.3mm">
                        <w:txbxContent>
                          <w:p w14:paraId="7BD154A7" w14:textId="77777777" w:rsidR="00193BC3" w:rsidRDefault="00193BC3" w:rsidP="009A7478">
                            <w:pPr>
                              <w:jc w:val="center"/>
                              <w:rPr>
                                <w:rFonts w:ascii="Arial Narrow" w:hAnsi="Arial Narrow"/>
                                <w:sz w:val="12"/>
                                <w:szCs w:val="12"/>
                                <w:lang w:val="es-MX"/>
                              </w:rPr>
                            </w:pPr>
                          </w:p>
                          <w:p w14:paraId="28A9925D"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w:t>
                            </w:r>
                          </w:p>
                          <w:p w14:paraId="0C60D1D4"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INFORMACIÓN DE CONTRATOS (EVENTUAL).</w:t>
                            </w:r>
                          </w:p>
                          <w:p w14:paraId="795E75E6"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3440" behindDoc="0" locked="0" layoutInCell="1" allowOverlap="1" wp14:anchorId="7E45E334" wp14:editId="5A2A4550">
                      <wp:simplePos x="0" y="0"/>
                      <wp:positionH relativeFrom="column">
                        <wp:posOffset>435610</wp:posOffset>
                      </wp:positionH>
                      <wp:positionV relativeFrom="paragraph">
                        <wp:posOffset>1872615</wp:posOffset>
                      </wp:positionV>
                      <wp:extent cx="0" cy="237490"/>
                      <wp:effectExtent l="58420" t="7620" r="55880" b="21590"/>
                      <wp:wrapNone/>
                      <wp:docPr id="3367" name="Conector recto de flecha 3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6B36BC" id="Conector recto de flecha 3367" o:spid="_x0000_s1026" type="#_x0000_t32" style="position:absolute;margin-left:34.3pt;margin-top:147.45pt;width:0;height:18.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68320" behindDoc="0" locked="0" layoutInCell="1" allowOverlap="1" wp14:anchorId="22B1FEFB" wp14:editId="218FB2C2">
                      <wp:simplePos x="0" y="0"/>
                      <wp:positionH relativeFrom="column">
                        <wp:posOffset>71120</wp:posOffset>
                      </wp:positionH>
                      <wp:positionV relativeFrom="paragraph">
                        <wp:posOffset>1335405</wp:posOffset>
                      </wp:positionV>
                      <wp:extent cx="728345" cy="537210"/>
                      <wp:effectExtent l="8255" t="13335" r="6350" b="11430"/>
                      <wp:wrapNone/>
                      <wp:docPr id="3366" name="Rectángulo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571ED8EF" w14:textId="77777777" w:rsidR="00193BC3" w:rsidRDefault="00193BC3" w:rsidP="009A7478">
                                  <w:pPr>
                                    <w:jc w:val="center"/>
                                    <w:rPr>
                                      <w:rFonts w:ascii="Arial Narrow" w:hAnsi="Arial Narrow"/>
                                      <w:sz w:val="12"/>
                                      <w:szCs w:val="12"/>
                                      <w:lang w:val="es-MX"/>
                                    </w:rPr>
                                  </w:pPr>
                                </w:p>
                                <w:p w14:paraId="55752356"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09D98445"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66" o:spid="_x0000_s1319" style="position:absolute;left:0;text-align:left;margin-left:5.6pt;margin-top:105.15pt;width:57.35pt;height:42.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">
                      <v:textbox inset=".5mm,.3mm,.5mm,.3mm">
                        <w:txbxContent>
                          <w:p w14:paraId="571ED8EF" w14:textId="77777777" w:rsidR="00193BC3" w:rsidRDefault="00193BC3" w:rsidP="009A7478">
                            <w:pPr>
                              <w:jc w:val="center"/>
                              <w:rPr>
                                <w:rFonts w:ascii="Arial Narrow" w:hAnsi="Arial Narrow"/>
                                <w:sz w:val="12"/>
                                <w:szCs w:val="12"/>
                                <w:lang w:val="es-MX"/>
                              </w:rPr>
                            </w:pPr>
                          </w:p>
                          <w:p w14:paraId="55752356"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09D98445"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v:textbox>
                    </v:rect>
                  </w:pict>
                </mc:Fallback>
              </mc:AlternateContent>
            </w:r>
          </w:p>
        </w:tc>
        <w:tc>
          <w:tcPr>
            <w:tcW w:w="1559" w:type="dxa"/>
            <w:gridSpan w:val="2"/>
          </w:tcPr>
          <w:p w14:paraId="34650BAB" w14:textId="77777777" w:rsidR="009A7478" w:rsidRPr="003929E7" w:rsidRDefault="009A7478" w:rsidP="0023768B">
            <w:pPr>
              <w:jc w:val="center"/>
              <w:rPr>
                <w:rFonts w:ascii="Arial Narrow" w:hAnsi="Arial Narrow" w:cs="Arial"/>
                <w:sz w:val="22"/>
                <w:szCs w:val="22"/>
              </w:rPr>
            </w:pPr>
            <w:r>
              <w:rPr>
                <w:rFonts w:ascii="Garamond" w:hAnsi="Garamond" w:cs="Arial"/>
                <w:noProof/>
                <w:sz w:val="24"/>
                <w:szCs w:val="24"/>
                <w:lang w:val="es-MX" w:eastAsia="es-MX"/>
              </w:rPr>
              <mc:AlternateContent>
                <mc:Choice Requires="wps">
                  <w:drawing>
                    <wp:anchor distT="0" distB="0" distL="114300" distR="114300" simplePos="0" relativeHeight="251788800" behindDoc="0" locked="0" layoutInCell="1" allowOverlap="1" wp14:anchorId="20C99292" wp14:editId="7008B990">
                      <wp:simplePos x="0" y="0"/>
                      <wp:positionH relativeFrom="column">
                        <wp:posOffset>426085</wp:posOffset>
                      </wp:positionH>
                      <wp:positionV relativeFrom="paragraph">
                        <wp:posOffset>2692400</wp:posOffset>
                      </wp:positionV>
                      <wp:extent cx="0" cy="964565"/>
                      <wp:effectExtent l="57785" t="8255" r="56515" b="17780"/>
                      <wp:wrapNone/>
                      <wp:docPr id="3365" name="Conector recto de flecha 3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4E69BD" id="Conector recto de flecha 3365" o:spid="_x0000_s1026" type="#_x0000_t32" style="position:absolute;margin-left:33.55pt;margin-top:212pt;width:0;height:75.9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">
                      <v:stroke endarrow="block"/>
                    </v:shape>
                  </w:pict>
                </mc:Fallback>
              </mc:AlternateContent>
            </w:r>
            <w:r>
              <w:rPr>
                <w:rFonts w:ascii="Garamond" w:hAnsi="Garamond" w:cs="Arial"/>
                <w:noProof/>
                <w:sz w:val="24"/>
                <w:szCs w:val="24"/>
                <w:lang w:val="es-MX" w:eastAsia="es-MX"/>
              </w:rPr>
              <mc:AlternateContent>
                <mc:Choice Requires="wpg">
                  <w:drawing>
                    <wp:anchor distT="0" distB="0" distL="114300" distR="114300" simplePos="0" relativeHeight="251793920" behindDoc="0" locked="0" layoutInCell="1" allowOverlap="1" wp14:anchorId="19C3B0F1" wp14:editId="0367C91F">
                      <wp:simplePos x="0" y="0"/>
                      <wp:positionH relativeFrom="column">
                        <wp:posOffset>806450</wp:posOffset>
                      </wp:positionH>
                      <wp:positionV relativeFrom="paragraph">
                        <wp:posOffset>695960</wp:posOffset>
                      </wp:positionV>
                      <wp:extent cx="254000" cy="1024255"/>
                      <wp:effectExtent l="5080" t="6985" r="56515" b="15240"/>
                      <wp:wrapNone/>
                      <wp:docPr id="3362" name="Grupo 3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254000" cy="1024255"/>
                                <a:chOff x="1422" y="8545"/>
                                <a:chExt cx="7120" cy="231"/>
                              </a:xfrm>
                            </wpg:grpSpPr>
                            <wps:wsp>
                              <wps:cNvPr id="3363" name="AutoShape 1292"/>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4" name="AutoShape 1293"/>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8B01B8" id="Grupo 3362" o:spid="_x0000_s1026" style="position:absolute;margin-left:63.5pt;margin-top:54.8pt;width:20pt;height:80.65pt;rotation:-90;flip:y;z-index:251789824"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">
                      <v:shape id="AutoShape 1292"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"/>
                      <v:shape id="AutoShape 1293"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">
                        <v:stroke endarrow="block"/>
                      </v:shape>
                    </v:group>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80608" behindDoc="0" locked="0" layoutInCell="1" allowOverlap="1" wp14:anchorId="3F9B6D3F" wp14:editId="48BAF290">
                      <wp:simplePos x="0" y="0"/>
                      <wp:positionH relativeFrom="column">
                        <wp:posOffset>-12700</wp:posOffset>
                      </wp:positionH>
                      <wp:positionV relativeFrom="paragraph">
                        <wp:posOffset>2127885</wp:posOffset>
                      </wp:positionV>
                      <wp:extent cx="862965" cy="564515"/>
                      <wp:effectExtent l="9525" t="5715" r="13335" b="10795"/>
                      <wp:wrapNone/>
                      <wp:docPr id="3361" name="Rectángulo 3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564515"/>
                              </a:xfrm>
                              <a:prstGeom prst="rect">
                                <a:avLst/>
                              </a:prstGeom>
                              <a:solidFill>
                                <a:srgbClr val="FFFFFF"/>
                              </a:solidFill>
                              <a:ln w="9525">
                                <a:solidFill>
                                  <a:srgbClr val="000000"/>
                                </a:solidFill>
                                <a:miter lim="800000"/>
                                <a:headEnd/>
                                <a:tailEnd/>
                              </a:ln>
                            </wps:spPr>
                            <wps:txbx>
                              <w:txbxContent>
                                <w:p w14:paraId="2C588ABF"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 xml:space="preserve"> </w:t>
                                  </w:r>
                                </w:p>
                                <w:p w14:paraId="5BCF93E2"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w:t>
                                  </w:r>
                                </w:p>
                                <w:p w14:paraId="45691E6B"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INFORMACIÓN DE CONTRATOS (EVENTUAL).</w:t>
                                  </w:r>
                                </w:p>
                                <w:p w14:paraId="6CC0B620"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61" o:spid="_x0000_s1320" style="position:absolute;left:0;text-align:left;margin-left:-1pt;margin-top:167.55pt;width:67.95pt;height:44.4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">
                      <v:textbox inset=".5mm,.3mm,.5mm,.3mm">
                        <w:txbxContent>
                          <w:p w14:paraId="2C588ABF"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 xml:space="preserve"> </w:t>
                            </w:r>
                          </w:p>
                          <w:p w14:paraId="5BCF93E2"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w:t>
                            </w:r>
                          </w:p>
                          <w:p w14:paraId="45691E6B"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INFORMACIÓN DE CONTRATOS (EVENTUAL).</w:t>
                            </w:r>
                          </w:p>
                          <w:p w14:paraId="6CC0B620" w14:textId="77777777" w:rsidR="00193BC3" w:rsidRPr="00864736" w:rsidRDefault="00193BC3" w:rsidP="009A7478">
                            <w:pPr>
                              <w:jc w:val="center"/>
                              <w:rPr>
                                <w:rFonts w:ascii="Arial Narrow" w:hAnsi="Arial Narrow"/>
                                <w:sz w:val="12"/>
                                <w:szCs w:val="12"/>
                                <w:lang w:val="es-MX"/>
                              </w:rPr>
                            </w:pPr>
                            <w:r w:rsidRPr="00864736">
                              <w:rPr>
                                <w:rFonts w:ascii="Arial Narrow" w:hAnsi="Arial Narrow"/>
                                <w:sz w:val="12"/>
                                <w:szCs w:val="12"/>
                                <w:lang w:val="es-MX"/>
                              </w:rPr>
                              <w:t xml:space="preserve"> </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4464" behindDoc="0" locked="0" layoutInCell="1" allowOverlap="1" wp14:anchorId="46F84EA3" wp14:editId="3EED9244">
                      <wp:simplePos x="0" y="0"/>
                      <wp:positionH relativeFrom="column">
                        <wp:posOffset>426085</wp:posOffset>
                      </wp:positionH>
                      <wp:positionV relativeFrom="paragraph">
                        <wp:posOffset>1872615</wp:posOffset>
                      </wp:positionV>
                      <wp:extent cx="0" cy="237490"/>
                      <wp:effectExtent l="57785" t="7620" r="56515" b="21590"/>
                      <wp:wrapNone/>
                      <wp:docPr id="3360" name="Conector recto de flecha 3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B6A347" id="Conector recto de flecha 3360" o:spid="_x0000_s1026" type="#_x0000_t32" style="position:absolute;margin-left:33.55pt;margin-top:147.45pt;width:0;height:18.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69344" behindDoc="0" locked="0" layoutInCell="1" allowOverlap="1" wp14:anchorId="3B110662" wp14:editId="172EA29D">
                      <wp:simplePos x="0" y="0"/>
                      <wp:positionH relativeFrom="column">
                        <wp:posOffset>68580</wp:posOffset>
                      </wp:positionH>
                      <wp:positionV relativeFrom="paragraph">
                        <wp:posOffset>1335405</wp:posOffset>
                      </wp:positionV>
                      <wp:extent cx="728345" cy="537210"/>
                      <wp:effectExtent l="5080" t="13335" r="9525" b="11430"/>
                      <wp:wrapNone/>
                      <wp:docPr id="639" name="Rectángulo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06F3ED0B" w14:textId="77777777" w:rsidR="00193BC3" w:rsidRDefault="00193BC3" w:rsidP="009A7478">
                                  <w:pPr>
                                    <w:jc w:val="center"/>
                                    <w:rPr>
                                      <w:rFonts w:ascii="Arial Narrow" w:hAnsi="Arial Narrow"/>
                                      <w:sz w:val="12"/>
                                      <w:szCs w:val="12"/>
                                      <w:lang w:val="es-MX"/>
                                    </w:rPr>
                                  </w:pPr>
                                </w:p>
                                <w:p w14:paraId="56D9649C"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6CF5958D"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9" o:spid="_x0000_s1321" style="position:absolute;left:0;text-align:left;margin-left:5.4pt;margin-top:105.15pt;width:57.35pt;height:42.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">
                      <v:textbox inset=".5mm,.3mm,.5mm,.3mm">
                        <w:txbxContent>
                          <w:p w14:paraId="06F3ED0B" w14:textId="77777777" w:rsidR="00193BC3" w:rsidRDefault="00193BC3" w:rsidP="009A7478">
                            <w:pPr>
                              <w:jc w:val="center"/>
                              <w:rPr>
                                <w:rFonts w:ascii="Arial Narrow" w:hAnsi="Arial Narrow"/>
                                <w:sz w:val="12"/>
                                <w:szCs w:val="12"/>
                                <w:lang w:val="es-MX"/>
                              </w:rPr>
                            </w:pPr>
                          </w:p>
                          <w:p w14:paraId="56D9649C"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6CF5958D"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v:textbox>
                    </v:rect>
                  </w:pict>
                </mc:Fallback>
              </mc:AlternateContent>
            </w:r>
          </w:p>
        </w:tc>
        <w:tc>
          <w:tcPr>
            <w:tcW w:w="1559" w:type="dxa"/>
          </w:tcPr>
          <w:p w14:paraId="237D6B40" w14:textId="77777777" w:rsidR="009A7478" w:rsidRDefault="009A7478" w:rsidP="0023768B">
            <w:pPr>
              <w:jc w:val="center"/>
              <w:rPr>
                <w:rFonts w:ascii="Garamond" w:hAnsi="Garamond" w:cs="Arial"/>
                <w:noProof/>
                <w:sz w:val="24"/>
                <w:szCs w:val="24"/>
                <w:lang w:val="es-ES"/>
              </w:rPr>
            </w:pPr>
            <w:r>
              <w:rPr>
                <w:rFonts w:ascii="Garamond" w:hAnsi="Garamond" w:cs="Arial"/>
                <w:noProof/>
                <w:sz w:val="24"/>
                <w:szCs w:val="24"/>
                <w:lang w:val="es-MX" w:eastAsia="es-MX"/>
              </w:rPr>
              <mc:AlternateContent>
                <mc:Choice Requires="wps">
                  <w:drawing>
                    <wp:anchor distT="0" distB="0" distL="114300" distR="114300" simplePos="0" relativeHeight="251789824" behindDoc="0" locked="0" layoutInCell="1" allowOverlap="1" wp14:anchorId="73211FAC" wp14:editId="58C903FE">
                      <wp:simplePos x="0" y="0"/>
                      <wp:positionH relativeFrom="column">
                        <wp:posOffset>450850</wp:posOffset>
                      </wp:positionH>
                      <wp:positionV relativeFrom="paragraph">
                        <wp:posOffset>2687320</wp:posOffset>
                      </wp:positionV>
                      <wp:extent cx="0" cy="964565"/>
                      <wp:effectExtent l="5715" t="12700" r="13335" b="13335"/>
                      <wp:wrapNone/>
                      <wp:docPr id="638" name="Conector recto de flecha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D13073" id="Conector recto de flecha 638" o:spid="_x0000_s1026" type="#_x0000_t32" style="position:absolute;margin-left:35.5pt;margin-top:211.6pt;width:0;height:75.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"/>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9584" behindDoc="0" locked="0" layoutInCell="1" allowOverlap="1" wp14:anchorId="32AB0084" wp14:editId="653F883D">
                      <wp:simplePos x="0" y="0"/>
                      <wp:positionH relativeFrom="column">
                        <wp:posOffset>5715</wp:posOffset>
                      </wp:positionH>
                      <wp:positionV relativeFrom="paragraph">
                        <wp:posOffset>2127885</wp:posOffset>
                      </wp:positionV>
                      <wp:extent cx="862965" cy="564515"/>
                      <wp:effectExtent l="8255" t="5715" r="5080" b="10795"/>
                      <wp:wrapNone/>
                      <wp:docPr id="637" name="Rectángulo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564515"/>
                              </a:xfrm>
                              <a:prstGeom prst="rect">
                                <a:avLst/>
                              </a:prstGeom>
                              <a:solidFill>
                                <a:srgbClr val="FFFFFF"/>
                              </a:solidFill>
                              <a:ln w="9525">
                                <a:solidFill>
                                  <a:srgbClr val="000000"/>
                                </a:solidFill>
                                <a:miter lim="800000"/>
                                <a:headEnd/>
                                <a:tailEnd/>
                              </a:ln>
                            </wps:spPr>
                            <wps:txbx>
                              <w:txbxContent>
                                <w:p w14:paraId="0D700A74"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  INFORMACION DE</w:t>
                                  </w:r>
                                </w:p>
                                <w:p w14:paraId="1E4DCF39" w14:textId="77777777" w:rsidR="00193BC3" w:rsidRPr="00864736"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EMERGENCIAS (EVENTUAL)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7" o:spid="_x0000_s1322" style="position:absolute;left:0;text-align:left;margin-left:.45pt;margin-top:167.55pt;width:67.95pt;height:44.4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">
                      <v:textbox inset=".5mm,.3mm,.5mm,.3mm">
                        <w:txbxContent>
                          <w:p w14:paraId="0D700A74"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ENVIA  INFORMACION DE</w:t>
                            </w:r>
                          </w:p>
                          <w:p w14:paraId="1E4DCF39" w14:textId="77777777" w:rsidR="00193BC3" w:rsidRPr="00864736" w:rsidRDefault="00193BC3" w:rsidP="009A7478">
                            <w:pPr>
                              <w:numPr>
                                <w:ilvl w:val="0"/>
                                <w:numId w:val="4"/>
                              </w:numPr>
                              <w:ind w:left="142" w:hanging="142"/>
                              <w:rPr>
                                <w:rFonts w:ascii="Arial Narrow" w:hAnsi="Arial Narrow"/>
                                <w:sz w:val="12"/>
                                <w:szCs w:val="12"/>
                                <w:lang w:val="es-MX"/>
                              </w:rPr>
                            </w:pPr>
                            <w:r>
                              <w:rPr>
                                <w:rFonts w:ascii="Arial Narrow" w:hAnsi="Arial Narrow"/>
                                <w:sz w:val="12"/>
                                <w:szCs w:val="12"/>
                                <w:lang w:val="es-MX"/>
                              </w:rPr>
                              <w:t>EMERGENCIAS (EVENTUAL)</w:t>
                            </w:r>
                          </w:p>
                        </w:txbxContent>
                      </v:textbox>
                    </v:rect>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5488" behindDoc="0" locked="0" layoutInCell="1" allowOverlap="1" wp14:anchorId="515A8684" wp14:editId="18E7678C">
                      <wp:simplePos x="0" y="0"/>
                      <wp:positionH relativeFrom="column">
                        <wp:posOffset>438150</wp:posOffset>
                      </wp:positionH>
                      <wp:positionV relativeFrom="paragraph">
                        <wp:posOffset>1872615</wp:posOffset>
                      </wp:positionV>
                      <wp:extent cx="0" cy="237490"/>
                      <wp:effectExtent l="59690" t="7620" r="54610" b="21590"/>
                      <wp:wrapNone/>
                      <wp:docPr id="636" name="Conector recto de flecha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9572CE" id="Conector recto de flecha 636" o:spid="_x0000_s1026" type="#_x0000_t32" style="position:absolute;margin-left:34.5pt;margin-top:147.45pt;width:0;height:18.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">
                      <v:stroke endarrow="block"/>
                    </v:shape>
                  </w:pict>
                </mc:Fallback>
              </mc:AlternateContent>
            </w:r>
            <w:r>
              <w:rPr>
                <w:rFonts w:ascii="Garamond" w:hAnsi="Garamond" w:cs="Arial"/>
                <w:noProof/>
                <w:sz w:val="24"/>
                <w:szCs w:val="24"/>
                <w:lang w:val="es-MX" w:eastAsia="es-MX"/>
              </w:rPr>
              <mc:AlternateContent>
                <mc:Choice Requires="wps">
                  <w:drawing>
                    <wp:anchor distT="0" distB="0" distL="114300" distR="114300" simplePos="0" relativeHeight="251770368" behindDoc="0" locked="0" layoutInCell="1" allowOverlap="1" wp14:anchorId="007C276D" wp14:editId="3601319A">
                      <wp:simplePos x="0" y="0"/>
                      <wp:positionH relativeFrom="column">
                        <wp:posOffset>66040</wp:posOffset>
                      </wp:positionH>
                      <wp:positionV relativeFrom="paragraph">
                        <wp:posOffset>1335405</wp:posOffset>
                      </wp:positionV>
                      <wp:extent cx="728345" cy="537210"/>
                      <wp:effectExtent l="11430" t="13335" r="12700" b="11430"/>
                      <wp:wrapNone/>
                      <wp:docPr id="635" name="Rectángulo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537210"/>
                              </a:xfrm>
                              <a:prstGeom prst="rect">
                                <a:avLst/>
                              </a:prstGeom>
                              <a:solidFill>
                                <a:srgbClr val="FFFFFF"/>
                              </a:solidFill>
                              <a:ln w="9525">
                                <a:solidFill>
                                  <a:srgbClr val="000000"/>
                                </a:solidFill>
                                <a:miter lim="800000"/>
                                <a:headEnd/>
                                <a:tailEnd/>
                              </a:ln>
                            </wps:spPr>
                            <wps:txbx>
                              <w:txbxContent>
                                <w:p w14:paraId="46EFA97D" w14:textId="77777777" w:rsidR="00193BC3" w:rsidRDefault="00193BC3" w:rsidP="009A7478">
                                  <w:pPr>
                                    <w:jc w:val="center"/>
                                    <w:rPr>
                                      <w:rFonts w:ascii="Arial Narrow" w:hAnsi="Arial Narrow"/>
                                      <w:sz w:val="12"/>
                                      <w:szCs w:val="12"/>
                                      <w:lang w:val="es-MX"/>
                                    </w:rPr>
                                  </w:pPr>
                                </w:p>
                                <w:p w14:paraId="7345F18E"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5D50C9EC"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5" o:spid="_x0000_s1323" style="position:absolute;left:0;text-align:left;margin-left:5.2pt;margin-top:105.15pt;width:57.35pt;height:42.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">
                      <v:textbox inset=".5mm,.3mm,.5mm,.3mm">
                        <w:txbxContent>
                          <w:p w14:paraId="46EFA97D" w14:textId="77777777" w:rsidR="00193BC3" w:rsidRDefault="00193BC3" w:rsidP="009A7478">
                            <w:pPr>
                              <w:jc w:val="center"/>
                              <w:rPr>
                                <w:rFonts w:ascii="Arial Narrow" w:hAnsi="Arial Narrow"/>
                                <w:sz w:val="12"/>
                                <w:szCs w:val="12"/>
                                <w:lang w:val="es-MX"/>
                              </w:rPr>
                            </w:pPr>
                          </w:p>
                          <w:p w14:paraId="7345F18E" w14:textId="77777777" w:rsidR="00193BC3" w:rsidRDefault="00193BC3" w:rsidP="009A7478">
                            <w:pPr>
                              <w:jc w:val="center"/>
                              <w:rPr>
                                <w:rFonts w:ascii="Arial Narrow" w:hAnsi="Arial Narrow"/>
                                <w:sz w:val="12"/>
                                <w:szCs w:val="12"/>
                                <w:lang w:val="es-MX"/>
                              </w:rPr>
                            </w:pPr>
                            <w:r>
                              <w:rPr>
                                <w:rFonts w:ascii="Arial Narrow" w:hAnsi="Arial Narrow"/>
                                <w:sz w:val="12"/>
                                <w:szCs w:val="12"/>
                                <w:lang w:val="es-MX"/>
                              </w:rPr>
                              <w:t>RECIBE</w:t>
                            </w:r>
                          </w:p>
                          <w:p w14:paraId="5D50C9EC" w14:textId="77777777" w:rsidR="00193BC3" w:rsidRPr="00864736" w:rsidRDefault="00193BC3" w:rsidP="009A7478">
                            <w:pPr>
                              <w:jc w:val="center"/>
                              <w:rPr>
                                <w:rFonts w:ascii="Arial Narrow" w:hAnsi="Arial Narrow"/>
                                <w:sz w:val="12"/>
                                <w:szCs w:val="12"/>
                                <w:lang w:val="es-MX"/>
                              </w:rPr>
                            </w:pPr>
                            <w:r>
                              <w:rPr>
                                <w:rFonts w:ascii="Arial Narrow" w:hAnsi="Arial Narrow"/>
                                <w:sz w:val="12"/>
                                <w:szCs w:val="12"/>
                                <w:lang w:val="es-MX"/>
                              </w:rPr>
                              <w:t>SOLICITUD DE INFORMACION</w:t>
                            </w:r>
                          </w:p>
                        </w:txbxContent>
                      </v:textbox>
                    </v:rect>
                  </w:pict>
                </mc:Fallback>
              </mc:AlternateContent>
            </w:r>
          </w:p>
        </w:tc>
      </w:tr>
    </w:tbl>
    <w:p w14:paraId="0EDA7209" w14:textId="77777777" w:rsidR="00FF0EDA" w:rsidRDefault="00FF0EDA" w:rsidP="00BF1D61">
      <w:pPr>
        <w:jc w:val="both"/>
        <w:sectPr w:rsidR="00FF0EDA" w:rsidSect="00607692">
          <w:pgSz w:w="12242" w:h="15842" w:code="1"/>
          <w:pgMar w:top="1418" w:right="1134" w:bottom="1418" w:left="1134" w:header="624" w:footer="989" w:gutter="0"/>
          <w:cols w:space="708"/>
          <w:docGrid w:linePitch="360"/>
        </w:sectPr>
      </w:pPr>
    </w:p>
    <w:p w14:paraId="6D55734C" w14:textId="77777777" w:rsidR="008676D6" w:rsidRPr="003719CA" w:rsidRDefault="008676D6" w:rsidP="008676D6">
      <w:pPr>
        <w:pStyle w:val="Ttulo1"/>
        <w:spacing w:before="0" w:after="0"/>
        <w:ind w:left="426" w:hanging="426"/>
        <w:jc w:val="both"/>
        <w:rPr>
          <w:rFonts w:ascii="Arial Black" w:eastAsia="Batang" w:hAnsi="Arial Black"/>
          <w:b w:val="0"/>
          <w:color w:val="808080"/>
          <w:spacing w:val="-25"/>
          <w:sz w:val="27"/>
          <w:szCs w:val="27"/>
          <w:lang w:val="es-ES" w:eastAsia="en-US"/>
        </w:rPr>
      </w:pPr>
      <w:bookmarkStart w:id="50" w:name="_Toc513539712"/>
      <w:r>
        <w:rPr>
          <w:rFonts w:ascii="Arial Black" w:eastAsia="Batang" w:hAnsi="Arial Black"/>
          <w:b w:val="0"/>
          <w:color w:val="808080"/>
          <w:spacing w:val="-25"/>
          <w:sz w:val="27"/>
          <w:szCs w:val="27"/>
          <w:lang w:val="es-ES" w:eastAsia="en-US"/>
        </w:rPr>
        <w:lastRenderedPageBreak/>
        <w:t>9.</w:t>
      </w:r>
      <w:r>
        <w:rPr>
          <w:rFonts w:ascii="Arial Black" w:eastAsia="Batang" w:hAnsi="Arial Black"/>
          <w:b w:val="0"/>
          <w:color w:val="808080"/>
          <w:spacing w:val="-25"/>
          <w:sz w:val="27"/>
          <w:szCs w:val="27"/>
          <w:lang w:val="es-ES" w:eastAsia="en-US"/>
        </w:rPr>
        <w:tab/>
        <w:t>CONTROL DE CAMBIOS</w:t>
      </w:r>
      <w:bookmarkEnd w:id="50"/>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992"/>
        <w:gridCol w:w="1559"/>
        <w:gridCol w:w="2552"/>
        <w:gridCol w:w="3544"/>
      </w:tblGrid>
      <w:tr w:rsidR="0060119F" w:rsidRPr="00D63415" w14:paraId="4F98463A" w14:textId="77777777" w:rsidTr="00AE1CA0">
        <w:tc>
          <w:tcPr>
            <w:tcW w:w="1488" w:type="dxa"/>
            <w:tcBorders>
              <w:top w:val="single" w:sz="4" w:space="0" w:color="auto"/>
              <w:bottom w:val="single" w:sz="4" w:space="0" w:color="auto"/>
            </w:tcBorders>
            <w:vAlign w:val="center"/>
          </w:tcPr>
          <w:p w14:paraId="02351503" w14:textId="77777777" w:rsidR="0060119F" w:rsidRPr="004C1D97" w:rsidRDefault="0060119F" w:rsidP="00E207BF">
            <w:pPr>
              <w:jc w:val="center"/>
              <w:rPr>
                <w:rFonts w:ascii="Garamond" w:hAnsi="Garamond"/>
                <w:b/>
                <w:bCs/>
              </w:rPr>
            </w:pPr>
            <w:r w:rsidRPr="004C1D97">
              <w:rPr>
                <w:rFonts w:ascii="Garamond" w:hAnsi="Garamond"/>
                <w:b/>
                <w:bCs/>
              </w:rPr>
              <w:t>Fecha de autorización del cambio</w:t>
            </w:r>
          </w:p>
        </w:tc>
        <w:tc>
          <w:tcPr>
            <w:tcW w:w="992" w:type="dxa"/>
            <w:tcBorders>
              <w:top w:val="single" w:sz="4" w:space="0" w:color="auto"/>
              <w:bottom w:val="single" w:sz="4" w:space="0" w:color="auto"/>
            </w:tcBorders>
            <w:vAlign w:val="center"/>
          </w:tcPr>
          <w:p w14:paraId="4973C4DE" w14:textId="77777777" w:rsidR="0060119F" w:rsidRPr="004C1D97" w:rsidRDefault="0060119F" w:rsidP="00E207BF">
            <w:pPr>
              <w:jc w:val="center"/>
              <w:rPr>
                <w:rFonts w:ascii="Garamond" w:hAnsi="Garamond"/>
                <w:b/>
                <w:bCs/>
              </w:rPr>
            </w:pPr>
            <w:r w:rsidRPr="004C1D97">
              <w:rPr>
                <w:rFonts w:ascii="Garamond" w:hAnsi="Garamond"/>
                <w:b/>
                <w:bCs/>
              </w:rPr>
              <w:t>No. de Revisión</w:t>
            </w:r>
          </w:p>
        </w:tc>
        <w:tc>
          <w:tcPr>
            <w:tcW w:w="1559" w:type="dxa"/>
            <w:tcBorders>
              <w:top w:val="single" w:sz="4" w:space="0" w:color="auto"/>
              <w:bottom w:val="single" w:sz="4" w:space="0" w:color="auto"/>
            </w:tcBorders>
            <w:vAlign w:val="center"/>
          </w:tcPr>
          <w:p w14:paraId="79545C01" w14:textId="77777777" w:rsidR="0060119F" w:rsidRPr="004C1D97" w:rsidRDefault="0060119F" w:rsidP="00E207BF">
            <w:pPr>
              <w:jc w:val="center"/>
              <w:rPr>
                <w:rFonts w:ascii="Garamond" w:hAnsi="Garamond"/>
                <w:b/>
                <w:bCs/>
              </w:rPr>
            </w:pPr>
            <w:r w:rsidRPr="004C1D97">
              <w:rPr>
                <w:rFonts w:ascii="Garamond" w:hAnsi="Garamond"/>
                <w:b/>
                <w:bCs/>
              </w:rPr>
              <w:t xml:space="preserve">Tipo de Cambio </w:t>
            </w:r>
          </w:p>
        </w:tc>
        <w:tc>
          <w:tcPr>
            <w:tcW w:w="2552" w:type="dxa"/>
            <w:tcBorders>
              <w:top w:val="single" w:sz="4" w:space="0" w:color="auto"/>
              <w:bottom w:val="single" w:sz="4" w:space="0" w:color="auto"/>
            </w:tcBorders>
            <w:vAlign w:val="center"/>
          </w:tcPr>
          <w:p w14:paraId="345A7DA9" w14:textId="77777777" w:rsidR="0060119F" w:rsidRPr="004C1D97" w:rsidRDefault="0060119F" w:rsidP="00E207BF">
            <w:pPr>
              <w:jc w:val="center"/>
              <w:rPr>
                <w:rFonts w:ascii="Garamond" w:hAnsi="Garamond"/>
                <w:b/>
                <w:bCs/>
              </w:rPr>
            </w:pPr>
            <w:r w:rsidRPr="00D63415">
              <w:rPr>
                <w:rFonts w:ascii="Garamond" w:hAnsi="Garamond"/>
                <w:b/>
                <w:bCs/>
              </w:rPr>
              <w:t xml:space="preserve">Nombre del </w:t>
            </w:r>
            <w:r>
              <w:rPr>
                <w:rFonts w:ascii="Garamond" w:hAnsi="Garamond"/>
                <w:b/>
                <w:bCs/>
              </w:rPr>
              <w:t>Documento</w:t>
            </w:r>
          </w:p>
        </w:tc>
        <w:tc>
          <w:tcPr>
            <w:tcW w:w="3544" w:type="dxa"/>
            <w:tcBorders>
              <w:top w:val="single" w:sz="4" w:space="0" w:color="auto"/>
              <w:bottom w:val="single" w:sz="4" w:space="0" w:color="auto"/>
            </w:tcBorders>
            <w:vAlign w:val="center"/>
          </w:tcPr>
          <w:p w14:paraId="0E939A6F" w14:textId="77777777" w:rsidR="0060119F" w:rsidRPr="004C1D97" w:rsidRDefault="0060119F" w:rsidP="00E207BF">
            <w:pPr>
              <w:jc w:val="center"/>
              <w:rPr>
                <w:rFonts w:ascii="Garamond" w:hAnsi="Garamond"/>
                <w:b/>
                <w:bCs/>
              </w:rPr>
            </w:pPr>
            <w:r w:rsidRPr="004C1D97">
              <w:rPr>
                <w:rFonts w:ascii="Garamond" w:hAnsi="Garamond"/>
                <w:b/>
                <w:bCs/>
              </w:rPr>
              <w:t>Descripción del Cambio</w:t>
            </w:r>
          </w:p>
        </w:tc>
      </w:tr>
      <w:tr w:rsidR="0060119F" w:rsidRPr="00816F02" w14:paraId="3151747D" w14:textId="77777777" w:rsidTr="00AE1CA0">
        <w:tc>
          <w:tcPr>
            <w:tcW w:w="1488" w:type="dxa"/>
            <w:tcBorders>
              <w:top w:val="single" w:sz="4" w:space="0" w:color="auto"/>
              <w:left w:val="single" w:sz="4" w:space="0" w:color="auto"/>
              <w:bottom w:val="single" w:sz="4" w:space="0" w:color="auto"/>
              <w:right w:val="single" w:sz="4" w:space="0" w:color="auto"/>
            </w:tcBorders>
            <w:vAlign w:val="center"/>
          </w:tcPr>
          <w:p w14:paraId="1FCAF7DD"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26/02/2009</w:t>
            </w:r>
          </w:p>
        </w:tc>
        <w:tc>
          <w:tcPr>
            <w:tcW w:w="992" w:type="dxa"/>
            <w:tcBorders>
              <w:top w:val="single" w:sz="4" w:space="0" w:color="auto"/>
              <w:left w:val="single" w:sz="4" w:space="0" w:color="auto"/>
              <w:bottom w:val="single" w:sz="4" w:space="0" w:color="auto"/>
              <w:right w:val="single" w:sz="4" w:space="0" w:color="auto"/>
            </w:tcBorders>
            <w:vAlign w:val="center"/>
          </w:tcPr>
          <w:p w14:paraId="48939620"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60F33658"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6D78BD4F" w14:textId="77777777" w:rsidR="0060119F" w:rsidRPr="00F174A3" w:rsidRDefault="0060119F" w:rsidP="0060119F">
            <w:pPr>
              <w:jc w:val="center"/>
              <w:rPr>
                <w:rFonts w:ascii="Garamond" w:hAnsi="Garamond"/>
                <w:bCs/>
                <w:sz w:val="24"/>
                <w:szCs w:val="24"/>
              </w:rPr>
            </w:pPr>
            <w:r w:rsidRPr="00F174A3">
              <w:rPr>
                <w:rFonts w:ascii="Garamond" w:hAnsi="Garamond"/>
                <w:bCs/>
                <w:sz w:val="24"/>
                <w:szCs w:val="24"/>
              </w:rPr>
              <w:t>Manual de Organización</w:t>
            </w:r>
          </w:p>
          <w:p w14:paraId="4C037CC1" w14:textId="77777777" w:rsidR="0060119F" w:rsidRPr="00F174A3" w:rsidRDefault="0060119F" w:rsidP="00E207BF">
            <w:pPr>
              <w:jc w:val="center"/>
              <w:rPr>
                <w:rFonts w:ascii="Garamond" w:hAnsi="Garamond"/>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CD5D819" w14:textId="77777777" w:rsidR="0060119F" w:rsidRPr="00F174A3" w:rsidRDefault="0060119F" w:rsidP="0060119F">
            <w:pPr>
              <w:jc w:val="center"/>
              <w:rPr>
                <w:rFonts w:ascii="Garamond" w:hAnsi="Garamond"/>
                <w:bCs/>
                <w:sz w:val="24"/>
                <w:szCs w:val="24"/>
              </w:rPr>
            </w:pPr>
            <w:r w:rsidRPr="00F174A3">
              <w:rPr>
                <w:rFonts w:ascii="Garamond" w:hAnsi="Garamond"/>
                <w:bCs/>
                <w:sz w:val="24"/>
                <w:szCs w:val="24"/>
              </w:rPr>
              <w:t>Elaboración inicial</w:t>
            </w:r>
          </w:p>
          <w:p w14:paraId="72D004B4" w14:textId="77777777" w:rsidR="0060119F" w:rsidRPr="00F174A3" w:rsidRDefault="0060119F" w:rsidP="00E207BF">
            <w:pPr>
              <w:jc w:val="center"/>
              <w:rPr>
                <w:rFonts w:ascii="Garamond" w:hAnsi="Garamond"/>
                <w:bCs/>
                <w:sz w:val="24"/>
                <w:szCs w:val="24"/>
              </w:rPr>
            </w:pPr>
          </w:p>
        </w:tc>
      </w:tr>
      <w:tr w:rsidR="0060119F" w:rsidRPr="00816F02" w14:paraId="33624D36" w14:textId="77777777" w:rsidTr="00AE1CA0">
        <w:tc>
          <w:tcPr>
            <w:tcW w:w="1488" w:type="dxa"/>
            <w:tcBorders>
              <w:top w:val="single" w:sz="4" w:space="0" w:color="auto"/>
              <w:left w:val="single" w:sz="4" w:space="0" w:color="auto"/>
              <w:bottom w:val="single" w:sz="4" w:space="0" w:color="auto"/>
              <w:right w:val="single" w:sz="4" w:space="0" w:color="auto"/>
            </w:tcBorders>
            <w:vAlign w:val="center"/>
          </w:tcPr>
          <w:p w14:paraId="1CEEA612"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17/07/2009</w:t>
            </w:r>
          </w:p>
        </w:tc>
        <w:tc>
          <w:tcPr>
            <w:tcW w:w="992" w:type="dxa"/>
            <w:tcBorders>
              <w:top w:val="single" w:sz="4" w:space="0" w:color="auto"/>
              <w:left w:val="single" w:sz="4" w:space="0" w:color="auto"/>
              <w:bottom w:val="single" w:sz="4" w:space="0" w:color="auto"/>
              <w:right w:val="single" w:sz="4" w:space="0" w:color="auto"/>
            </w:tcBorders>
            <w:vAlign w:val="center"/>
          </w:tcPr>
          <w:p w14:paraId="0A65BF08"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C5E5C1C"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(Parcial)</w:t>
            </w:r>
          </w:p>
          <w:p w14:paraId="4B00A5F1" w14:textId="77777777" w:rsidR="0060119F" w:rsidRPr="00F174A3" w:rsidRDefault="0060119F" w:rsidP="00E207BF">
            <w:pPr>
              <w:jc w:val="center"/>
              <w:rPr>
                <w:rFonts w:ascii="Garamond" w:hAnsi="Garamond"/>
                <w:b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2EAED7B" w14:textId="77777777" w:rsidR="0060119F" w:rsidRPr="00F174A3" w:rsidRDefault="0060119F" w:rsidP="0060119F">
            <w:pPr>
              <w:jc w:val="center"/>
              <w:rPr>
                <w:rFonts w:ascii="Garamond" w:hAnsi="Garamond"/>
                <w:bCs/>
                <w:sz w:val="24"/>
                <w:szCs w:val="24"/>
              </w:rPr>
            </w:pPr>
            <w:r w:rsidRPr="00F174A3">
              <w:rPr>
                <w:rFonts w:ascii="Garamond" w:hAnsi="Garamond"/>
                <w:bCs/>
                <w:sz w:val="24"/>
                <w:szCs w:val="24"/>
              </w:rPr>
              <w:t>Manual de Organización</w:t>
            </w:r>
          </w:p>
          <w:p w14:paraId="39A58D35" w14:textId="77777777" w:rsidR="0060119F" w:rsidRPr="00F174A3" w:rsidRDefault="0060119F" w:rsidP="0060119F">
            <w:pPr>
              <w:jc w:val="center"/>
              <w:rPr>
                <w:rFonts w:ascii="Garamond" w:hAnsi="Garamond"/>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F26F81B"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Se actualizan las funciones de 14 áreas administrativas de acuerdo con el Reglamento Interior de la SCT publicado en el D.O.F. el 8 de enero del 2009.</w:t>
            </w:r>
          </w:p>
          <w:p w14:paraId="3508F315" w14:textId="77777777" w:rsidR="0060119F" w:rsidRPr="00F174A3" w:rsidRDefault="0060119F" w:rsidP="0060119F">
            <w:pPr>
              <w:jc w:val="center"/>
              <w:rPr>
                <w:rFonts w:ascii="Garamond" w:hAnsi="Garamond"/>
                <w:bCs/>
                <w:sz w:val="24"/>
                <w:szCs w:val="24"/>
              </w:rPr>
            </w:pPr>
          </w:p>
        </w:tc>
      </w:tr>
      <w:tr w:rsidR="0060119F" w:rsidRPr="00816F02" w14:paraId="7A1740A3" w14:textId="77777777" w:rsidTr="00F174A3">
        <w:trPr>
          <w:trHeight w:val="7041"/>
        </w:trPr>
        <w:tc>
          <w:tcPr>
            <w:tcW w:w="1488" w:type="dxa"/>
            <w:tcBorders>
              <w:top w:val="single" w:sz="4" w:space="0" w:color="auto"/>
              <w:left w:val="single" w:sz="4" w:space="0" w:color="auto"/>
              <w:bottom w:val="single" w:sz="4" w:space="0" w:color="auto"/>
              <w:right w:val="single" w:sz="4" w:space="0" w:color="auto"/>
            </w:tcBorders>
            <w:vAlign w:val="center"/>
          </w:tcPr>
          <w:p w14:paraId="5D38EFA0" w14:textId="77777777" w:rsidR="0060119F" w:rsidRPr="00F174A3" w:rsidRDefault="00F174A3" w:rsidP="00F174A3">
            <w:pPr>
              <w:jc w:val="center"/>
              <w:rPr>
                <w:rFonts w:ascii="Garamond" w:hAnsi="Garamond"/>
                <w:bCs/>
                <w:sz w:val="24"/>
                <w:szCs w:val="24"/>
              </w:rPr>
            </w:pPr>
            <w:r w:rsidRPr="00F174A3">
              <w:rPr>
                <w:rFonts w:ascii="Garamond" w:hAnsi="Garamond"/>
                <w:bCs/>
                <w:sz w:val="24"/>
                <w:szCs w:val="24"/>
              </w:rPr>
              <w:t>17/07/2009</w:t>
            </w:r>
          </w:p>
        </w:tc>
        <w:tc>
          <w:tcPr>
            <w:tcW w:w="992" w:type="dxa"/>
            <w:tcBorders>
              <w:top w:val="single" w:sz="4" w:space="0" w:color="auto"/>
              <w:left w:val="single" w:sz="4" w:space="0" w:color="auto"/>
              <w:bottom w:val="single" w:sz="4" w:space="0" w:color="auto"/>
              <w:right w:val="single" w:sz="4" w:space="0" w:color="auto"/>
            </w:tcBorders>
            <w:vAlign w:val="center"/>
          </w:tcPr>
          <w:p w14:paraId="6C4DB340" w14:textId="77777777" w:rsidR="0060119F" w:rsidRPr="00F174A3" w:rsidRDefault="0060119F" w:rsidP="00F174A3">
            <w:pPr>
              <w:jc w:val="center"/>
              <w:rPr>
                <w:rFonts w:ascii="Garamond" w:hAnsi="Garamond"/>
                <w:bCs/>
                <w:sz w:val="24"/>
                <w:szCs w:val="24"/>
              </w:rPr>
            </w:pPr>
            <w:r w:rsidRPr="00F174A3">
              <w:rPr>
                <w:rFonts w:ascii="Garamond" w:hAnsi="Garamond"/>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7BE28E31" w14:textId="77777777" w:rsidR="0060119F" w:rsidRPr="00F174A3" w:rsidRDefault="0060119F" w:rsidP="00E207BF">
            <w:pPr>
              <w:jc w:val="center"/>
              <w:rPr>
                <w:rFonts w:ascii="Garamond" w:hAnsi="Garamond"/>
                <w:bCs/>
                <w:sz w:val="24"/>
                <w:szCs w:val="24"/>
              </w:rPr>
            </w:pPr>
            <w:r w:rsidRPr="00F174A3">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3D75D607" w14:textId="77777777" w:rsidR="0060119F" w:rsidRPr="00F174A3" w:rsidRDefault="0060119F" w:rsidP="00F174A3">
            <w:pPr>
              <w:jc w:val="center"/>
              <w:rPr>
                <w:rFonts w:ascii="Garamond" w:hAnsi="Garamond"/>
                <w:bCs/>
                <w:sz w:val="24"/>
                <w:szCs w:val="24"/>
              </w:rPr>
            </w:pPr>
            <w:r w:rsidRPr="00F174A3">
              <w:rPr>
                <w:rFonts w:ascii="Garamond" w:hAnsi="Garamond"/>
                <w:bCs/>
                <w:sz w:val="24"/>
                <w:szCs w:val="24"/>
              </w:rPr>
              <w:t>Manual de Organización</w:t>
            </w:r>
          </w:p>
        </w:tc>
        <w:tc>
          <w:tcPr>
            <w:tcW w:w="3544" w:type="dxa"/>
            <w:tcBorders>
              <w:top w:val="single" w:sz="4" w:space="0" w:color="auto"/>
              <w:left w:val="single" w:sz="4" w:space="0" w:color="auto"/>
              <w:bottom w:val="single" w:sz="4" w:space="0" w:color="auto"/>
              <w:right w:val="single" w:sz="4" w:space="0" w:color="auto"/>
            </w:tcBorders>
            <w:vAlign w:val="center"/>
          </w:tcPr>
          <w:p w14:paraId="6CA0977E" w14:textId="77777777" w:rsidR="0060119F" w:rsidRPr="00F174A3" w:rsidRDefault="00F174A3" w:rsidP="00F174A3">
            <w:pPr>
              <w:jc w:val="both"/>
              <w:rPr>
                <w:rFonts w:ascii="Garamond" w:hAnsi="Garamond"/>
                <w:bCs/>
                <w:sz w:val="24"/>
                <w:szCs w:val="24"/>
              </w:rPr>
            </w:pPr>
            <w:r>
              <w:rPr>
                <w:rFonts w:ascii="Garamond" w:hAnsi="Garamond"/>
                <w:bCs/>
                <w:sz w:val="24"/>
                <w:szCs w:val="24"/>
              </w:rPr>
              <w:t>7.4.1.1</w:t>
            </w:r>
            <w:r w:rsidR="0060119F" w:rsidRPr="00F174A3">
              <w:rPr>
                <w:rFonts w:ascii="Garamond" w:hAnsi="Garamond"/>
                <w:bCs/>
                <w:sz w:val="24"/>
                <w:szCs w:val="24"/>
              </w:rPr>
              <w:t>Departamento de Supervisión de Obra.</w:t>
            </w:r>
          </w:p>
          <w:p w14:paraId="67E0AB84" w14:textId="77777777" w:rsidR="0060119F" w:rsidRPr="00F174A3" w:rsidRDefault="00F174A3" w:rsidP="00F174A3">
            <w:pPr>
              <w:jc w:val="both"/>
              <w:rPr>
                <w:rFonts w:ascii="Garamond" w:hAnsi="Garamond"/>
                <w:bCs/>
                <w:sz w:val="24"/>
                <w:szCs w:val="24"/>
              </w:rPr>
            </w:pPr>
            <w:r>
              <w:rPr>
                <w:rFonts w:ascii="Garamond" w:hAnsi="Garamond"/>
                <w:bCs/>
                <w:sz w:val="24"/>
                <w:szCs w:val="24"/>
              </w:rPr>
              <w:t xml:space="preserve">7.4.2 </w:t>
            </w:r>
            <w:r w:rsidR="0060119F" w:rsidRPr="00F174A3">
              <w:rPr>
                <w:rFonts w:ascii="Garamond" w:hAnsi="Garamond"/>
                <w:bCs/>
                <w:sz w:val="24"/>
                <w:szCs w:val="24"/>
              </w:rPr>
              <w:t>Subdirección de Control de Obras.</w:t>
            </w:r>
          </w:p>
          <w:p w14:paraId="3120D2C7" w14:textId="77777777" w:rsidR="0060119F" w:rsidRPr="00F174A3" w:rsidRDefault="00F174A3" w:rsidP="00F174A3">
            <w:pPr>
              <w:jc w:val="both"/>
              <w:rPr>
                <w:rFonts w:ascii="Garamond" w:hAnsi="Garamond"/>
                <w:bCs/>
                <w:sz w:val="24"/>
                <w:szCs w:val="24"/>
              </w:rPr>
            </w:pPr>
            <w:r>
              <w:rPr>
                <w:rFonts w:ascii="Garamond" w:hAnsi="Garamond"/>
                <w:bCs/>
                <w:sz w:val="24"/>
                <w:szCs w:val="24"/>
              </w:rPr>
              <w:t xml:space="preserve">7.4.2.1 Departamento </w:t>
            </w:r>
            <w:r w:rsidR="0060119F" w:rsidRPr="00F174A3">
              <w:rPr>
                <w:rFonts w:ascii="Garamond" w:hAnsi="Garamond"/>
                <w:bCs/>
                <w:sz w:val="24"/>
                <w:szCs w:val="24"/>
              </w:rPr>
              <w:t>de Adecuaciones y Control de Programas de Obra.</w:t>
            </w:r>
          </w:p>
          <w:p w14:paraId="5342DE61"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7.4.2.2 Departamento de Precios Unitarios y Seguimiento Normativo</w:t>
            </w:r>
          </w:p>
          <w:p w14:paraId="475A1105"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7.4.3 Subdirección de Contrataciones y Programas Emergentes</w:t>
            </w:r>
          </w:p>
          <w:p w14:paraId="654BC83A"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7.4.3.1 Departamento de Licitaciones y Programas Emergentes.</w:t>
            </w:r>
          </w:p>
          <w:p w14:paraId="274D49FD"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 Dirección Técnica.</w:t>
            </w:r>
          </w:p>
          <w:p w14:paraId="5B1C3E7C"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7.5.1 Subdirección de Normatividad.</w:t>
            </w:r>
          </w:p>
          <w:p w14:paraId="6595F123"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7.5.1.1 Departamento de Vialidad y Derecho de Vía</w:t>
            </w:r>
          </w:p>
          <w:p w14:paraId="4450C09A"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7.5.1.2 Departamento de Capacitación</w:t>
            </w:r>
          </w:p>
          <w:p w14:paraId="68F9BB92"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7.5.2 Subdirección de Estudios y Proyectos.</w:t>
            </w:r>
          </w:p>
          <w:p w14:paraId="4F9DB1E5"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7.5.2.1 Departamento de Geotecnia y Drenaje.</w:t>
            </w:r>
          </w:p>
          <w:p w14:paraId="6FBE8092" w14:textId="77777777" w:rsidR="0060119F" w:rsidRPr="00F174A3" w:rsidRDefault="0060119F" w:rsidP="00F174A3">
            <w:pPr>
              <w:jc w:val="both"/>
              <w:rPr>
                <w:rFonts w:ascii="Garamond" w:hAnsi="Garamond"/>
                <w:bCs/>
                <w:sz w:val="24"/>
                <w:szCs w:val="24"/>
              </w:rPr>
            </w:pPr>
            <w:r w:rsidRPr="00F174A3">
              <w:rPr>
                <w:rFonts w:ascii="Garamond" w:hAnsi="Garamond"/>
                <w:bCs/>
                <w:sz w:val="24"/>
                <w:szCs w:val="24"/>
              </w:rPr>
              <w:t>7.5.2.2 Departamento de Pavimentos.</w:t>
            </w:r>
          </w:p>
          <w:p w14:paraId="7A574DD5" w14:textId="77777777" w:rsidR="0060119F" w:rsidRDefault="0060119F" w:rsidP="00F174A3">
            <w:pPr>
              <w:jc w:val="both"/>
              <w:rPr>
                <w:rFonts w:ascii="Garamond" w:hAnsi="Garamond"/>
                <w:bCs/>
                <w:sz w:val="24"/>
                <w:szCs w:val="24"/>
              </w:rPr>
            </w:pPr>
            <w:r w:rsidRPr="00F174A3">
              <w:rPr>
                <w:rFonts w:ascii="Garamond" w:hAnsi="Garamond"/>
                <w:bCs/>
                <w:sz w:val="24"/>
                <w:szCs w:val="24"/>
              </w:rPr>
              <w:t>7.5.2.3 Departamento de puentes.</w:t>
            </w:r>
          </w:p>
          <w:p w14:paraId="0251DAB2" w14:textId="77777777" w:rsidR="00F174A3" w:rsidRDefault="00F174A3" w:rsidP="00F174A3">
            <w:pPr>
              <w:jc w:val="both"/>
              <w:rPr>
                <w:rFonts w:ascii="Garamond" w:hAnsi="Garamond"/>
                <w:bCs/>
                <w:sz w:val="24"/>
                <w:szCs w:val="24"/>
              </w:rPr>
            </w:pPr>
          </w:p>
          <w:p w14:paraId="193F8AF3" w14:textId="77777777" w:rsidR="00F53E17" w:rsidRPr="00F174A3" w:rsidRDefault="00F53E17" w:rsidP="00F174A3">
            <w:pPr>
              <w:jc w:val="both"/>
              <w:rPr>
                <w:rFonts w:ascii="Garamond" w:hAnsi="Garamond"/>
                <w:bCs/>
                <w:sz w:val="24"/>
                <w:szCs w:val="24"/>
              </w:rPr>
            </w:pPr>
          </w:p>
          <w:p w14:paraId="35C24D2B" w14:textId="77777777" w:rsidR="0060119F" w:rsidRPr="002F7CA5" w:rsidRDefault="0060119F" w:rsidP="0060119F">
            <w:pPr>
              <w:jc w:val="center"/>
              <w:rPr>
                <w:rFonts w:ascii="Garamond" w:hAnsi="Garamond"/>
                <w:bCs/>
              </w:rPr>
            </w:pPr>
          </w:p>
        </w:tc>
      </w:tr>
      <w:tr w:rsidR="00F174A3" w:rsidRPr="004C1D97" w14:paraId="1A852743" w14:textId="77777777" w:rsidTr="00802AAE">
        <w:tc>
          <w:tcPr>
            <w:tcW w:w="1488" w:type="dxa"/>
            <w:tcBorders>
              <w:top w:val="single" w:sz="4" w:space="0" w:color="auto"/>
              <w:bottom w:val="single" w:sz="4" w:space="0" w:color="auto"/>
            </w:tcBorders>
            <w:vAlign w:val="center"/>
          </w:tcPr>
          <w:p w14:paraId="69179B22" w14:textId="77777777" w:rsidR="00F174A3" w:rsidRPr="004C1D97" w:rsidRDefault="00F174A3" w:rsidP="00802AAE">
            <w:pPr>
              <w:jc w:val="center"/>
              <w:rPr>
                <w:rFonts w:ascii="Garamond" w:hAnsi="Garamond"/>
                <w:b/>
                <w:bCs/>
              </w:rPr>
            </w:pPr>
            <w:r w:rsidRPr="004C1D97">
              <w:rPr>
                <w:rFonts w:ascii="Garamond" w:hAnsi="Garamond"/>
                <w:b/>
                <w:bCs/>
              </w:rPr>
              <w:lastRenderedPageBreak/>
              <w:t>Fecha de autorización del cambio</w:t>
            </w:r>
          </w:p>
        </w:tc>
        <w:tc>
          <w:tcPr>
            <w:tcW w:w="992" w:type="dxa"/>
            <w:tcBorders>
              <w:top w:val="single" w:sz="4" w:space="0" w:color="auto"/>
              <w:bottom w:val="single" w:sz="4" w:space="0" w:color="auto"/>
            </w:tcBorders>
            <w:vAlign w:val="center"/>
          </w:tcPr>
          <w:p w14:paraId="49A7532C" w14:textId="77777777" w:rsidR="00F174A3" w:rsidRPr="004C1D97" w:rsidRDefault="00F174A3" w:rsidP="00802AAE">
            <w:pPr>
              <w:jc w:val="center"/>
              <w:rPr>
                <w:rFonts w:ascii="Garamond" w:hAnsi="Garamond"/>
                <w:b/>
                <w:bCs/>
              </w:rPr>
            </w:pPr>
            <w:r w:rsidRPr="004C1D97">
              <w:rPr>
                <w:rFonts w:ascii="Garamond" w:hAnsi="Garamond"/>
                <w:b/>
                <w:bCs/>
              </w:rPr>
              <w:t>No. de Revisión</w:t>
            </w:r>
          </w:p>
        </w:tc>
        <w:tc>
          <w:tcPr>
            <w:tcW w:w="1559" w:type="dxa"/>
            <w:tcBorders>
              <w:top w:val="single" w:sz="4" w:space="0" w:color="auto"/>
              <w:bottom w:val="single" w:sz="4" w:space="0" w:color="auto"/>
            </w:tcBorders>
            <w:vAlign w:val="center"/>
          </w:tcPr>
          <w:p w14:paraId="332EA76F" w14:textId="77777777" w:rsidR="00F174A3" w:rsidRPr="004C1D97" w:rsidRDefault="00F174A3" w:rsidP="00802AAE">
            <w:pPr>
              <w:jc w:val="center"/>
              <w:rPr>
                <w:rFonts w:ascii="Garamond" w:hAnsi="Garamond"/>
                <w:b/>
                <w:bCs/>
              </w:rPr>
            </w:pPr>
            <w:r w:rsidRPr="004C1D97">
              <w:rPr>
                <w:rFonts w:ascii="Garamond" w:hAnsi="Garamond"/>
                <w:b/>
                <w:bCs/>
              </w:rPr>
              <w:t xml:space="preserve">Tipo de Cambio </w:t>
            </w:r>
          </w:p>
        </w:tc>
        <w:tc>
          <w:tcPr>
            <w:tcW w:w="2552" w:type="dxa"/>
            <w:tcBorders>
              <w:top w:val="single" w:sz="4" w:space="0" w:color="auto"/>
              <w:bottom w:val="single" w:sz="4" w:space="0" w:color="auto"/>
            </w:tcBorders>
            <w:vAlign w:val="center"/>
          </w:tcPr>
          <w:p w14:paraId="1FDA2F1C" w14:textId="77777777" w:rsidR="00F174A3" w:rsidRPr="004C1D97" w:rsidRDefault="00F174A3" w:rsidP="00802AAE">
            <w:pPr>
              <w:jc w:val="center"/>
              <w:rPr>
                <w:rFonts w:ascii="Garamond" w:hAnsi="Garamond"/>
                <w:b/>
                <w:bCs/>
              </w:rPr>
            </w:pPr>
            <w:r w:rsidRPr="00D63415">
              <w:rPr>
                <w:rFonts w:ascii="Garamond" w:hAnsi="Garamond"/>
                <w:b/>
                <w:bCs/>
              </w:rPr>
              <w:t xml:space="preserve">Nombre del </w:t>
            </w:r>
            <w:r>
              <w:rPr>
                <w:rFonts w:ascii="Garamond" w:hAnsi="Garamond"/>
                <w:b/>
                <w:bCs/>
              </w:rPr>
              <w:t>Documento</w:t>
            </w:r>
          </w:p>
        </w:tc>
        <w:tc>
          <w:tcPr>
            <w:tcW w:w="3544" w:type="dxa"/>
            <w:tcBorders>
              <w:top w:val="single" w:sz="4" w:space="0" w:color="auto"/>
              <w:bottom w:val="single" w:sz="4" w:space="0" w:color="auto"/>
            </w:tcBorders>
            <w:vAlign w:val="center"/>
          </w:tcPr>
          <w:p w14:paraId="104DFA39" w14:textId="77777777" w:rsidR="00F174A3" w:rsidRPr="004C1D97" w:rsidRDefault="00F174A3" w:rsidP="00802AAE">
            <w:pPr>
              <w:jc w:val="center"/>
              <w:rPr>
                <w:rFonts w:ascii="Garamond" w:hAnsi="Garamond"/>
                <w:b/>
                <w:bCs/>
              </w:rPr>
            </w:pPr>
            <w:r w:rsidRPr="004C1D97">
              <w:rPr>
                <w:rFonts w:ascii="Garamond" w:hAnsi="Garamond"/>
                <w:b/>
                <w:bCs/>
              </w:rPr>
              <w:t>Descripción del Cambio</w:t>
            </w:r>
          </w:p>
        </w:tc>
      </w:tr>
      <w:tr w:rsidR="00F174A3" w:rsidRPr="004C1D97" w14:paraId="759A5AA5" w14:textId="77777777" w:rsidTr="00802AAE">
        <w:tc>
          <w:tcPr>
            <w:tcW w:w="1488" w:type="dxa"/>
            <w:tcBorders>
              <w:top w:val="single" w:sz="4" w:space="0" w:color="auto"/>
              <w:bottom w:val="single" w:sz="4" w:space="0" w:color="auto"/>
            </w:tcBorders>
            <w:vAlign w:val="center"/>
          </w:tcPr>
          <w:p w14:paraId="014004EB" w14:textId="77777777" w:rsidR="00F174A3" w:rsidRPr="00696815" w:rsidRDefault="005C195D" w:rsidP="00802AAE">
            <w:pPr>
              <w:jc w:val="center"/>
              <w:rPr>
                <w:rFonts w:ascii="Garamond" w:hAnsi="Garamond"/>
                <w:bCs/>
                <w:sz w:val="24"/>
                <w:szCs w:val="24"/>
              </w:rPr>
            </w:pPr>
            <w:r w:rsidRPr="00696815">
              <w:rPr>
                <w:rFonts w:ascii="Garamond" w:hAnsi="Garamond"/>
                <w:bCs/>
                <w:sz w:val="24"/>
                <w:szCs w:val="24"/>
              </w:rPr>
              <w:t>10</w:t>
            </w:r>
            <w:r w:rsidR="00F174A3" w:rsidRPr="00696815">
              <w:rPr>
                <w:rFonts w:ascii="Garamond" w:hAnsi="Garamond"/>
                <w:bCs/>
                <w:sz w:val="24"/>
                <w:szCs w:val="24"/>
              </w:rPr>
              <w:t>/10/2014</w:t>
            </w:r>
          </w:p>
        </w:tc>
        <w:tc>
          <w:tcPr>
            <w:tcW w:w="992" w:type="dxa"/>
            <w:tcBorders>
              <w:top w:val="single" w:sz="4" w:space="0" w:color="auto"/>
              <w:bottom w:val="single" w:sz="4" w:space="0" w:color="auto"/>
            </w:tcBorders>
            <w:vAlign w:val="center"/>
          </w:tcPr>
          <w:p w14:paraId="10095B1B" w14:textId="77777777" w:rsidR="00F174A3" w:rsidRPr="00696815" w:rsidRDefault="00F174A3" w:rsidP="00802AAE">
            <w:pPr>
              <w:jc w:val="center"/>
              <w:rPr>
                <w:rFonts w:ascii="Garamond" w:hAnsi="Garamond"/>
                <w:bCs/>
                <w:sz w:val="24"/>
                <w:szCs w:val="24"/>
              </w:rPr>
            </w:pPr>
            <w:r w:rsidRPr="00696815">
              <w:rPr>
                <w:rFonts w:ascii="Garamond" w:hAnsi="Garamond"/>
                <w:bCs/>
                <w:sz w:val="24"/>
                <w:szCs w:val="24"/>
              </w:rPr>
              <w:t>3</w:t>
            </w:r>
          </w:p>
        </w:tc>
        <w:tc>
          <w:tcPr>
            <w:tcW w:w="1559" w:type="dxa"/>
            <w:tcBorders>
              <w:top w:val="single" w:sz="4" w:space="0" w:color="auto"/>
              <w:bottom w:val="single" w:sz="4" w:space="0" w:color="auto"/>
            </w:tcBorders>
            <w:vAlign w:val="center"/>
          </w:tcPr>
          <w:p w14:paraId="51F8C2F8" w14:textId="77777777" w:rsidR="00F174A3" w:rsidRPr="00696815" w:rsidRDefault="00F174A3" w:rsidP="00802AAE">
            <w:pPr>
              <w:jc w:val="center"/>
              <w:rPr>
                <w:rFonts w:ascii="Garamond" w:hAnsi="Garamond"/>
                <w:bCs/>
                <w:sz w:val="24"/>
                <w:szCs w:val="24"/>
              </w:rPr>
            </w:pPr>
            <w:r w:rsidRPr="00696815">
              <w:rPr>
                <w:rFonts w:ascii="Garamond" w:hAnsi="Garamond"/>
                <w:bCs/>
                <w:sz w:val="24"/>
                <w:szCs w:val="24"/>
              </w:rPr>
              <w:t>Total</w:t>
            </w:r>
          </w:p>
        </w:tc>
        <w:tc>
          <w:tcPr>
            <w:tcW w:w="2552" w:type="dxa"/>
            <w:tcBorders>
              <w:top w:val="single" w:sz="4" w:space="0" w:color="auto"/>
              <w:bottom w:val="single" w:sz="4" w:space="0" w:color="auto"/>
            </w:tcBorders>
            <w:vAlign w:val="center"/>
          </w:tcPr>
          <w:p w14:paraId="4F5C9738" w14:textId="77777777" w:rsidR="00F174A3" w:rsidRPr="00696815" w:rsidRDefault="00F174A3" w:rsidP="00802AAE">
            <w:pPr>
              <w:jc w:val="center"/>
              <w:rPr>
                <w:rFonts w:ascii="Garamond" w:hAnsi="Garamond"/>
                <w:bCs/>
                <w:sz w:val="24"/>
                <w:szCs w:val="24"/>
              </w:rPr>
            </w:pPr>
            <w:r w:rsidRPr="00696815">
              <w:rPr>
                <w:rFonts w:ascii="Garamond" w:hAnsi="Garamond"/>
                <w:bCs/>
                <w:sz w:val="24"/>
                <w:szCs w:val="24"/>
              </w:rPr>
              <w:t>Manual de Organización</w:t>
            </w:r>
          </w:p>
          <w:p w14:paraId="2E222FE3" w14:textId="77777777" w:rsidR="00F174A3" w:rsidRPr="00696815" w:rsidRDefault="00F174A3" w:rsidP="00802AAE">
            <w:pPr>
              <w:jc w:val="center"/>
              <w:rPr>
                <w:rFonts w:ascii="Garamond" w:hAnsi="Garamond"/>
                <w:bCs/>
                <w:sz w:val="24"/>
                <w:szCs w:val="24"/>
              </w:rPr>
            </w:pPr>
          </w:p>
        </w:tc>
        <w:tc>
          <w:tcPr>
            <w:tcW w:w="3544" w:type="dxa"/>
            <w:tcBorders>
              <w:top w:val="single" w:sz="4" w:space="0" w:color="auto"/>
              <w:bottom w:val="single" w:sz="4" w:space="0" w:color="auto"/>
            </w:tcBorders>
            <w:vAlign w:val="center"/>
          </w:tcPr>
          <w:p w14:paraId="7093EA8F" w14:textId="77777777" w:rsidR="00F174A3" w:rsidRPr="00F174A3" w:rsidRDefault="00F174A3" w:rsidP="00802AAE">
            <w:pPr>
              <w:jc w:val="both"/>
              <w:rPr>
                <w:rFonts w:ascii="Garamond" w:hAnsi="Garamond"/>
                <w:sz w:val="24"/>
                <w:szCs w:val="24"/>
              </w:rPr>
            </w:pPr>
            <w:r w:rsidRPr="003D30DA">
              <w:rPr>
                <w:rFonts w:ascii="Garamond" w:hAnsi="Garamond"/>
                <w:sz w:val="24"/>
                <w:szCs w:val="24"/>
              </w:rPr>
              <w:t xml:space="preserve">Actualización de la imagen institucional, hoja de </w:t>
            </w:r>
            <w:r w:rsidR="00D51825" w:rsidRPr="003D30DA">
              <w:rPr>
                <w:rFonts w:ascii="Garamond" w:hAnsi="Garamond"/>
                <w:sz w:val="24"/>
                <w:szCs w:val="24"/>
              </w:rPr>
              <w:t xml:space="preserve">Presentación </w:t>
            </w:r>
            <w:r w:rsidR="00D51825">
              <w:rPr>
                <w:rFonts w:ascii="Garamond" w:hAnsi="Garamond"/>
                <w:sz w:val="24"/>
                <w:szCs w:val="24"/>
              </w:rPr>
              <w:t>y</w:t>
            </w:r>
            <w:r w:rsidRPr="003D30DA">
              <w:rPr>
                <w:rFonts w:ascii="Garamond" w:hAnsi="Garamond"/>
                <w:sz w:val="24"/>
                <w:szCs w:val="24"/>
              </w:rPr>
              <w:t xml:space="preserve"> Marco Jurídico. Así como </w:t>
            </w:r>
            <w:r>
              <w:rPr>
                <w:rFonts w:ascii="Garamond" w:hAnsi="Garamond"/>
                <w:sz w:val="24"/>
                <w:szCs w:val="24"/>
              </w:rPr>
              <w:t xml:space="preserve">los </w:t>
            </w:r>
            <w:r w:rsidRPr="00F174A3">
              <w:rPr>
                <w:rFonts w:ascii="Garamond" w:hAnsi="Garamond"/>
                <w:sz w:val="24"/>
                <w:szCs w:val="24"/>
              </w:rPr>
              <w:t xml:space="preserve">Objetivos Estratégicos y </w:t>
            </w:r>
            <w:r w:rsidRPr="003D30DA">
              <w:rPr>
                <w:rFonts w:ascii="Garamond" w:hAnsi="Garamond"/>
                <w:sz w:val="24"/>
                <w:szCs w:val="24"/>
              </w:rPr>
              <w:t>la mejora en la redacción de las funciones y alineación de las mismas de acuerdo su Estructura Orgánica vigente</w:t>
            </w:r>
            <w:r>
              <w:rPr>
                <w:rFonts w:ascii="Garamond" w:hAnsi="Garamond"/>
                <w:sz w:val="24"/>
                <w:szCs w:val="24"/>
              </w:rPr>
              <w:t>.</w:t>
            </w:r>
          </w:p>
        </w:tc>
      </w:tr>
      <w:tr w:rsidR="00F53E17" w:rsidRPr="004C1D97" w14:paraId="07B33F8F" w14:textId="77777777" w:rsidTr="00802AAE">
        <w:tc>
          <w:tcPr>
            <w:tcW w:w="1488" w:type="dxa"/>
            <w:tcBorders>
              <w:top w:val="single" w:sz="4" w:space="0" w:color="auto"/>
              <w:bottom w:val="single" w:sz="4" w:space="0" w:color="auto"/>
            </w:tcBorders>
            <w:vAlign w:val="center"/>
          </w:tcPr>
          <w:p w14:paraId="3D945EF5" w14:textId="0B2D9360" w:rsidR="00F53E17" w:rsidRPr="00696815" w:rsidRDefault="00E8410E" w:rsidP="00802AAE">
            <w:pPr>
              <w:jc w:val="center"/>
              <w:rPr>
                <w:rFonts w:ascii="Garamond" w:hAnsi="Garamond"/>
                <w:bCs/>
                <w:sz w:val="24"/>
                <w:szCs w:val="24"/>
              </w:rPr>
            </w:pPr>
            <w:r>
              <w:rPr>
                <w:rFonts w:ascii="Garamond" w:hAnsi="Garamond"/>
                <w:bCs/>
                <w:sz w:val="24"/>
                <w:szCs w:val="24"/>
              </w:rPr>
              <w:t>14/05/2018</w:t>
            </w:r>
          </w:p>
        </w:tc>
        <w:tc>
          <w:tcPr>
            <w:tcW w:w="992" w:type="dxa"/>
            <w:tcBorders>
              <w:top w:val="single" w:sz="4" w:space="0" w:color="auto"/>
              <w:bottom w:val="single" w:sz="4" w:space="0" w:color="auto"/>
            </w:tcBorders>
            <w:vAlign w:val="center"/>
          </w:tcPr>
          <w:p w14:paraId="000BAFF4" w14:textId="77777777" w:rsidR="00F53E17" w:rsidRPr="00696815" w:rsidRDefault="00F53E17" w:rsidP="00802AAE">
            <w:pPr>
              <w:jc w:val="center"/>
              <w:rPr>
                <w:rFonts w:ascii="Garamond" w:hAnsi="Garamond"/>
                <w:bCs/>
                <w:sz w:val="24"/>
                <w:szCs w:val="24"/>
              </w:rPr>
            </w:pPr>
            <w:r w:rsidRPr="00696815">
              <w:rPr>
                <w:rFonts w:ascii="Garamond" w:hAnsi="Garamond"/>
                <w:bCs/>
                <w:sz w:val="24"/>
                <w:szCs w:val="24"/>
              </w:rPr>
              <w:t>4</w:t>
            </w:r>
          </w:p>
        </w:tc>
        <w:tc>
          <w:tcPr>
            <w:tcW w:w="1559" w:type="dxa"/>
            <w:tcBorders>
              <w:top w:val="single" w:sz="4" w:space="0" w:color="auto"/>
              <w:bottom w:val="single" w:sz="4" w:space="0" w:color="auto"/>
            </w:tcBorders>
            <w:vAlign w:val="center"/>
          </w:tcPr>
          <w:p w14:paraId="5B69DA0A" w14:textId="77777777" w:rsidR="00F53E17" w:rsidRPr="00696815" w:rsidRDefault="00F53E17" w:rsidP="00802AAE">
            <w:pPr>
              <w:jc w:val="center"/>
              <w:rPr>
                <w:rFonts w:ascii="Garamond" w:hAnsi="Garamond"/>
                <w:bCs/>
                <w:sz w:val="24"/>
                <w:szCs w:val="24"/>
              </w:rPr>
            </w:pPr>
            <w:r w:rsidRPr="00696815">
              <w:rPr>
                <w:rFonts w:ascii="Garamond" w:hAnsi="Garamond"/>
                <w:bCs/>
                <w:sz w:val="24"/>
                <w:szCs w:val="24"/>
              </w:rPr>
              <w:t>Parcial</w:t>
            </w:r>
          </w:p>
        </w:tc>
        <w:tc>
          <w:tcPr>
            <w:tcW w:w="2552" w:type="dxa"/>
            <w:tcBorders>
              <w:top w:val="single" w:sz="4" w:space="0" w:color="auto"/>
              <w:bottom w:val="single" w:sz="4" w:space="0" w:color="auto"/>
            </w:tcBorders>
            <w:vAlign w:val="center"/>
          </w:tcPr>
          <w:p w14:paraId="06DE8688" w14:textId="77777777" w:rsidR="00F53E17" w:rsidRPr="00696815" w:rsidRDefault="00F53E17" w:rsidP="00802AAE">
            <w:pPr>
              <w:jc w:val="center"/>
              <w:rPr>
                <w:rFonts w:ascii="Garamond" w:hAnsi="Garamond"/>
                <w:bCs/>
                <w:sz w:val="24"/>
                <w:szCs w:val="24"/>
              </w:rPr>
            </w:pPr>
            <w:r w:rsidRPr="00696815">
              <w:rPr>
                <w:rFonts w:ascii="Garamond" w:hAnsi="Garamond"/>
                <w:bCs/>
                <w:sz w:val="24"/>
                <w:szCs w:val="24"/>
              </w:rPr>
              <w:t>Manual de Organización</w:t>
            </w:r>
          </w:p>
        </w:tc>
        <w:tc>
          <w:tcPr>
            <w:tcW w:w="3544" w:type="dxa"/>
            <w:tcBorders>
              <w:top w:val="single" w:sz="4" w:space="0" w:color="auto"/>
              <w:bottom w:val="single" w:sz="4" w:space="0" w:color="auto"/>
            </w:tcBorders>
            <w:vAlign w:val="center"/>
          </w:tcPr>
          <w:p w14:paraId="21DBC8CE" w14:textId="7799DC48" w:rsidR="00F53E17" w:rsidRPr="003D30DA" w:rsidRDefault="00F53E17" w:rsidP="00975E03">
            <w:pPr>
              <w:jc w:val="both"/>
              <w:rPr>
                <w:rFonts w:ascii="Garamond" w:hAnsi="Garamond"/>
                <w:sz w:val="24"/>
                <w:szCs w:val="24"/>
              </w:rPr>
            </w:pPr>
            <w:r>
              <w:rPr>
                <w:rFonts w:ascii="Garamond" w:hAnsi="Garamond"/>
                <w:sz w:val="24"/>
                <w:szCs w:val="24"/>
              </w:rPr>
              <w:t xml:space="preserve">Actualización </w:t>
            </w:r>
            <w:r w:rsidR="00EE5F6B">
              <w:rPr>
                <w:rFonts w:ascii="Garamond" w:hAnsi="Garamond"/>
                <w:sz w:val="24"/>
                <w:szCs w:val="24"/>
              </w:rPr>
              <w:t xml:space="preserve">del Marco Jurídico y </w:t>
            </w:r>
            <w:r>
              <w:rPr>
                <w:rFonts w:ascii="Garamond" w:hAnsi="Garamond"/>
                <w:sz w:val="24"/>
                <w:szCs w:val="24"/>
              </w:rPr>
              <w:t>de la estructura de la Dirección General</w:t>
            </w:r>
            <w:r w:rsidR="00975E03">
              <w:rPr>
                <w:rFonts w:ascii="Garamond" w:hAnsi="Garamond"/>
                <w:sz w:val="24"/>
                <w:szCs w:val="24"/>
              </w:rPr>
              <w:t>, y</w:t>
            </w:r>
            <w:r>
              <w:rPr>
                <w:rFonts w:ascii="Garamond" w:hAnsi="Garamond"/>
                <w:sz w:val="24"/>
                <w:szCs w:val="24"/>
              </w:rPr>
              <w:t xml:space="preserve"> la c</w:t>
            </w:r>
            <w:r w:rsidR="004803AA">
              <w:rPr>
                <w:rFonts w:ascii="Garamond" w:hAnsi="Garamond"/>
                <w:sz w:val="24"/>
                <w:szCs w:val="24"/>
              </w:rPr>
              <w:t>onsecuente cancelación de 7 plazas</w:t>
            </w:r>
            <w:r w:rsidR="00913C6B">
              <w:rPr>
                <w:rFonts w:ascii="Garamond" w:hAnsi="Garamond"/>
                <w:sz w:val="24"/>
                <w:szCs w:val="24"/>
              </w:rPr>
              <w:t xml:space="preserve"> de mando</w:t>
            </w:r>
            <w:r w:rsidR="00EE5F6B">
              <w:rPr>
                <w:rFonts w:ascii="Garamond" w:hAnsi="Garamond"/>
                <w:sz w:val="24"/>
                <w:szCs w:val="24"/>
              </w:rPr>
              <w:t>.</w:t>
            </w:r>
          </w:p>
        </w:tc>
      </w:tr>
      <w:tr w:rsidR="005302FE" w:rsidRPr="004C1D97" w14:paraId="11167064" w14:textId="77777777" w:rsidTr="00802AAE">
        <w:tc>
          <w:tcPr>
            <w:tcW w:w="1488" w:type="dxa"/>
            <w:tcBorders>
              <w:top w:val="single" w:sz="4" w:space="0" w:color="auto"/>
              <w:bottom w:val="single" w:sz="4" w:space="0" w:color="auto"/>
            </w:tcBorders>
            <w:vAlign w:val="center"/>
          </w:tcPr>
          <w:p w14:paraId="22D6AEC5" w14:textId="4EB23108" w:rsidR="005302FE" w:rsidRDefault="005302FE" w:rsidP="00802AAE">
            <w:pPr>
              <w:jc w:val="center"/>
              <w:rPr>
                <w:rFonts w:ascii="Garamond" w:hAnsi="Garamond"/>
                <w:bCs/>
                <w:sz w:val="24"/>
                <w:szCs w:val="24"/>
              </w:rPr>
            </w:pPr>
            <w:r>
              <w:rPr>
                <w:rFonts w:ascii="Garamond" w:hAnsi="Garamond"/>
                <w:sz w:val="24"/>
                <w:szCs w:val="24"/>
              </w:rPr>
              <w:t>19/07/2018</w:t>
            </w:r>
          </w:p>
        </w:tc>
        <w:tc>
          <w:tcPr>
            <w:tcW w:w="992" w:type="dxa"/>
            <w:tcBorders>
              <w:top w:val="single" w:sz="4" w:space="0" w:color="auto"/>
              <w:bottom w:val="single" w:sz="4" w:space="0" w:color="auto"/>
            </w:tcBorders>
            <w:vAlign w:val="center"/>
          </w:tcPr>
          <w:p w14:paraId="20FB78EF" w14:textId="250FE284" w:rsidR="005302FE" w:rsidRPr="00696815" w:rsidRDefault="005302FE" w:rsidP="00802AAE">
            <w:pPr>
              <w:jc w:val="center"/>
              <w:rPr>
                <w:rFonts w:ascii="Garamond" w:hAnsi="Garamond"/>
                <w:bCs/>
                <w:sz w:val="24"/>
                <w:szCs w:val="24"/>
              </w:rPr>
            </w:pPr>
            <w:r>
              <w:rPr>
                <w:rFonts w:ascii="Garamond" w:hAnsi="Garamond"/>
                <w:bCs/>
                <w:sz w:val="24"/>
                <w:szCs w:val="24"/>
              </w:rPr>
              <w:t>5</w:t>
            </w:r>
          </w:p>
        </w:tc>
        <w:tc>
          <w:tcPr>
            <w:tcW w:w="1559" w:type="dxa"/>
            <w:tcBorders>
              <w:top w:val="single" w:sz="4" w:space="0" w:color="auto"/>
              <w:bottom w:val="single" w:sz="4" w:space="0" w:color="auto"/>
            </w:tcBorders>
            <w:vAlign w:val="center"/>
          </w:tcPr>
          <w:p w14:paraId="6A5B3998" w14:textId="51965FA8" w:rsidR="005302FE" w:rsidRPr="00696815" w:rsidRDefault="005302FE" w:rsidP="005302FE">
            <w:pPr>
              <w:jc w:val="center"/>
              <w:rPr>
                <w:rFonts w:ascii="Garamond" w:hAnsi="Garamond"/>
                <w:bCs/>
                <w:sz w:val="24"/>
                <w:szCs w:val="24"/>
              </w:rPr>
            </w:pPr>
            <w:r w:rsidRPr="00696815">
              <w:rPr>
                <w:rFonts w:ascii="Garamond" w:hAnsi="Garamond"/>
                <w:bCs/>
                <w:sz w:val="24"/>
                <w:szCs w:val="24"/>
              </w:rPr>
              <w:t>Parcial</w:t>
            </w:r>
          </w:p>
        </w:tc>
        <w:tc>
          <w:tcPr>
            <w:tcW w:w="2552" w:type="dxa"/>
            <w:tcBorders>
              <w:top w:val="single" w:sz="4" w:space="0" w:color="auto"/>
              <w:bottom w:val="single" w:sz="4" w:space="0" w:color="auto"/>
            </w:tcBorders>
            <w:vAlign w:val="center"/>
          </w:tcPr>
          <w:p w14:paraId="48BD7514" w14:textId="3003EED2" w:rsidR="005302FE" w:rsidRPr="00696815" w:rsidRDefault="005302FE" w:rsidP="00802AAE">
            <w:pPr>
              <w:jc w:val="center"/>
              <w:rPr>
                <w:rFonts w:ascii="Garamond" w:hAnsi="Garamond"/>
                <w:bCs/>
                <w:sz w:val="24"/>
                <w:szCs w:val="24"/>
              </w:rPr>
            </w:pPr>
            <w:r w:rsidRPr="00696815">
              <w:rPr>
                <w:rFonts w:ascii="Garamond" w:hAnsi="Garamond"/>
                <w:bCs/>
                <w:sz w:val="24"/>
                <w:szCs w:val="24"/>
              </w:rPr>
              <w:t>Manual de Organización</w:t>
            </w:r>
          </w:p>
        </w:tc>
        <w:tc>
          <w:tcPr>
            <w:tcW w:w="3544" w:type="dxa"/>
            <w:tcBorders>
              <w:top w:val="single" w:sz="4" w:space="0" w:color="auto"/>
              <w:bottom w:val="single" w:sz="4" w:space="0" w:color="auto"/>
            </w:tcBorders>
            <w:vAlign w:val="center"/>
          </w:tcPr>
          <w:p w14:paraId="27415995" w14:textId="24E255D7" w:rsidR="005302FE" w:rsidRDefault="005302FE" w:rsidP="00975E03">
            <w:pPr>
              <w:jc w:val="both"/>
              <w:rPr>
                <w:rFonts w:ascii="Garamond" w:hAnsi="Garamond"/>
                <w:sz w:val="24"/>
                <w:szCs w:val="24"/>
              </w:rPr>
            </w:pPr>
            <w:r>
              <w:rPr>
                <w:rFonts w:ascii="Garamond" w:hAnsi="Garamond"/>
                <w:sz w:val="24"/>
                <w:szCs w:val="24"/>
              </w:rPr>
              <w:t>Derivado de la auditoría número 48-G “Gestión de las Garantías a Favor del Gobierno Federal” realizada por la</w:t>
            </w:r>
            <w:r w:rsidRPr="00072138">
              <w:rPr>
                <w:rFonts w:ascii="Garamond" w:hAnsi="Garamond"/>
                <w:sz w:val="24"/>
                <w:szCs w:val="24"/>
              </w:rPr>
              <w:t xml:space="preserve"> Auditoría Superior de la Federación, respecto de la actualización de </w:t>
            </w:r>
            <w:r>
              <w:rPr>
                <w:rFonts w:ascii="Garamond" w:hAnsi="Garamond"/>
                <w:sz w:val="24"/>
                <w:szCs w:val="24"/>
              </w:rPr>
              <w:t>los</w:t>
            </w:r>
            <w:r w:rsidRPr="00072138">
              <w:rPr>
                <w:rFonts w:ascii="Garamond" w:hAnsi="Garamond"/>
                <w:sz w:val="24"/>
                <w:szCs w:val="24"/>
              </w:rPr>
              <w:t xml:space="preserve"> manual</w:t>
            </w:r>
            <w:r>
              <w:rPr>
                <w:rFonts w:ascii="Garamond" w:hAnsi="Garamond"/>
                <w:sz w:val="24"/>
                <w:szCs w:val="24"/>
              </w:rPr>
              <w:t xml:space="preserve">es de organización específicos se integra </w:t>
            </w:r>
            <w:r w:rsidRPr="00072138">
              <w:rPr>
                <w:rFonts w:ascii="Garamond" w:hAnsi="Garamond"/>
                <w:sz w:val="24"/>
                <w:szCs w:val="24"/>
              </w:rPr>
              <w:t>el artículo 10 del Reglamento Interior de la Secretaría de Comunicaciones y Transportes</w:t>
            </w:r>
            <w:r>
              <w:rPr>
                <w:rFonts w:ascii="Garamond" w:hAnsi="Garamond"/>
                <w:sz w:val="24"/>
                <w:szCs w:val="24"/>
              </w:rPr>
              <w:t>, en el apartado de Atribuciones.</w:t>
            </w:r>
          </w:p>
        </w:tc>
      </w:tr>
    </w:tbl>
    <w:p w14:paraId="029A17B0" w14:textId="77777777" w:rsidR="00807C89" w:rsidRDefault="00807C89" w:rsidP="00477D84">
      <w:pPr>
        <w:jc w:val="both"/>
      </w:pPr>
    </w:p>
    <w:p w14:paraId="6C8B5A08" w14:textId="77777777" w:rsidR="00807C89" w:rsidRPr="00807C89" w:rsidRDefault="00807C89" w:rsidP="00807C89"/>
    <w:p w14:paraId="3909CD5C" w14:textId="77777777" w:rsidR="00807C89" w:rsidRPr="00807C89" w:rsidRDefault="00807C89" w:rsidP="00807C89"/>
    <w:p w14:paraId="481814EB" w14:textId="77777777" w:rsidR="00807C89" w:rsidRPr="00807C89" w:rsidRDefault="00807C89" w:rsidP="00807C89"/>
    <w:p w14:paraId="5EE754AF" w14:textId="77777777" w:rsidR="00807C89" w:rsidRDefault="00807C89" w:rsidP="00807C89"/>
    <w:p w14:paraId="6BA8AB31" w14:textId="77777777" w:rsidR="00BF1D61" w:rsidRPr="00807C89" w:rsidRDefault="00807C89" w:rsidP="00807C89">
      <w:pPr>
        <w:tabs>
          <w:tab w:val="left" w:pos="8698"/>
        </w:tabs>
      </w:pPr>
      <w:r>
        <w:tab/>
      </w:r>
    </w:p>
    <w:sectPr w:rsidR="00BF1D61" w:rsidRPr="00807C89" w:rsidSect="00607692">
      <w:pgSz w:w="12242" w:h="15842" w:code="1"/>
      <w:pgMar w:top="1418" w:right="1134" w:bottom="1418" w:left="1134" w:header="709" w:footer="98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D8B2D7" w15:done="0"/>
  <w15:commentEx w15:paraId="2251DBDE" w15:done="0"/>
  <w15:commentEx w15:paraId="396C8D7E" w15:done="0"/>
  <w15:commentEx w15:paraId="14B9CCBE" w15:done="0"/>
  <w15:commentEx w15:paraId="36938076" w15:done="0"/>
  <w15:commentEx w15:paraId="06BA0781" w15:done="0"/>
  <w15:commentEx w15:paraId="29BE8D7F" w15:done="0"/>
  <w15:commentEx w15:paraId="0E470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8B2D7" w16cid:durableId="1E8030E8"/>
  <w16cid:commentId w16cid:paraId="2251DBDE" w16cid:durableId="1E8030E9"/>
  <w16cid:commentId w16cid:paraId="396C8D7E" w16cid:durableId="1E8030EA"/>
  <w16cid:commentId w16cid:paraId="14B9CCBE" w16cid:durableId="1E8030EB"/>
  <w16cid:commentId w16cid:paraId="36938076" w16cid:durableId="1E8030ED"/>
  <w16cid:commentId w16cid:paraId="06BA0781" w16cid:durableId="1E8030EF"/>
  <w16cid:commentId w16cid:paraId="29BE8D7F" w16cid:durableId="1E8030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9F3F9" w14:textId="77777777" w:rsidR="00B3086C" w:rsidRDefault="00B3086C">
      <w:r>
        <w:separator/>
      </w:r>
    </w:p>
  </w:endnote>
  <w:endnote w:type="continuationSeparator" w:id="0">
    <w:p w14:paraId="2B582564" w14:textId="77777777" w:rsidR="00B3086C" w:rsidRDefault="00B3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73"/>
      <w:gridCol w:w="5400"/>
    </w:tblGrid>
    <w:tr w:rsidR="00193BC3" w:rsidRPr="00C65B15" w14:paraId="47640793" w14:textId="77777777" w:rsidTr="00A665C7">
      <w:trPr>
        <w:trHeight w:val="273"/>
      </w:trPr>
      <w:tc>
        <w:tcPr>
          <w:tcW w:w="4773" w:type="dxa"/>
        </w:tcPr>
        <w:p w14:paraId="5B42C970" w14:textId="77777777" w:rsidR="00193BC3" w:rsidRPr="00C65B15" w:rsidRDefault="00193BC3"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02</w:t>
          </w:r>
        </w:p>
      </w:tc>
      <w:tc>
        <w:tcPr>
          <w:tcW w:w="5400" w:type="dxa"/>
        </w:tcPr>
        <w:p w14:paraId="2C36A4FB" w14:textId="28365642" w:rsidR="00193BC3" w:rsidRPr="00C65B15" w:rsidRDefault="00193BC3"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16</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18</w:t>
          </w:r>
          <w:r>
            <w:rPr>
              <w:rStyle w:val="Nmerodepgina"/>
              <w:rFonts w:ascii="Arial Black" w:eastAsia="Batang" w:hAnsi="Arial Black"/>
              <w:b/>
              <w:sz w:val="16"/>
              <w:lang w:eastAsia="en-US"/>
            </w:rPr>
            <w:fldChar w:fldCharType="end"/>
          </w:r>
        </w:p>
      </w:tc>
    </w:tr>
  </w:tbl>
  <w:p w14:paraId="63837CCC" w14:textId="77777777" w:rsidR="00193BC3" w:rsidRDefault="00193BC3">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BB35" w14:textId="77777777" w:rsidR="00193BC3" w:rsidRDefault="00193BC3">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5EEA" w14:textId="77777777" w:rsidR="00193BC3" w:rsidRDefault="00193BC3">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B0CF" w14:textId="77777777" w:rsidR="00193BC3" w:rsidRDefault="00193BC3">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EB65F" w14:textId="77777777" w:rsidR="00193BC3" w:rsidRDefault="00193BC3">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6853" w14:textId="77777777" w:rsidR="00193BC3" w:rsidRDefault="00193BC3">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FE5" w14:textId="77777777" w:rsidR="00193BC3" w:rsidRDefault="00193BC3">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73"/>
      <w:gridCol w:w="5258"/>
    </w:tblGrid>
    <w:tr w:rsidR="00193BC3" w:rsidRPr="00C65B15" w14:paraId="2B51DD18" w14:textId="77777777" w:rsidTr="001D47C6">
      <w:trPr>
        <w:trHeight w:val="273"/>
      </w:trPr>
      <w:tc>
        <w:tcPr>
          <w:tcW w:w="4773" w:type="dxa"/>
        </w:tcPr>
        <w:p w14:paraId="6533CD8D" w14:textId="2D3AB9D6" w:rsidR="00193BC3" w:rsidRPr="00C65B15" w:rsidRDefault="00193BC3" w:rsidP="00193BC3">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04</w:t>
          </w:r>
        </w:p>
      </w:tc>
      <w:tc>
        <w:tcPr>
          <w:tcW w:w="5258" w:type="dxa"/>
        </w:tcPr>
        <w:p w14:paraId="0F6185AC" w14:textId="777F5627" w:rsidR="00193BC3" w:rsidRPr="00C65B15" w:rsidRDefault="00193BC3"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66</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66</w:t>
          </w:r>
          <w:r>
            <w:rPr>
              <w:rStyle w:val="Nmerodepgina"/>
              <w:rFonts w:ascii="Arial Black" w:eastAsia="Batang" w:hAnsi="Arial Black"/>
              <w:b/>
              <w:sz w:val="16"/>
              <w:lang w:eastAsia="en-US"/>
            </w:rPr>
            <w:fldChar w:fldCharType="end"/>
          </w:r>
        </w:p>
      </w:tc>
    </w:tr>
  </w:tbl>
  <w:p w14:paraId="7E9BB1BD" w14:textId="77777777" w:rsidR="00193BC3" w:rsidRDefault="00193B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4370" w14:textId="77777777" w:rsidR="00193BC3" w:rsidRDefault="00193B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86C5" w14:textId="77777777" w:rsidR="00193BC3" w:rsidRDefault="00193BC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044"/>
      <w:gridCol w:w="9101"/>
    </w:tblGrid>
    <w:tr w:rsidR="00193BC3" w:rsidRPr="00C65B15" w14:paraId="63ECB8A2" w14:textId="77777777" w:rsidTr="003F5DC0">
      <w:trPr>
        <w:trHeight w:val="413"/>
      </w:trPr>
      <w:tc>
        <w:tcPr>
          <w:tcW w:w="8044" w:type="dxa"/>
        </w:tcPr>
        <w:p w14:paraId="0F215AF1" w14:textId="77777777" w:rsidR="00193BC3" w:rsidRPr="00C65B15" w:rsidRDefault="00193BC3"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02</w:t>
          </w:r>
        </w:p>
      </w:tc>
      <w:tc>
        <w:tcPr>
          <w:tcW w:w="9101" w:type="dxa"/>
        </w:tcPr>
        <w:p w14:paraId="0DAA9397" w14:textId="079EC13C" w:rsidR="00193BC3" w:rsidRPr="00C65B15" w:rsidRDefault="00193BC3"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17</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20</w:t>
          </w:r>
          <w:r>
            <w:rPr>
              <w:rStyle w:val="Nmerodepgina"/>
              <w:rFonts w:ascii="Arial Black" w:eastAsia="Batang" w:hAnsi="Arial Black"/>
              <w:b/>
              <w:sz w:val="16"/>
              <w:lang w:eastAsia="en-US"/>
            </w:rPr>
            <w:fldChar w:fldCharType="end"/>
          </w:r>
        </w:p>
      </w:tc>
    </w:tr>
  </w:tbl>
  <w:p w14:paraId="0B740236" w14:textId="77777777" w:rsidR="00193BC3" w:rsidRDefault="00193BC3" w:rsidP="003F5DC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12EF" w14:textId="77777777" w:rsidR="00193BC3" w:rsidRDefault="00193BC3">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73"/>
      <w:gridCol w:w="4974"/>
    </w:tblGrid>
    <w:tr w:rsidR="00193BC3" w:rsidRPr="00C65B15" w14:paraId="76C48913" w14:textId="77777777" w:rsidTr="001D47C6">
      <w:trPr>
        <w:trHeight w:val="273"/>
      </w:trPr>
      <w:tc>
        <w:tcPr>
          <w:tcW w:w="4773" w:type="dxa"/>
        </w:tcPr>
        <w:p w14:paraId="320BB2F0" w14:textId="77777777" w:rsidR="00193BC3" w:rsidRPr="00C65B15" w:rsidRDefault="00193BC3"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02</w:t>
          </w:r>
        </w:p>
      </w:tc>
      <w:tc>
        <w:tcPr>
          <w:tcW w:w="4974" w:type="dxa"/>
        </w:tcPr>
        <w:p w14:paraId="05DC7D6E" w14:textId="278422D2" w:rsidR="00193BC3" w:rsidRPr="00C65B15" w:rsidRDefault="00193BC3"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61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7A1DAE">
            <w:rPr>
              <w:rStyle w:val="Nmerodepgina"/>
              <w:rFonts w:ascii="Arial Black" w:eastAsia="Batang" w:hAnsi="Arial Black"/>
              <w:b/>
              <w:noProof/>
              <w:sz w:val="16"/>
              <w:lang w:eastAsia="en-US"/>
            </w:rPr>
            <w:t>61</w:t>
          </w:r>
          <w:r>
            <w:rPr>
              <w:rStyle w:val="Nmerodepgina"/>
              <w:rFonts w:ascii="Arial Black" w:eastAsia="Batang" w:hAnsi="Arial Black"/>
              <w:b/>
              <w:sz w:val="16"/>
              <w:lang w:eastAsia="en-US"/>
            </w:rPr>
            <w:fldChar w:fldCharType="end"/>
          </w:r>
        </w:p>
      </w:tc>
    </w:tr>
  </w:tbl>
  <w:p w14:paraId="6CCB8CDE" w14:textId="77777777" w:rsidR="00193BC3" w:rsidRDefault="00193BC3">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7AF7" w14:textId="77777777" w:rsidR="00193BC3" w:rsidRDefault="00193BC3">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D2DA" w14:textId="77777777" w:rsidR="00193BC3" w:rsidRDefault="00193BC3">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24C0" w14:textId="77777777" w:rsidR="00193BC3" w:rsidRDefault="00193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06D19" w14:textId="77777777" w:rsidR="00B3086C" w:rsidRDefault="00B3086C">
      <w:r>
        <w:separator/>
      </w:r>
    </w:p>
  </w:footnote>
  <w:footnote w:type="continuationSeparator" w:id="0">
    <w:p w14:paraId="28E1A767" w14:textId="77777777" w:rsidR="00B3086C" w:rsidRDefault="00B3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08"/>
      <w:gridCol w:w="7314"/>
    </w:tblGrid>
    <w:tr w:rsidR="00193BC3" w:rsidRPr="00C65B15" w14:paraId="010CF2A2" w14:textId="77777777" w:rsidTr="00FD2838">
      <w:trPr>
        <w:trHeight w:val="1134"/>
      </w:trPr>
      <w:tc>
        <w:tcPr>
          <w:tcW w:w="1809" w:type="dxa"/>
          <w:vMerge w:val="restart"/>
        </w:tcPr>
        <w:p w14:paraId="10BADC83" w14:textId="77777777" w:rsidR="00193BC3" w:rsidRDefault="00193BC3" w:rsidP="00955509">
          <w:pPr>
            <w:pStyle w:val="Encabezado"/>
          </w:pPr>
          <w:r>
            <w:rPr>
              <w:noProof/>
              <w:lang w:val="es-MX" w:eastAsia="es-MX"/>
            </w:rPr>
            <w:drawing>
              <wp:inline distT="0" distB="0" distL="0" distR="0" wp14:anchorId="3BE5CC0F" wp14:editId="79D23463">
                <wp:extent cx="1836420" cy="833755"/>
                <wp:effectExtent l="0" t="0" r="0" b="0"/>
                <wp:docPr id="5"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57"/>
                        <a:stretch>
                          <a:fillRect/>
                        </a:stretch>
                      </pic:blipFill>
                      <pic:spPr bwMode="auto">
                        <a:xfrm>
                          <a:off x="0" y="0"/>
                          <a:ext cx="1836420" cy="833755"/>
                        </a:xfrm>
                        <a:prstGeom prst="rect">
                          <a:avLst/>
                        </a:prstGeom>
                        <a:noFill/>
                        <a:ln>
                          <a:noFill/>
                        </a:ln>
                      </pic:spPr>
                    </pic:pic>
                  </a:graphicData>
                </a:graphic>
              </wp:inline>
            </w:drawing>
          </w:r>
        </w:p>
      </w:tc>
      <w:tc>
        <w:tcPr>
          <w:tcW w:w="8222" w:type="dxa"/>
          <w:shd w:val="clear" w:color="auto" w:fill="auto"/>
          <w:vAlign w:val="center"/>
        </w:tcPr>
        <w:p w14:paraId="6BAA585E" w14:textId="77777777" w:rsidR="00193BC3" w:rsidRPr="007409E1" w:rsidRDefault="00193BC3" w:rsidP="00C65B15">
          <w:pPr>
            <w:jc w:val="right"/>
            <w:rPr>
              <w:rFonts w:ascii="Arial Narrow" w:hAnsi="Arial Narrow"/>
              <w:sz w:val="22"/>
              <w:szCs w:val="22"/>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DIRECCIÓN GENERAL DE CONSERVACION DE CARRETERAS</w:t>
          </w:r>
        </w:p>
      </w:tc>
    </w:tr>
    <w:tr w:rsidR="00193BC3" w:rsidRPr="00C65B15" w14:paraId="44CD5DB0" w14:textId="77777777" w:rsidTr="00FD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809" w:type="dxa"/>
          <w:vMerge/>
          <w:tcBorders>
            <w:top w:val="single" w:sz="4" w:space="0" w:color="999999"/>
            <w:left w:val="nil"/>
            <w:bottom w:val="nil"/>
            <w:right w:val="nil"/>
          </w:tcBorders>
          <w:shd w:val="clear" w:color="auto" w:fill="E0E0E0"/>
        </w:tcPr>
        <w:p w14:paraId="68C4D44A" w14:textId="77777777" w:rsidR="00193BC3" w:rsidRPr="00C65B15" w:rsidRDefault="00193BC3" w:rsidP="00955509">
          <w:pPr>
            <w:pStyle w:val="Encabezado"/>
            <w:rPr>
              <w:rFonts w:ascii="Arial Narrow" w:hAnsi="Arial Narrow"/>
              <w:lang w:val="es-ES"/>
            </w:rPr>
          </w:pPr>
        </w:p>
      </w:tc>
      <w:tc>
        <w:tcPr>
          <w:tcW w:w="8222" w:type="dxa"/>
          <w:tcBorders>
            <w:top w:val="nil"/>
            <w:left w:val="nil"/>
            <w:bottom w:val="nil"/>
            <w:right w:val="nil"/>
          </w:tcBorders>
          <w:shd w:val="clear" w:color="auto" w:fill="E0E0E0"/>
          <w:vAlign w:val="center"/>
        </w:tcPr>
        <w:p w14:paraId="621117DD" w14:textId="3591C168" w:rsidR="00193BC3" w:rsidRPr="00CF1C6A" w:rsidRDefault="00193BC3" w:rsidP="00D252D6">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MAYO 2018       .</w:t>
          </w:r>
          <w:r w:rsidRPr="00CF1C6A">
            <w:rPr>
              <w:rFonts w:ascii="Arial Narrow" w:hAnsi="Arial Narrow"/>
              <w:sz w:val="18"/>
              <w:szCs w:val="18"/>
              <w:lang w:val="en-US"/>
            </w:rPr>
            <w:t xml:space="preserve"> </w:t>
          </w:r>
        </w:p>
      </w:tc>
    </w:tr>
  </w:tbl>
  <w:p w14:paraId="15901211" w14:textId="77777777" w:rsidR="00193BC3" w:rsidRDefault="00193BC3" w:rsidP="003E0F8C">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E020" w14:textId="77777777" w:rsidR="00193BC3" w:rsidRDefault="00193BC3">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A772" w14:textId="77777777" w:rsidR="00193BC3" w:rsidRDefault="00193BC3">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3425" w14:textId="77777777" w:rsidR="00193BC3" w:rsidRDefault="00193BC3">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7AEC8" w14:textId="77777777" w:rsidR="00193BC3" w:rsidRDefault="00193BC3">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CDD7" w14:textId="77777777" w:rsidR="00193BC3" w:rsidRDefault="00193BC3">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FA54" w14:textId="77777777" w:rsidR="00193BC3" w:rsidRDefault="00193B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07D0" w14:textId="77777777" w:rsidR="00193BC3" w:rsidRDefault="00193B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3431" w14:textId="77777777" w:rsidR="00193BC3" w:rsidRDefault="00193BC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06"/>
      <w:gridCol w:w="12451"/>
    </w:tblGrid>
    <w:tr w:rsidR="00193BC3" w:rsidRPr="00C65B15" w14:paraId="2E4F6249" w14:textId="77777777" w:rsidTr="003F5DC0">
      <w:trPr>
        <w:trHeight w:val="1195"/>
      </w:trPr>
      <w:tc>
        <w:tcPr>
          <w:tcW w:w="4706" w:type="dxa"/>
          <w:vMerge w:val="restart"/>
        </w:tcPr>
        <w:p w14:paraId="7E4C86FD" w14:textId="77777777" w:rsidR="00193BC3" w:rsidRDefault="00193BC3" w:rsidP="00955509">
          <w:pPr>
            <w:pStyle w:val="Encabezado"/>
          </w:pPr>
          <w:r>
            <w:rPr>
              <w:noProof/>
              <w:lang w:val="es-MX" w:eastAsia="es-MX"/>
            </w:rPr>
            <w:drawing>
              <wp:inline distT="0" distB="0" distL="0" distR="0" wp14:anchorId="1030AB1C" wp14:editId="36210F70">
                <wp:extent cx="1836420" cy="833755"/>
                <wp:effectExtent l="0" t="0" r="0" b="0"/>
                <wp:docPr id="6"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57"/>
                        <a:stretch>
                          <a:fillRect/>
                        </a:stretch>
                      </pic:blipFill>
                      <pic:spPr bwMode="auto">
                        <a:xfrm>
                          <a:off x="0" y="0"/>
                          <a:ext cx="1836420" cy="833755"/>
                        </a:xfrm>
                        <a:prstGeom prst="rect">
                          <a:avLst/>
                        </a:prstGeom>
                        <a:noFill/>
                        <a:ln>
                          <a:noFill/>
                        </a:ln>
                      </pic:spPr>
                    </pic:pic>
                  </a:graphicData>
                </a:graphic>
              </wp:inline>
            </w:drawing>
          </w:r>
        </w:p>
      </w:tc>
      <w:tc>
        <w:tcPr>
          <w:tcW w:w="12451" w:type="dxa"/>
          <w:shd w:val="clear" w:color="auto" w:fill="auto"/>
          <w:vAlign w:val="center"/>
        </w:tcPr>
        <w:p w14:paraId="58E3981C" w14:textId="77777777" w:rsidR="00193BC3" w:rsidRPr="007409E1" w:rsidRDefault="00193BC3" w:rsidP="00C65B15">
          <w:pPr>
            <w:jc w:val="right"/>
            <w:rPr>
              <w:rFonts w:ascii="Arial Narrow" w:hAnsi="Arial Narrow"/>
              <w:sz w:val="22"/>
              <w:szCs w:val="22"/>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DIRECCIÓN GENERAL DE CONSERVACION DE CARRETERAS</w:t>
          </w:r>
        </w:p>
      </w:tc>
    </w:tr>
    <w:tr w:rsidR="00193BC3" w:rsidRPr="00C65B15" w14:paraId="11C37994" w14:textId="77777777" w:rsidTr="003F5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706" w:type="dxa"/>
          <w:vMerge/>
          <w:tcBorders>
            <w:top w:val="single" w:sz="4" w:space="0" w:color="999999"/>
            <w:left w:val="nil"/>
            <w:bottom w:val="nil"/>
            <w:right w:val="nil"/>
          </w:tcBorders>
          <w:shd w:val="clear" w:color="auto" w:fill="E0E0E0"/>
        </w:tcPr>
        <w:p w14:paraId="367A4484" w14:textId="77777777" w:rsidR="00193BC3" w:rsidRPr="00C65B15" w:rsidRDefault="00193BC3" w:rsidP="00955509">
          <w:pPr>
            <w:pStyle w:val="Encabezado"/>
            <w:rPr>
              <w:rFonts w:ascii="Arial Narrow" w:hAnsi="Arial Narrow"/>
              <w:lang w:val="es-ES"/>
            </w:rPr>
          </w:pPr>
        </w:p>
      </w:tc>
      <w:tc>
        <w:tcPr>
          <w:tcW w:w="12451" w:type="dxa"/>
          <w:tcBorders>
            <w:top w:val="nil"/>
            <w:left w:val="nil"/>
            <w:bottom w:val="nil"/>
            <w:right w:val="nil"/>
          </w:tcBorders>
          <w:shd w:val="clear" w:color="auto" w:fill="E0E0E0"/>
          <w:vAlign w:val="center"/>
        </w:tcPr>
        <w:p w14:paraId="0BA34610" w14:textId="7F3657CF" w:rsidR="00193BC3" w:rsidRPr="00CF1C6A" w:rsidRDefault="00193BC3" w:rsidP="00A364DF">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MAYO 2018</w:t>
          </w:r>
          <w:r w:rsidRPr="00CF1C6A">
            <w:rPr>
              <w:rFonts w:ascii="Arial Narrow" w:hAnsi="Arial Narrow"/>
              <w:sz w:val="18"/>
              <w:szCs w:val="18"/>
              <w:lang w:val="en-US"/>
            </w:rPr>
            <w:t xml:space="preserve"> </w:t>
          </w:r>
        </w:p>
      </w:tc>
    </w:tr>
  </w:tbl>
  <w:p w14:paraId="131BEB39" w14:textId="77777777" w:rsidR="00193BC3" w:rsidRDefault="00193BC3" w:rsidP="003E0F8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04F6" w14:textId="77777777" w:rsidR="00193BC3" w:rsidRDefault="00193BC3">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1E0" w:firstRow="1" w:lastRow="1" w:firstColumn="1" w:lastColumn="1" w:noHBand="0" w:noVBand="0"/>
    </w:tblPr>
    <w:tblGrid>
      <w:gridCol w:w="3119"/>
      <w:gridCol w:w="7054"/>
    </w:tblGrid>
    <w:tr w:rsidR="00193BC3" w:rsidRPr="00962272" w14:paraId="53767539" w14:textId="77777777" w:rsidTr="00C518F8">
      <w:trPr>
        <w:trHeight w:val="994"/>
      </w:trPr>
      <w:tc>
        <w:tcPr>
          <w:tcW w:w="3119" w:type="dxa"/>
          <w:vMerge w:val="restart"/>
        </w:tcPr>
        <w:p w14:paraId="737C6610" w14:textId="77777777" w:rsidR="00193BC3" w:rsidRDefault="00193BC3" w:rsidP="00955509">
          <w:pPr>
            <w:pStyle w:val="Encabezado"/>
          </w:pPr>
          <w:r>
            <w:rPr>
              <w:noProof/>
              <w:lang w:val="es-MX" w:eastAsia="es-MX"/>
            </w:rPr>
            <w:drawing>
              <wp:inline distT="0" distB="0" distL="0" distR="0" wp14:anchorId="2D5A135B" wp14:editId="73A55176">
                <wp:extent cx="1836420" cy="833755"/>
                <wp:effectExtent l="0" t="0" r="0" b="0"/>
                <wp:docPr id="8"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57"/>
                        <a:stretch>
                          <a:fillRect/>
                        </a:stretch>
                      </pic:blipFill>
                      <pic:spPr bwMode="auto">
                        <a:xfrm>
                          <a:off x="0" y="0"/>
                          <a:ext cx="1836420" cy="833755"/>
                        </a:xfrm>
                        <a:prstGeom prst="rect">
                          <a:avLst/>
                        </a:prstGeom>
                        <a:noFill/>
                        <a:ln>
                          <a:noFill/>
                        </a:ln>
                      </pic:spPr>
                    </pic:pic>
                  </a:graphicData>
                </a:graphic>
              </wp:inline>
            </w:drawing>
          </w:r>
        </w:p>
      </w:tc>
      <w:tc>
        <w:tcPr>
          <w:tcW w:w="7054" w:type="dxa"/>
          <w:shd w:val="clear" w:color="auto" w:fill="auto"/>
          <w:vAlign w:val="center"/>
        </w:tcPr>
        <w:p w14:paraId="06645DFD" w14:textId="77777777" w:rsidR="00193BC3" w:rsidRPr="00962272" w:rsidRDefault="00193BC3" w:rsidP="00C518F8">
          <w:pPr>
            <w:tabs>
              <w:tab w:val="left" w:pos="6696"/>
            </w:tabs>
            <w:jc w:val="right"/>
            <w:rPr>
              <w:rFonts w:ascii="Arial Narrow" w:hAnsi="Arial Narrow"/>
              <w:sz w:val="22"/>
              <w:szCs w:val="22"/>
            </w:rPr>
          </w:pPr>
          <w:r w:rsidRPr="00962272">
            <w:rPr>
              <w:rFonts w:ascii="Arial Narrow" w:hAnsi="Arial Narrow"/>
              <w:sz w:val="22"/>
              <w:szCs w:val="22"/>
              <w:u w:val="single"/>
            </w:rPr>
            <w:t>MANUAL DE ORGANIZACIÓN DE LA DIRECCION GENERAL DE CONSERVACION DE CARRETERAS</w:t>
          </w:r>
        </w:p>
      </w:tc>
    </w:tr>
    <w:tr w:rsidR="00193BC3" w:rsidRPr="00962272" w14:paraId="0C199BB0" w14:textId="77777777" w:rsidTr="00C51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119" w:type="dxa"/>
          <w:vMerge/>
          <w:tcBorders>
            <w:top w:val="single" w:sz="4" w:space="0" w:color="999999"/>
            <w:left w:val="nil"/>
            <w:bottom w:val="nil"/>
            <w:right w:val="nil"/>
          </w:tcBorders>
          <w:shd w:val="clear" w:color="auto" w:fill="E0E0E0"/>
        </w:tcPr>
        <w:p w14:paraId="027BDC09" w14:textId="77777777" w:rsidR="00193BC3" w:rsidRPr="00962272" w:rsidRDefault="00193BC3" w:rsidP="00955509">
          <w:pPr>
            <w:pStyle w:val="Encabezado"/>
            <w:rPr>
              <w:rFonts w:ascii="Arial Narrow" w:hAnsi="Arial Narrow"/>
              <w:lang w:val="es-ES"/>
            </w:rPr>
          </w:pPr>
        </w:p>
      </w:tc>
      <w:tc>
        <w:tcPr>
          <w:tcW w:w="7054" w:type="dxa"/>
          <w:tcBorders>
            <w:top w:val="nil"/>
            <w:left w:val="nil"/>
            <w:bottom w:val="nil"/>
            <w:right w:val="nil"/>
          </w:tcBorders>
          <w:shd w:val="clear" w:color="auto" w:fill="E0E0E0"/>
          <w:vAlign w:val="center"/>
        </w:tcPr>
        <w:p w14:paraId="64B4EDF4" w14:textId="0906F28E" w:rsidR="00193BC3" w:rsidRPr="00962272" w:rsidRDefault="00193BC3" w:rsidP="00D252D6">
          <w:pPr>
            <w:pStyle w:val="Encabezado"/>
            <w:jc w:val="right"/>
            <w:rPr>
              <w:rFonts w:ascii="Arial Narrow" w:hAnsi="Arial Narrow"/>
              <w:sz w:val="22"/>
              <w:szCs w:val="22"/>
              <w:lang w:val="en-US"/>
            </w:rPr>
          </w:pPr>
          <w:r w:rsidRPr="00962272">
            <w:rPr>
              <w:rFonts w:ascii="Arial Narrow" w:hAnsi="Arial Narrow"/>
              <w:sz w:val="22"/>
              <w:szCs w:val="22"/>
              <w:lang w:val="en-US"/>
            </w:rPr>
            <w:t xml:space="preserve">VIGENCIA: </w:t>
          </w:r>
          <w:r>
            <w:rPr>
              <w:rFonts w:ascii="Arial Narrow" w:hAnsi="Arial Narrow"/>
              <w:sz w:val="22"/>
              <w:szCs w:val="22"/>
              <w:lang w:val="en-US"/>
            </w:rPr>
            <w:t>MAYO 2018</w:t>
          </w:r>
        </w:p>
      </w:tc>
    </w:tr>
  </w:tbl>
  <w:p w14:paraId="4D766496" w14:textId="77777777" w:rsidR="00193BC3" w:rsidRDefault="00193BC3" w:rsidP="003E0F8C">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5C2A" w14:textId="77777777" w:rsidR="00193BC3" w:rsidRDefault="00193BC3">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DFA3" w14:textId="77777777" w:rsidR="00193BC3" w:rsidRDefault="00193BC3">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CFF9" w14:textId="77777777" w:rsidR="00193BC3" w:rsidRDefault="00193B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CAD"/>
    <w:multiLevelType w:val="hybridMultilevel"/>
    <w:tmpl w:val="FDF899B6"/>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BA12FC9A">
      <w:start w:val="1"/>
      <w:numFmt w:val="bullet"/>
      <w:lvlText w:val="-"/>
      <w:lvlJc w:val="left"/>
      <w:pPr>
        <w:ind w:left="2160" w:hanging="360"/>
      </w:pPr>
      <w:rPr>
        <w:rFonts w:ascii="Garamond" w:hAnsi="Garamond"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3E6D9F"/>
    <w:multiLevelType w:val="hybridMultilevel"/>
    <w:tmpl w:val="ABCA06DA"/>
    <w:lvl w:ilvl="0" w:tplc="BA12FC9A">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
    <w:nsid w:val="03C70C66"/>
    <w:multiLevelType w:val="hybridMultilevel"/>
    <w:tmpl w:val="9D648E34"/>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802A08"/>
    <w:multiLevelType w:val="hybridMultilevel"/>
    <w:tmpl w:val="2C32DC88"/>
    <w:lvl w:ilvl="0" w:tplc="BA12FC9A">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4">
    <w:nsid w:val="07950E2E"/>
    <w:multiLevelType w:val="hybridMultilevel"/>
    <w:tmpl w:val="65D62EEE"/>
    <w:lvl w:ilvl="0" w:tplc="BA12FC9A">
      <w:start w:val="1"/>
      <w:numFmt w:val="bullet"/>
      <w:lvlText w:val="-"/>
      <w:lvlJc w:val="left"/>
      <w:pPr>
        <w:ind w:left="2163" w:hanging="360"/>
      </w:pPr>
      <w:rPr>
        <w:rFonts w:ascii="Garamond" w:hAnsi="Garamond" w:hint="default"/>
      </w:rPr>
    </w:lvl>
    <w:lvl w:ilvl="1" w:tplc="0C0A0003" w:tentative="1">
      <w:start w:val="1"/>
      <w:numFmt w:val="bullet"/>
      <w:lvlText w:val="o"/>
      <w:lvlJc w:val="left"/>
      <w:pPr>
        <w:ind w:left="2883" w:hanging="360"/>
      </w:pPr>
      <w:rPr>
        <w:rFonts w:ascii="Courier New" w:hAnsi="Courier New" w:cs="Courier New" w:hint="default"/>
      </w:rPr>
    </w:lvl>
    <w:lvl w:ilvl="2" w:tplc="0C0A0005" w:tentative="1">
      <w:start w:val="1"/>
      <w:numFmt w:val="bullet"/>
      <w:lvlText w:val=""/>
      <w:lvlJc w:val="left"/>
      <w:pPr>
        <w:ind w:left="3603" w:hanging="360"/>
      </w:pPr>
      <w:rPr>
        <w:rFonts w:ascii="Wingdings" w:hAnsi="Wingdings" w:hint="default"/>
      </w:rPr>
    </w:lvl>
    <w:lvl w:ilvl="3" w:tplc="0C0A0001" w:tentative="1">
      <w:start w:val="1"/>
      <w:numFmt w:val="bullet"/>
      <w:lvlText w:val=""/>
      <w:lvlJc w:val="left"/>
      <w:pPr>
        <w:ind w:left="4323" w:hanging="360"/>
      </w:pPr>
      <w:rPr>
        <w:rFonts w:ascii="Symbol" w:hAnsi="Symbol" w:hint="default"/>
      </w:rPr>
    </w:lvl>
    <w:lvl w:ilvl="4" w:tplc="0C0A0003" w:tentative="1">
      <w:start w:val="1"/>
      <w:numFmt w:val="bullet"/>
      <w:lvlText w:val="o"/>
      <w:lvlJc w:val="left"/>
      <w:pPr>
        <w:ind w:left="5043" w:hanging="360"/>
      </w:pPr>
      <w:rPr>
        <w:rFonts w:ascii="Courier New" w:hAnsi="Courier New" w:cs="Courier New" w:hint="default"/>
      </w:rPr>
    </w:lvl>
    <w:lvl w:ilvl="5" w:tplc="0C0A0005" w:tentative="1">
      <w:start w:val="1"/>
      <w:numFmt w:val="bullet"/>
      <w:lvlText w:val=""/>
      <w:lvlJc w:val="left"/>
      <w:pPr>
        <w:ind w:left="5763" w:hanging="360"/>
      </w:pPr>
      <w:rPr>
        <w:rFonts w:ascii="Wingdings" w:hAnsi="Wingdings" w:hint="default"/>
      </w:rPr>
    </w:lvl>
    <w:lvl w:ilvl="6" w:tplc="0C0A0001" w:tentative="1">
      <w:start w:val="1"/>
      <w:numFmt w:val="bullet"/>
      <w:lvlText w:val=""/>
      <w:lvlJc w:val="left"/>
      <w:pPr>
        <w:ind w:left="6483" w:hanging="360"/>
      </w:pPr>
      <w:rPr>
        <w:rFonts w:ascii="Symbol" w:hAnsi="Symbol" w:hint="default"/>
      </w:rPr>
    </w:lvl>
    <w:lvl w:ilvl="7" w:tplc="0C0A0003" w:tentative="1">
      <w:start w:val="1"/>
      <w:numFmt w:val="bullet"/>
      <w:lvlText w:val="o"/>
      <w:lvlJc w:val="left"/>
      <w:pPr>
        <w:ind w:left="7203" w:hanging="360"/>
      </w:pPr>
      <w:rPr>
        <w:rFonts w:ascii="Courier New" w:hAnsi="Courier New" w:cs="Courier New" w:hint="default"/>
      </w:rPr>
    </w:lvl>
    <w:lvl w:ilvl="8" w:tplc="0C0A0005" w:tentative="1">
      <w:start w:val="1"/>
      <w:numFmt w:val="bullet"/>
      <w:lvlText w:val=""/>
      <w:lvlJc w:val="left"/>
      <w:pPr>
        <w:ind w:left="7923" w:hanging="360"/>
      </w:pPr>
      <w:rPr>
        <w:rFonts w:ascii="Wingdings" w:hAnsi="Wingdings" w:hint="default"/>
      </w:rPr>
    </w:lvl>
  </w:abstractNum>
  <w:abstractNum w:abstractNumId="5">
    <w:nsid w:val="079D2FF5"/>
    <w:multiLevelType w:val="hybridMultilevel"/>
    <w:tmpl w:val="00201810"/>
    <w:lvl w:ilvl="0" w:tplc="BA12FC9A">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6">
    <w:nsid w:val="0D4F366A"/>
    <w:multiLevelType w:val="hybridMultilevel"/>
    <w:tmpl w:val="889AF226"/>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BA12FC9A">
      <w:start w:val="1"/>
      <w:numFmt w:val="bullet"/>
      <w:lvlText w:val="-"/>
      <w:lvlJc w:val="left"/>
      <w:pPr>
        <w:ind w:left="2160" w:hanging="360"/>
      </w:pPr>
      <w:rPr>
        <w:rFonts w:ascii="Garamond" w:hAnsi="Garamond"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CA0962"/>
    <w:multiLevelType w:val="hybridMultilevel"/>
    <w:tmpl w:val="3404CDEA"/>
    <w:lvl w:ilvl="0" w:tplc="BA12FC9A">
      <w:start w:val="1"/>
      <w:numFmt w:val="bullet"/>
      <w:lvlText w:val="-"/>
      <w:lvlJc w:val="left"/>
      <w:pPr>
        <w:ind w:left="2279" w:hanging="360"/>
      </w:pPr>
      <w:rPr>
        <w:rFonts w:ascii="Garamond" w:hAnsi="Garamond" w:hint="default"/>
      </w:rPr>
    </w:lvl>
    <w:lvl w:ilvl="1" w:tplc="0C0A0003" w:tentative="1">
      <w:start w:val="1"/>
      <w:numFmt w:val="bullet"/>
      <w:lvlText w:val="o"/>
      <w:lvlJc w:val="left"/>
      <w:pPr>
        <w:ind w:left="2999" w:hanging="360"/>
      </w:pPr>
      <w:rPr>
        <w:rFonts w:ascii="Courier New" w:hAnsi="Courier New" w:cs="Courier New" w:hint="default"/>
      </w:rPr>
    </w:lvl>
    <w:lvl w:ilvl="2" w:tplc="0C0A0005" w:tentative="1">
      <w:start w:val="1"/>
      <w:numFmt w:val="bullet"/>
      <w:lvlText w:val=""/>
      <w:lvlJc w:val="left"/>
      <w:pPr>
        <w:ind w:left="3719" w:hanging="360"/>
      </w:pPr>
      <w:rPr>
        <w:rFonts w:ascii="Wingdings" w:hAnsi="Wingdings" w:hint="default"/>
      </w:rPr>
    </w:lvl>
    <w:lvl w:ilvl="3" w:tplc="0C0A0001" w:tentative="1">
      <w:start w:val="1"/>
      <w:numFmt w:val="bullet"/>
      <w:lvlText w:val=""/>
      <w:lvlJc w:val="left"/>
      <w:pPr>
        <w:ind w:left="4439" w:hanging="360"/>
      </w:pPr>
      <w:rPr>
        <w:rFonts w:ascii="Symbol" w:hAnsi="Symbol" w:hint="default"/>
      </w:rPr>
    </w:lvl>
    <w:lvl w:ilvl="4" w:tplc="0C0A0003" w:tentative="1">
      <w:start w:val="1"/>
      <w:numFmt w:val="bullet"/>
      <w:lvlText w:val="o"/>
      <w:lvlJc w:val="left"/>
      <w:pPr>
        <w:ind w:left="5159" w:hanging="360"/>
      </w:pPr>
      <w:rPr>
        <w:rFonts w:ascii="Courier New" w:hAnsi="Courier New" w:cs="Courier New" w:hint="default"/>
      </w:rPr>
    </w:lvl>
    <w:lvl w:ilvl="5" w:tplc="0C0A0005" w:tentative="1">
      <w:start w:val="1"/>
      <w:numFmt w:val="bullet"/>
      <w:lvlText w:val=""/>
      <w:lvlJc w:val="left"/>
      <w:pPr>
        <w:ind w:left="5879" w:hanging="360"/>
      </w:pPr>
      <w:rPr>
        <w:rFonts w:ascii="Wingdings" w:hAnsi="Wingdings" w:hint="default"/>
      </w:rPr>
    </w:lvl>
    <w:lvl w:ilvl="6" w:tplc="0C0A0001" w:tentative="1">
      <w:start w:val="1"/>
      <w:numFmt w:val="bullet"/>
      <w:lvlText w:val=""/>
      <w:lvlJc w:val="left"/>
      <w:pPr>
        <w:ind w:left="6599" w:hanging="360"/>
      </w:pPr>
      <w:rPr>
        <w:rFonts w:ascii="Symbol" w:hAnsi="Symbol" w:hint="default"/>
      </w:rPr>
    </w:lvl>
    <w:lvl w:ilvl="7" w:tplc="0C0A0003" w:tentative="1">
      <w:start w:val="1"/>
      <w:numFmt w:val="bullet"/>
      <w:lvlText w:val="o"/>
      <w:lvlJc w:val="left"/>
      <w:pPr>
        <w:ind w:left="7319" w:hanging="360"/>
      </w:pPr>
      <w:rPr>
        <w:rFonts w:ascii="Courier New" w:hAnsi="Courier New" w:cs="Courier New" w:hint="default"/>
      </w:rPr>
    </w:lvl>
    <w:lvl w:ilvl="8" w:tplc="0C0A0005" w:tentative="1">
      <w:start w:val="1"/>
      <w:numFmt w:val="bullet"/>
      <w:lvlText w:val=""/>
      <w:lvlJc w:val="left"/>
      <w:pPr>
        <w:ind w:left="8039" w:hanging="360"/>
      </w:pPr>
      <w:rPr>
        <w:rFonts w:ascii="Wingdings" w:hAnsi="Wingdings" w:hint="default"/>
      </w:rPr>
    </w:lvl>
  </w:abstractNum>
  <w:abstractNum w:abstractNumId="8">
    <w:nsid w:val="104D7A3C"/>
    <w:multiLevelType w:val="hybridMultilevel"/>
    <w:tmpl w:val="2F3ED66A"/>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566336"/>
    <w:multiLevelType w:val="multilevel"/>
    <w:tmpl w:val="AEE04796"/>
    <w:lvl w:ilvl="0">
      <w:start w:val="7"/>
      <w:numFmt w:val="decimal"/>
      <w:lvlText w:val="%1"/>
      <w:lvlJc w:val="left"/>
      <w:pPr>
        <w:ind w:left="945" w:hanging="945"/>
      </w:pPr>
      <w:rPr>
        <w:rFonts w:hint="default"/>
      </w:rPr>
    </w:lvl>
    <w:lvl w:ilvl="1">
      <w:start w:val="3"/>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45F3B54"/>
    <w:multiLevelType w:val="hybridMultilevel"/>
    <w:tmpl w:val="A39C3F34"/>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1D1F77"/>
    <w:multiLevelType w:val="hybridMultilevel"/>
    <w:tmpl w:val="9398CA2E"/>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6893922"/>
    <w:multiLevelType w:val="hybridMultilevel"/>
    <w:tmpl w:val="21B2EEFA"/>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F063A0"/>
    <w:multiLevelType w:val="hybridMultilevel"/>
    <w:tmpl w:val="5CC21CC6"/>
    <w:lvl w:ilvl="0" w:tplc="BA12FC9A">
      <w:start w:val="1"/>
      <w:numFmt w:val="bullet"/>
      <w:lvlText w:val="-"/>
      <w:lvlJc w:val="left"/>
      <w:pPr>
        <w:ind w:left="2421" w:hanging="360"/>
      </w:pPr>
      <w:rPr>
        <w:rFonts w:ascii="Garamond" w:hAnsi="Garamond"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4">
    <w:nsid w:val="20453C7C"/>
    <w:multiLevelType w:val="hybridMultilevel"/>
    <w:tmpl w:val="1F403D8A"/>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5">
    <w:nsid w:val="20B62C13"/>
    <w:multiLevelType w:val="hybridMultilevel"/>
    <w:tmpl w:val="C7743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964FB3"/>
    <w:multiLevelType w:val="hybridMultilevel"/>
    <w:tmpl w:val="72548D72"/>
    <w:lvl w:ilvl="0" w:tplc="B4361608">
      <w:start w:val="1"/>
      <w:numFmt w:val="bullet"/>
      <w:lvlText w:val="−"/>
      <w:lvlJc w:val="left"/>
      <w:pPr>
        <w:tabs>
          <w:tab w:val="num" w:pos="2581"/>
        </w:tabs>
        <w:ind w:left="2581" w:hanging="170"/>
      </w:pPr>
      <w:rPr>
        <w:rFonts w:ascii="Garamond" w:hAnsi="Garamond" w:hint="default"/>
      </w:rPr>
    </w:lvl>
    <w:lvl w:ilvl="1" w:tplc="0C0A0003" w:tentative="1">
      <w:start w:val="1"/>
      <w:numFmt w:val="bullet"/>
      <w:lvlText w:val="o"/>
      <w:lvlJc w:val="left"/>
      <w:pPr>
        <w:tabs>
          <w:tab w:val="num" w:pos="3794"/>
        </w:tabs>
        <w:ind w:left="3794" w:hanging="360"/>
      </w:pPr>
      <w:rPr>
        <w:rFonts w:ascii="Courier New" w:hAnsi="Courier New" w:cs="Courier New" w:hint="default"/>
      </w:rPr>
    </w:lvl>
    <w:lvl w:ilvl="2" w:tplc="0C0A0005" w:tentative="1">
      <w:start w:val="1"/>
      <w:numFmt w:val="bullet"/>
      <w:lvlText w:val=""/>
      <w:lvlJc w:val="left"/>
      <w:pPr>
        <w:tabs>
          <w:tab w:val="num" w:pos="4514"/>
        </w:tabs>
        <w:ind w:left="4514" w:hanging="360"/>
      </w:pPr>
      <w:rPr>
        <w:rFonts w:ascii="Wingdings" w:hAnsi="Wingdings" w:hint="default"/>
      </w:rPr>
    </w:lvl>
    <w:lvl w:ilvl="3" w:tplc="0C0A0001" w:tentative="1">
      <w:start w:val="1"/>
      <w:numFmt w:val="bullet"/>
      <w:lvlText w:val=""/>
      <w:lvlJc w:val="left"/>
      <w:pPr>
        <w:tabs>
          <w:tab w:val="num" w:pos="5234"/>
        </w:tabs>
        <w:ind w:left="5234" w:hanging="360"/>
      </w:pPr>
      <w:rPr>
        <w:rFonts w:ascii="Symbol" w:hAnsi="Symbol" w:hint="default"/>
      </w:rPr>
    </w:lvl>
    <w:lvl w:ilvl="4" w:tplc="0C0A0003" w:tentative="1">
      <w:start w:val="1"/>
      <w:numFmt w:val="bullet"/>
      <w:lvlText w:val="o"/>
      <w:lvlJc w:val="left"/>
      <w:pPr>
        <w:tabs>
          <w:tab w:val="num" w:pos="5954"/>
        </w:tabs>
        <w:ind w:left="5954" w:hanging="360"/>
      </w:pPr>
      <w:rPr>
        <w:rFonts w:ascii="Courier New" w:hAnsi="Courier New" w:cs="Courier New" w:hint="default"/>
      </w:rPr>
    </w:lvl>
    <w:lvl w:ilvl="5" w:tplc="0C0A0005" w:tentative="1">
      <w:start w:val="1"/>
      <w:numFmt w:val="bullet"/>
      <w:lvlText w:val=""/>
      <w:lvlJc w:val="left"/>
      <w:pPr>
        <w:tabs>
          <w:tab w:val="num" w:pos="6674"/>
        </w:tabs>
        <w:ind w:left="6674" w:hanging="360"/>
      </w:pPr>
      <w:rPr>
        <w:rFonts w:ascii="Wingdings" w:hAnsi="Wingdings" w:hint="default"/>
      </w:rPr>
    </w:lvl>
    <w:lvl w:ilvl="6" w:tplc="0C0A0001" w:tentative="1">
      <w:start w:val="1"/>
      <w:numFmt w:val="bullet"/>
      <w:lvlText w:val=""/>
      <w:lvlJc w:val="left"/>
      <w:pPr>
        <w:tabs>
          <w:tab w:val="num" w:pos="7394"/>
        </w:tabs>
        <w:ind w:left="7394" w:hanging="360"/>
      </w:pPr>
      <w:rPr>
        <w:rFonts w:ascii="Symbol" w:hAnsi="Symbol" w:hint="default"/>
      </w:rPr>
    </w:lvl>
    <w:lvl w:ilvl="7" w:tplc="0C0A0003" w:tentative="1">
      <w:start w:val="1"/>
      <w:numFmt w:val="bullet"/>
      <w:lvlText w:val="o"/>
      <w:lvlJc w:val="left"/>
      <w:pPr>
        <w:tabs>
          <w:tab w:val="num" w:pos="8114"/>
        </w:tabs>
        <w:ind w:left="8114" w:hanging="360"/>
      </w:pPr>
      <w:rPr>
        <w:rFonts w:ascii="Courier New" w:hAnsi="Courier New" w:cs="Courier New" w:hint="default"/>
      </w:rPr>
    </w:lvl>
    <w:lvl w:ilvl="8" w:tplc="0C0A0005" w:tentative="1">
      <w:start w:val="1"/>
      <w:numFmt w:val="bullet"/>
      <w:lvlText w:val=""/>
      <w:lvlJc w:val="left"/>
      <w:pPr>
        <w:tabs>
          <w:tab w:val="num" w:pos="8834"/>
        </w:tabs>
        <w:ind w:left="8834" w:hanging="360"/>
      </w:pPr>
      <w:rPr>
        <w:rFonts w:ascii="Wingdings" w:hAnsi="Wingdings" w:hint="default"/>
      </w:rPr>
    </w:lvl>
  </w:abstractNum>
  <w:abstractNum w:abstractNumId="17">
    <w:nsid w:val="27BC1200"/>
    <w:multiLevelType w:val="hybridMultilevel"/>
    <w:tmpl w:val="B7ACCF50"/>
    <w:lvl w:ilvl="0" w:tplc="BA12FC9A">
      <w:start w:val="1"/>
      <w:numFmt w:val="bullet"/>
      <w:lvlText w:val="-"/>
      <w:lvlJc w:val="left"/>
      <w:pPr>
        <w:ind w:left="720" w:hanging="360"/>
      </w:pPr>
      <w:rPr>
        <w:rFonts w:ascii="Garamond" w:hAnsi="Garamond" w:hint="default"/>
      </w:rPr>
    </w:lvl>
    <w:lvl w:ilvl="1" w:tplc="B484BA30">
      <w:numFmt w:val="bullet"/>
      <w:lvlText w:val="–"/>
      <w:lvlJc w:val="left"/>
      <w:pPr>
        <w:ind w:left="1440" w:hanging="360"/>
      </w:pPr>
      <w:rPr>
        <w:rFonts w:ascii="Arial" w:eastAsia="Times New Roman" w:hAnsi="Arial" w:cs="Arial" w:hint="default"/>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A372DA4"/>
    <w:multiLevelType w:val="hybridMultilevel"/>
    <w:tmpl w:val="3554598A"/>
    <w:lvl w:ilvl="0" w:tplc="BA12FC9A">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9">
    <w:nsid w:val="2CCE0911"/>
    <w:multiLevelType w:val="hybridMultilevel"/>
    <w:tmpl w:val="DEC6F7EC"/>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A67C00"/>
    <w:multiLevelType w:val="hybridMultilevel"/>
    <w:tmpl w:val="A344D5E0"/>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53687D"/>
    <w:multiLevelType w:val="hybridMultilevel"/>
    <w:tmpl w:val="9438B914"/>
    <w:lvl w:ilvl="0" w:tplc="BA12FC9A">
      <w:start w:val="1"/>
      <w:numFmt w:val="bullet"/>
      <w:lvlText w:val="-"/>
      <w:lvlJc w:val="left"/>
      <w:pPr>
        <w:ind w:left="720" w:hanging="360"/>
      </w:pPr>
      <w:rPr>
        <w:rFonts w:ascii="Garamond" w:hAnsi="Garamon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03445B"/>
    <w:multiLevelType w:val="hybridMultilevel"/>
    <w:tmpl w:val="A336BA9C"/>
    <w:lvl w:ilvl="0" w:tplc="1FF07B24">
      <w:start w:val="7"/>
      <w:numFmt w:val="bullet"/>
      <w:lvlText w:val="-"/>
      <w:lvlJc w:val="left"/>
      <w:pPr>
        <w:tabs>
          <w:tab w:val="num" w:pos="2196"/>
        </w:tabs>
        <w:ind w:left="2196" w:hanging="360"/>
      </w:pPr>
      <w:rPr>
        <w:rFonts w:ascii="Garamond" w:eastAsia="Times New Roman" w:hAnsi="Garamond" w:cs="Garamond" w:hint="default"/>
      </w:rPr>
    </w:lvl>
    <w:lvl w:ilvl="1" w:tplc="0C0A0003" w:tentative="1">
      <w:start w:val="1"/>
      <w:numFmt w:val="bullet"/>
      <w:lvlText w:val="o"/>
      <w:lvlJc w:val="left"/>
      <w:pPr>
        <w:tabs>
          <w:tab w:val="num" w:pos="2916"/>
        </w:tabs>
        <w:ind w:left="2916" w:hanging="360"/>
      </w:pPr>
      <w:rPr>
        <w:rFonts w:ascii="Courier New" w:hAnsi="Courier New" w:cs="Courier New" w:hint="default"/>
      </w:rPr>
    </w:lvl>
    <w:lvl w:ilvl="2" w:tplc="0C0A0005" w:tentative="1">
      <w:start w:val="1"/>
      <w:numFmt w:val="bullet"/>
      <w:lvlText w:val=""/>
      <w:lvlJc w:val="left"/>
      <w:pPr>
        <w:tabs>
          <w:tab w:val="num" w:pos="3636"/>
        </w:tabs>
        <w:ind w:left="3636" w:hanging="360"/>
      </w:pPr>
      <w:rPr>
        <w:rFonts w:ascii="Wingdings" w:hAnsi="Wingdings" w:hint="default"/>
      </w:rPr>
    </w:lvl>
    <w:lvl w:ilvl="3" w:tplc="0C0A0001" w:tentative="1">
      <w:start w:val="1"/>
      <w:numFmt w:val="bullet"/>
      <w:lvlText w:val=""/>
      <w:lvlJc w:val="left"/>
      <w:pPr>
        <w:tabs>
          <w:tab w:val="num" w:pos="4356"/>
        </w:tabs>
        <w:ind w:left="4356" w:hanging="360"/>
      </w:pPr>
      <w:rPr>
        <w:rFonts w:ascii="Symbol" w:hAnsi="Symbol" w:hint="default"/>
      </w:rPr>
    </w:lvl>
    <w:lvl w:ilvl="4" w:tplc="0C0A0003" w:tentative="1">
      <w:start w:val="1"/>
      <w:numFmt w:val="bullet"/>
      <w:lvlText w:val="o"/>
      <w:lvlJc w:val="left"/>
      <w:pPr>
        <w:tabs>
          <w:tab w:val="num" w:pos="5076"/>
        </w:tabs>
        <w:ind w:left="5076" w:hanging="360"/>
      </w:pPr>
      <w:rPr>
        <w:rFonts w:ascii="Courier New" w:hAnsi="Courier New" w:cs="Courier New" w:hint="default"/>
      </w:rPr>
    </w:lvl>
    <w:lvl w:ilvl="5" w:tplc="0C0A0005" w:tentative="1">
      <w:start w:val="1"/>
      <w:numFmt w:val="bullet"/>
      <w:lvlText w:val=""/>
      <w:lvlJc w:val="left"/>
      <w:pPr>
        <w:tabs>
          <w:tab w:val="num" w:pos="5796"/>
        </w:tabs>
        <w:ind w:left="5796" w:hanging="360"/>
      </w:pPr>
      <w:rPr>
        <w:rFonts w:ascii="Wingdings" w:hAnsi="Wingdings" w:hint="default"/>
      </w:rPr>
    </w:lvl>
    <w:lvl w:ilvl="6" w:tplc="0C0A0001" w:tentative="1">
      <w:start w:val="1"/>
      <w:numFmt w:val="bullet"/>
      <w:lvlText w:val=""/>
      <w:lvlJc w:val="left"/>
      <w:pPr>
        <w:tabs>
          <w:tab w:val="num" w:pos="6516"/>
        </w:tabs>
        <w:ind w:left="6516" w:hanging="360"/>
      </w:pPr>
      <w:rPr>
        <w:rFonts w:ascii="Symbol" w:hAnsi="Symbol" w:hint="default"/>
      </w:rPr>
    </w:lvl>
    <w:lvl w:ilvl="7" w:tplc="0C0A0003" w:tentative="1">
      <w:start w:val="1"/>
      <w:numFmt w:val="bullet"/>
      <w:lvlText w:val="o"/>
      <w:lvlJc w:val="left"/>
      <w:pPr>
        <w:tabs>
          <w:tab w:val="num" w:pos="7236"/>
        </w:tabs>
        <w:ind w:left="7236" w:hanging="360"/>
      </w:pPr>
      <w:rPr>
        <w:rFonts w:ascii="Courier New" w:hAnsi="Courier New" w:cs="Courier New" w:hint="default"/>
      </w:rPr>
    </w:lvl>
    <w:lvl w:ilvl="8" w:tplc="0C0A0005" w:tentative="1">
      <w:start w:val="1"/>
      <w:numFmt w:val="bullet"/>
      <w:lvlText w:val=""/>
      <w:lvlJc w:val="left"/>
      <w:pPr>
        <w:tabs>
          <w:tab w:val="num" w:pos="7956"/>
        </w:tabs>
        <w:ind w:left="7956" w:hanging="360"/>
      </w:pPr>
      <w:rPr>
        <w:rFonts w:ascii="Wingdings" w:hAnsi="Wingdings" w:hint="default"/>
      </w:rPr>
    </w:lvl>
  </w:abstractNum>
  <w:abstractNum w:abstractNumId="23">
    <w:nsid w:val="334A5AE0"/>
    <w:multiLevelType w:val="hybridMultilevel"/>
    <w:tmpl w:val="FD74FCD8"/>
    <w:lvl w:ilvl="0" w:tplc="BA12FC9A">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5857974"/>
    <w:multiLevelType w:val="hybridMultilevel"/>
    <w:tmpl w:val="40F2FDC0"/>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9657A4"/>
    <w:multiLevelType w:val="hybridMultilevel"/>
    <w:tmpl w:val="F558C740"/>
    <w:lvl w:ilvl="0" w:tplc="B4361608">
      <w:start w:val="1"/>
      <w:numFmt w:val="bullet"/>
      <w:lvlText w:val="−"/>
      <w:lvlJc w:val="left"/>
      <w:pPr>
        <w:ind w:left="2400" w:hanging="360"/>
      </w:pPr>
      <w:rPr>
        <w:rFonts w:ascii="Garamond" w:hAnsi="Garamond"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26">
    <w:nsid w:val="43317D5F"/>
    <w:multiLevelType w:val="hybridMultilevel"/>
    <w:tmpl w:val="D7D6CD16"/>
    <w:lvl w:ilvl="0" w:tplc="BA12FC9A">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4F360C0"/>
    <w:multiLevelType w:val="hybridMultilevel"/>
    <w:tmpl w:val="D90C1A2C"/>
    <w:lvl w:ilvl="0" w:tplc="BA12FC9A">
      <w:start w:val="1"/>
      <w:numFmt w:val="bullet"/>
      <w:lvlText w:val="-"/>
      <w:lvlJc w:val="left"/>
      <w:pPr>
        <w:ind w:left="720" w:hanging="360"/>
      </w:pPr>
      <w:rPr>
        <w:rFonts w:ascii="Garamond" w:hAnsi="Garamon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5076077"/>
    <w:multiLevelType w:val="hybridMultilevel"/>
    <w:tmpl w:val="F40CFCCE"/>
    <w:lvl w:ilvl="0" w:tplc="B8FE6BF0">
      <w:start w:val="7"/>
      <w:numFmt w:val="bullet"/>
      <w:lvlText w:val="-"/>
      <w:lvlJc w:val="left"/>
      <w:pPr>
        <w:ind w:left="2348" w:hanging="360"/>
      </w:pPr>
      <w:rPr>
        <w:rFonts w:ascii="Garamond" w:eastAsia="Times New Roman" w:hAnsi="Garamond" w:cs="Garamond" w:hint="default"/>
      </w:rPr>
    </w:lvl>
    <w:lvl w:ilvl="1" w:tplc="080A0003" w:tentative="1">
      <w:start w:val="1"/>
      <w:numFmt w:val="bullet"/>
      <w:lvlText w:val="o"/>
      <w:lvlJc w:val="left"/>
      <w:pPr>
        <w:ind w:left="3068" w:hanging="360"/>
      </w:pPr>
      <w:rPr>
        <w:rFonts w:ascii="Courier New" w:hAnsi="Courier New" w:cs="Courier New" w:hint="default"/>
      </w:rPr>
    </w:lvl>
    <w:lvl w:ilvl="2" w:tplc="080A0005" w:tentative="1">
      <w:start w:val="1"/>
      <w:numFmt w:val="bullet"/>
      <w:lvlText w:val=""/>
      <w:lvlJc w:val="left"/>
      <w:pPr>
        <w:ind w:left="3788" w:hanging="360"/>
      </w:pPr>
      <w:rPr>
        <w:rFonts w:ascii="Wingdings" w:hAnsi="Wingdings" w:hint="default"/>
      </w:rPr>
    </w:lvl>
    <w:lvl w:ilvl="3" w:tplc="080A0001" w:tentative="1">
      <w:start w:val="1"/>
      <w:numFmt w:val="bullet"/>
      <w:lvlText w:val=""/>
      <w:lvlJc w:val="left"/>
      <w:pPr>
        <w:ind w:left="4508" w:hanging="360"/>
      </w:pPr>
      <w:rPr>
        <w:rFonts w:ascii="Symbol" w:hAnsi="Symbol" w:hint="default"/>
      </w:rPr>
    </w:lvl>
    <w:lvl w:ilvl="4" w:tplc="080A0003" w:tentative="1">
      <w:start w:val="1"/>
      <w:numFmt w:val="bullet"/>
      <w:lvlText w:val="o"/>
      <w:lvlJc w:val="left"/>
      <w:pPr>
        <w:ind w:left="5228" w:hanging="360"/>
      </w:pPr>
      <w:rPr>
        <w:rFonts w:ascii="Courier New" w:hAnsi="Courier New" w:cs="Courier New" w:hint="default"/>
      </w:rPr>
    </w:lvl>
    <w:lvl w:ilvl="5" w:tplc="080A0005" w:tentative="1">
      <w:start w:val="1"/>
      <w:numFmt w:val="bullet"/>
      <w:lvlText w:val=""/>
      <w:lvlJc w:val="left"/>
      <w:pPr>
        <w:ind w:left="5948" w:hanging="360"/>
      </w:pPr>
      <w:rPr>
        <w:rFonts w:ascii="Wingdings" w:hAnsi="Wingdings" w:hint="default"/>
      </w:rPr>
    </w:lvl>
    <w:lvl w:ilvl="6" w:tplc="080A0001" w:tentative="1">
      <w:start w:val="1"/>
      <w:numFmt w:val="bullet"/>
      <w:lvlText w:val=""/>
      <w:lvlJc w:val="left"/>
      <w:pPr>
        <w:ind w:left="6668" w:hanging="360"/>
      </w:pPr>
      <w:rPr>
        <w:rFonts w:ascii="Symbol" w:hAnsi="Symbol" w:hint="default"/>
      </w:rPr>
    </w:lvl>
    <w:lvl w:ilvl="7" w:tplc="080A0003" w:tentative="1">
      <w:start w:val="1"/>
      <w:numFmt w:val="bullet"/>
      <w:lvlText w:val="o"/>
      <w:lvlJc w:val="left"/>
      <w:pPr>
        <w:ind w:left="7388" w:hanging="360"/>
      </w:pPr>
      <w:rPr>
        <w:rFonts w:ascii="Courier New" w:hAnsi="Courier New" w:cs="Courier New" w:hint="default"/>
      </w:rPr>
    </w:lvl>
    <w:lvl w:ilvl="8" w:tplc="080A0005" w:tentative="1">
      <w:start w:val="1"/>
      <w:numFmt w:val="bullet"/>
      <w:lvlText w:val=""/>
      <w:lvlJc w:val="left"/>
      <w:pPr>
        <w:ind w:left="8108" w:hanging="360"/>
      </w:pPr>
      <w:rPr>
        <w:rFonts w:ascii="Wingdings" w:hAnsi="Wingdings" w:hint="default"/>
      </w:rPr>
    </w:lvl>
  </w:abstractNum>
  <w:abstractNum w:abstractNumId="29">
    <w:nsid w:val="45614D6B"/>
    <w:multiLevelType w:val="hybridMultilevel"/>
    <w:tmpl w:val="6942A464"/>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7530514"/>
    <w:multiLevelType w:val="hybridMultilevel"/>
    <w:tmpl w:val="2C0E7E8C"/>
    <w:lvl w:ilvl="0" w:tplc="B8FE6BF0">
      <w:start w:val="7"/>
      <w:numFmt w:val="bullet"/>
      <w:lvlText w:val="-"/>
      <w:lvlJc w:val="left"/>
      <w:pPr>
        <w:ind w:left="2343" w:hanging="360"/>
      </w:pPr>
      <w:rPr>
        <w:rFonts w:ascii="Garamond" w:eastAsia="Times New Roman" w:hAnsi="Garamond" w:cs="Garamond" w:hint="default"/>
      </w:rPr>
    </w:lvl>
    <w:lvl w:ilvl="1" w:tplc="080A0003" w:tentative="1">
      <w:start w:val="1"/>
      <w:numFmt w:val="bullet"/>
      <w:lvlText w:val="o"/>
      <w:lvlJc w:val="left"/>
      <w:pPr>
        <w:ind w:left="3063" w:hanging="360"/>
      </w:pPr>
      <w:rPr>
        <w:rFonts w:ascii="Courier New" w:hAnsi="Courier New" w:cs="Courier New" w:hint="default"/>
      </w:rPr>
    </w:lvl>
    <w:lvl w:ilvl="2" w:tplc="080A0005" w:tentative="1">
      <w:start w:val="1"/>
      <w:numFmt w:val="bullet"/>
      <w:lvlText w:val=""/>
      <w:lvlJc w:val="left"/>
      <w:pPr>
        <w:ind w:left="3783" w:hanging="360"/>
      </w:pPr>
      <w:rPr>
        <w:rFonts w:ascii="Wingdings" w:hAnsi="Wingdings" w:hint="default"/>
      </w:rPr>
    </w:lvl>
    <w:lvl w:ilvl="3" w:tplc="080A0001" w:tentative="1">
      <w:start w:val="1"/>
      <w:numFmt w:val="bullet"/>
      <w:lvlText w:val=""/>
      <w:lvlJc w:val="left"/>
      <w:pPr>
        <w:ind w:left="4503" w:hanging="360"/>
      </w:pPr>
      <w:rPr>
        <w:rFonts w:ascii="Symbol" w:hAnsi="Symbol" w:hint="default"/>
      </w:rPr>
    </w:lvl>
    <w:lvl w:ilvl="4" w:tplc="080A0003" w:tentative="1">
      <w:start w:val="1"/>
      <w:numFmt w:val="bullet"/>
      <w:lvlText w:val="o"/>
      <w:lvlJc w:val="left"/>
      <w:pPr>
        <w:ind w:left="5223" w:hanging="360"/>
      </w:pPr>
      <w:rPr>
        <w:rFonts w:ascii="Courier New" w:hAnsi="Courier New" w:cs="Courier New" w:hint="default"/>
      </w:rPr>
    </w:lvl>
    <w:lvl w:ilvl="5" w:tplc="080A0005" w:tentative="1">
      <w:start w:val="1"/>
      <w:numFmt w:val="bullet"/>
      <w:lvlText w:val=""/>
      <w:lvlJc w:val="left"/>
      <w:pPr>
        <w:ind w:left="5943" w:hanging="360"/>
      </w:pPr>
      <w:rPr>
        <w:rFonts w:ascii="Wingdings" w:hAnsi="Wingdings" w:hint="default"/>
      </w:rPr>
    </w:lvl>
    <w:lvl w:ilvl="6" w:tplc="080A0001" w:tentative="1">
      <w:start w:val="1"/>
      <w:numFmt w:val="bullet"/>
      <w:lvlText w:val=""/>
      <w:lvlJc w:val="left"/>
      <w:pPr>
        <w:ind w:left="6663" w:hanging="360"/>
      </w:pPr>
      <w:rPr>
        <w:rFonts w:ascii="Symbol" w:hAnsi="Symbol" w:hint="default"/>
      </w:rPr>
    </w:lvl>
    <w:lvl w:ilvl="7" w:tplc="080A0003" w:tentative="1">
      <w:start w:val="1"/>
      <w:numFmt w:val="bullet"/>
      <w:lvlText w:val="o"/>
      <w:lvlJc w:val="left"/>
      <w:pPr>
        <w:ind w:left="7383" w:hanging="360"/>
      </w:pPr>
      <w:rPr>
        <w:rFonts w:ascii="Courier New" w:hAnsi="Courier New" w:cs="Courier New" w:hint="default"/>
      </w:rPr>
    </w:lvl>
    <w:lvl w:ilvl="8" w:tplc="080A0005" w:tentative="1">
      <w:start w:val="1"/>
      <w:numFmt w:val="bullet"/>
      <w:lvlText w:val=""/>
      <w:lvlJc w:val="left"/>
      <w:pPr>
        <w:ind w:left="8103" w:hanging="360"/>
      </w:pPr>
      <w:rPr>
        <w:rFonts w:ascii="Wingdings" w:hAnsi="Wingdings" w:hint="default"/>
      </w:rPr>
    </w:lvl>
  </w:abstractNum>
  <w:abstractNum w:abstractNumId="31">
    <w:nsid w:val="47F37935"/>
    <w:multiLevelType w:val="hybridMultilevel"/>
    <w:tmpl w:val="53BE05D2"/>
    <w:lvl w:ilvl="0" w:tplc="BA12FC9A">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32">
    <w:nsid w:val="482F7A8E"/>
    <w:multiLevelType w:val="hybridMultilevel"/>
    <w:tmpl w:val="E202E116"/>
    <w:lvl w:ilvl="0" w:tplc="BA12FC9A">
      <w:start w:val="1"/>
      <w:numFmt w:val="bullet"/>
      <w:lvlText w:val="-"/>
      <w:lvlJc w:val="left"/>
      <w:pPr>
        <w:ind w:left="2421" w:hanging="360"/>
      </w:pPr>
      <w:rPr>
        <w:rFonts w:ascii="Garamond" w:hAnsi="Garamond" w:hint="default"/>
      </w:rPr>
    </w:lvl>
    <w:lvl w:ilvl="1" w:tplc="BA12FC9A">
      <w:start w:val="1"/>
      <w:numFmt w:val="bullet"/>
      <w:lvlText w:val="-"/>
      <w:lvlJc w:val="left"/>
      <w:pPr>
        <w:ind w:left="3141" w:hanging="360"/>
      </w:pPr>
      <w:rPr>
        <w:rFonts w:ascii="Garamond" w:hAnsi="Garamond" w:hint="default"/>
      </w:rPr>
    </w:lvl>
    <w:lvl w:ilvl="2" w:tplc="0C0A0005">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3">
    <w:nsid w:val="49795C74"/>
    <w:multiLevelType w:val="hybridMultilevel"/>
    <w:tmpl w:val="1DFA5672"/>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BA12FC9A">
      <w:start w:val="1"/>
      <w:numFmt w:val="bullet"/>
      <w:lvlText w:val="-"/>
      <w:lvlJc w:val="left"/>
      <w:pPr>
        <w:ind w:left="2880" w:hanging="360"/>
      </w:pPr>
      <w:rPr>
        <w:rFonts w:ascii="Garamond" w:hAnsi="Garamond"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A0558AA"/>
    <w:multiLevelType w:val="hybridMultilevel"/>
    <w:tmpl w:val="8B7A666E"/>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FE73EC"/>
    <w:multiLevelType w:val="hybridMultilevel"/>
    <w:tmpl w:val="5986D8CC"/>
    <w:lvl w:ilvl="0" w:tplc="60A40BF6">
      <w:start w:val="3"/>
      <w:numFmt w:val="bullet"/>
      <w:lvlText w:val="-"/>
      <w:lvlJc w:val="left"/>
      <w:pPr>
        <w:ind w:left="1068" w:hanging="360"/>
      </w:pPr>
      <w:rPr>
        <w:rFonts w:ascii="Garamond" w:eastAsia="Times New Roman" w:hAnsi="Garamond"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4E8B79BD"/>
    <w:multiLevelType w:val="hybridMultilevel"/>
    <w:tmpl w:val="C008ABA4"/>
    <w:lvl w:ilvl="0" w:tplc="B4361608">
      <w:start w:val="1"/>
      <w:numFmt w:val="bullet"/>
      <w:lvlText w:val="−"/>
      <w:lvlJc w:val="left"/>
      <w:pPr>
        <w:tabs>
          <w:tab w:val="num" w:pos="2014"/>
        </w:tabs>
        <w:ind w:left="2014" w:hanging="170"/>
      </w:pPr>
      <w:rPr>
        <w:rFonts w:ascii="Garamond" w:hAnsi="Garamond" w:hint="default"/>
        <w:b w:val="0"/>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37">
    <w:nsid w:val="51130CFB"/>
    <w:multiLevelType w:val="hybridMultilevel"/>
    <w:tmpl w:val="62F2425C"/>
    <w:lvl w:ilvl="0" w:tplc="BA12FC9A">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38">
    <w:nsid w:val="5B7D25D9"/>
    <w:multiLevelType w:val="hybridMultilevel"/>
    <w:tmpl w:val="7068C000"/>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F7A1876"/>
    <w:multiLevelType w:val="hybridMultilevel"/>
    <w:tmpl w:val="426ECA1E"/>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79254C"/>
    <w:multiLevelType w:val="hybridMultilevel"/>
    <w:tmpl w:val="02FCC606"/>
    <w:lvl w:ilvl="0" w:tplc="4246E17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18C12E0"/>
    <w:multiLevelType w:val="hybridMultilevel"/>
    <w:tmpl w:val="A2786A50"/>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40018A7"/>
    <w:multiLevelType w:val="hybridMultilevel"/>
    <w:tmpl w:val="CCCE82CA"/>
    <w:lvl w:ilvl="0" w:tplc="B4361608">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F65B60"/>
    <w:multiLevelType w:val="hybridMultilevel"/>
    <w:tmpl w:val="5BFEA130"/>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BA12FC9A">
      <w:start w:val="1"/>
      <w:numFmt w:val="bullet"/>
      <w:lvlText w:val="-"/>
      <w:lvlJc w:val="left"/>
      <w:pPr>
        <w:ind w:left="5040" w:hanging="360"/>
      </w:pPr>
      <w:rPr>
        <w:rFonts w:ascii="Garamond" w:hAnsi="Garamond"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A5C07FA"/>
    <w:multiLevelType w:val="hybridMultilevel"/>
    <w:tmpl w:val="A2AC254C"/>
    <w:lvl w:ilvl="0" w:tplc="B8FE6BF0">
      <w:start w:val="7"/>
      <w:numFmt w:val="bullet"/>
      <w:lvlText w:val="-"/>
      <w:lvlJc w:val="left"/>
      <w:pPr>
        <w:ind w:left="2705" w:hanging="360"/>
      </w:pPr>
      <w:rPr>
        <w:rFonts w:ascii="Garamond" w:eastAsia="Times New Roman" w:hAnsi="Garamond" w:cs="Garamond"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45">
    <w:nsid w:val="6C541DB6"/>
    <w:multiLevelType w:val="hybridMultilevel"/>
    <w:tmpl w:val="29A85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E947A0B"/>
    <w:multiLevelType w:val="hybridMultilevel"/>
    <w:tmpl w:val="93DCE9A0"/>
    <w:lvl w:ilvl="0" w:tplc="B8FE6BF0">
      <w:start w:val="7"/>
      <w:numFmt w:val="bullet"/>
      <w:lvlText w:val="-"/>
      <w:lvlJc w:val="left"/>
      <w:pPr>
        <w:ind w:left="2343" w:hanging="360"/>
      </w:pPr>
      <w:rPr>
        <w:rFonts w:ascii="Garamond" w:eastAsia="Times New Roman" w:hAnsi="Garamond" w:cs="Garamond" w:hint="default"/>
      </w:rPr>
    </w:lvl>
    <w:lvl w:ilvl="1" w:tplc="080A0003" w:tentative="1">
      <w:start w:val="1"/>
      <w:numFmt w:val="bullet"/>
      <w:lvlText w:val="o"/>
      <w:lvlJc w:val="left"/>
      <w:pPr>
        <w:ind w:left="3063" w:hanging="360"/>
      </w:pPr>
      <w:rPr>
        <w:rFonts w:ascii="Courier New" w:hAnsi="Courier New" w:cs="Courier New" w:hint="default"/>
      </w:rPr>
    </w:lvl>
    <w:lvl w:ilvl="2" w:tplc="080A0005" w:tentative="1">
      <w:start w:val="1"/>
      <w:numFmt w:val="bullet"/>
      <w:lvlText w:val=""/>
      <w:lvlJc w:val="left"/>
      <w:pPr>
        <w:ind w:left="3783" w:hanging="360"/>
      </w:pPr>
      <w:rPr>
        <w:rFonts w:ascii="Wingdings" w:hAnsi="Wingdings" w:hint="default"/>
      </w:rPr>
    </w:lvl>
    <w:lvl w:ilvl="3" w:tplc="080A0001" w:tentative="1">
      <w:start w:val="1"/>
      <w:numFmt w:val="bullet"/>
      <w:lvlText w:val=""/>
      <w:lvlJc w:val="left"/>
      <w:pPr>
        <w:ind w:left="4503" w:hanging="360"/>
      </w:pPr>
      <w:rPr>
        <w:rFonts w:ascii="Symbol" w:hAnsi="Symbol" w:hint="default"/>
      </w:rPr>
    </w:lvl>
    <w:lvl w:ilvl="4" w:tplc="080A0003" w:tentative="1">
      <w:start w:val="1"/>
      <w:numFmt w:val="bullet"/>
      <w:lvlText w:val="o"/>
      <w:lvlJc w:val="left"/>
      <w:pPr>
        <w:ind w:left="5223" w:hanging="360"/>
      </w:pPr>
      <w:rPr>
        <w:rFonts w:ascii="Courier New" w:hAnsi="Courier New" w:cs="Courier New" w:hint="default"/>
      </w:rPr>
    </w:lvl>
    <w:lvl w:ilvl="5" w:tplc="080A0005" w:tentative="1">
      <w:start w:val="1"/>
      <w:numFmt w:val="bullet"/>
      <w:lvlText w:val=""/>
      <w:lvlJc w:val="left"/>
      <w:pPr>
        <w:ind w:left="5943" w:hanging="360"/>
      </w:pPr>
      <w:rPr>
        <w:rFonts w:ascii="Wingdings" w:hAnsi="Wingdings" w:hint="default"/>
      </w:rPr>
    </w:lvl>
    <w:lvl w:ilvl="6" w:tplc="080A0001" w:tentative="1">
      <w:start w:val="1"/>
      <w:numFmt w:val="bullet"/>
      <w:lvlText w:val=""/>
      <w:lvlJc w:val="left"/>
      <w:pPr>
        <w:ind w:left="6663" w:hanging="360"/>
      </w:pPr>
      <w:rPr>
        <w:rFonts w:ascii="Symbol" w:hAnsi="Symbol" w:hint="default"/>
      </w:rPr>
    </w:lvl>
    <w:lvl w:ilvl="7" w:tplc="080A0003" w:tentative="1">
      <w:start w:val="1"/>
      <w:numFmt w:val="bullet"/>
      <w:lvlText w:val="o"/>
      <w:lvlJc w:val="left"/>
      <w:pPr>
        <w:ind w:left="7383" w:hanging="360"/>
      </w:pPr>
      <w:rPr>
        <w:rFonts w:ascii="Courier New" w:hAnsi="Courier New" w:cs="Courier New" w:hint="default"/>
      </w:rPr>
    </w:lvl>
    <w:lvl w:ilvl="8" w:tplc="080A0005" w:tentative="1">
      <w:start w:val="1"/>
      <w:numFmt w:val="bullet"/>
      <w:lvlText w:val=""/>
      <w:lvlJc w:val="left"/>
      <w:pPr>
        <w:ind w:left="8103" w:hanging="360"/>
      </w:pPr>
      <w:rPr>
        <w:rFonts w:ascii="Wingdings" w:hAnsi="Wingdings" w:hint="default"/>
      </w:rPr>
    </w:lvl>
  </w:abstractNum>
  <w:abstractNum w:abstractNumId="47">
    <w:nsid w:val="718F4DB2"/>
    <w:multiLevelType w:val="hybridMultilevel"/>
    <w:tmpl w:val="D3A88DCC"/>
    <w:lvl w:ilvl="0" w:tplc="5BD6AEB4">
      <w:start w:val="1"/>
      <w:numFmt w:val="upperRoman"/>
      <w:lvlText w:val="%1."/>
      <w:lvlJc w:val="left"/>
      <w:pPr>
        <w:ind w:left="1854" w:hanging="72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8">
    <w:nsid w:val="756D1773"/>
    <w:multiLevelType w:val="hybridMultilevel"/>
    <w:tmpl w:val="9E94133A"/>
    <w:lvl w:ilvl="0" w:tplc="BA12FC9A">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62C56EB"/>
    <w:multiLevelType w:val="hybridMultilevel"/>
    <w:tmpl w:val="737C0138"/>
    <w:lvl w:ilvl="0" w:tplc="BA12FC9A">
      <w:start w:val="1"/>
      <w:numFmt w:val="bullet"/>
      <w:lvlText w:val="-"/>
      <w:lvlJc w:val="left"/>
      <w:pPr>
        <w:ind w:left="2163" w:hanging="360"/>
      </w:pPr>
      <w:rPr>
        <w:rFonts w:ascii="Garamond" w:hAnsi="Garamond" w:hint="default"/>
      </w:rPr>
    </w:lvl>
    <w:lvl w:ilvl="1" w:tplc="0C0A0003">
      <w:start w:val="1"/>
      <w:numFmt w:val="bullet"/>
      <w:lvlText w:val="o"/>
      <w:lvlJc w:val="left"/>
      <w:pPr>
        <w:ind w:left="2883" w:hanging="360"/>
      </w:pPr>
      <w:rPr>
        <w:rFonts w:ascii="Courier New" w:hAnsi="Courier New" w:cs="Courier New" w:hint="default"/>
      </w:rPr>
    </w:lvl>
    <w:lvl w:ilvl="2" w:tplc="0C0A0005" w:tentative="1">
      <w:start w:val="1"/>
      <w:numFmt w:val="bullet"/>
      <w:lvlText w:val=""/>
      <w:lvlJc w:val="left"/>
      <w:pPr>
        <w:ind w:left="3603" w:hanging="360"/>
      </w:pPr>
      <w:rPr>
        <w:rFonts w:ascii="Wingdings" w:hAnsi="Wingdings" w:hint="default"/>
      </w:rPr>
    </w:lvl>
    <w:lvl w:ilvl="3" w:tplc="0C0A0001" w:tentative="1">
      <w:start w:val="1"/>
      <w:numFmt w:val="bullet"/>
      <w:lvlText w:val=""/>
      <w:lvlJc w:val="left"/>
      <w:pPr>
        <w:ind w:left="4323" w:hanging="360"/>
      </w:pPr>
      <w:rPr>
        <w:rFonts w:ascii="Symbol" w:hAnsi="Symbol" w:hint="default"/>
      </w:rPr>
    </w:lvl>
    <w:lvl w:ilvl="4" w:tplc="0C0A0003" w:tentative="1">
      <w:start w:val="1"/>
      <w:numFmt w:val="bullet"/>
      <w:lvlText w:val="o"/>
      <w:lvlJc w:val="left"/>
      <w:pPr>
        <w:ind w:left="5043" w:hanging="360"/>
      </w:pPr>
      <w:rPr>
        <w:rFonts w:ascii="Courier New" w:hAnsi="Courier New" w:cs="Courier New" w:hint="default"/>
      </w:rPr>
    </w:lvl>
    <w:lvl w:ilvl="5" w:tplc="0C0A0005" w:tentative="1">
      <w:start w:val="1"/>
      <w:numFmt w:val="bullet"/>
      <w:lvlText w:val=""/>
      <w:lvlJc w:val="left"/>
      <w:pPr>
        <w:ind w:left="5763" w:hanging="360"/>
      </w:pPr>
      <w:rPr>
        <w:rFonts w:ascii="Wingdings" w:hAnsi="Wingdings" w:hint="default"/>
      </w:rPr>
    </w:lvl>
    <w:lvl w:ilvl="6" w:tplc="0C0A0001" w:tentative="1">
      <w:start w:val="1"/>
      <w:numFmt w:val="bullet"/>
      <w:lvlText w:val=""/>
      <w:lvlJc w:val="left"/>
      <w:pPr>
        <w:ind w:left="6483" w:hanging="360"/>
      </w:pPr>
      <w:rPr>
        <w:rFonts w:ascii="Symbol" w:hAnsi="Symbol" w:hint="default"/>
      </w:rPr>
    </w:lvl>
    <w:lvl w:ilvl="7" w:tplc="0C0A0003" w:tentative="1">
      <w:start w:val="1"/>
      <w:numFmt w:val="bullet"/>
      <w:lvlText w:val="o"/>
      <w:lvlJc w:val="left"/>
      <w:pPr>
        <w:ind w:left="7203" w:hanging="360"/>
      </w:pPr>
      <w:rPr>
        <w:rFonts w:ascii="Courier New" w:hAnsi="Courier New" w:cs="Courier New" w:hint="default"/>
      </w:rPr>
    </w:lvl>
    <w:lvl w:ilvl="8" w:tplc="0C0A0005" w:tentative="1">
      <w:start w:val="1"/>
      <w:numFmt w:val="bullet"/>
      <w:lvlText w:val=""/>
      <w:lvlJc w:val="left"/>
      <w:pPr>
        <w:ind w:left="7923" w:hanging="360"/>
      </w:pPr>
      <w:rPr>
        <w:rFonts w:ascii="Wingdings" w:hAnsi="Wingdings" w:hint="default"/>
      </w:rPr>
    </w:lvl>
  </w:abstractNum>
  <w:abstractNum w:abstractNumId="50">
    <w:nsid w:val="7A7D5921"/>
    <w:multiLevelType w:val="hybridMultilevel"/>
    <w:tmpl w:val="1CA43494"/>
    <w:lvl w:ilvl="0" w:tplc="BA12FC9A">
      <w:start w:val="1"/>
      <w:numFmt w:val="bullet"/>
      <w:lvlText w:val="-"/>
      <w:lvlJc w:val="left"/>
      <w:pPr>
        <w:tabs>
          <w:tab w:val="num" w:pos="720"/>
        </w:tabs>
        <w:ind w:left="720" w:hanging="360"/>
      </w:pPr>
      <w:rPr>
        <w:rFonts w:ascii="Garamond" w:hAnsi="Garamon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BA417D7"/>
    <w:multiLevelType w:val="hybridMultilevel"/>
    <w:tmpl w:val="14F411AA"/>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BA12FC9A">
      <w:start w:val="1"/>
      <w:numFmt w:val="bullet"/>
      <w:lvlText w:val="-"/>
      <w:lvlJc w:val="left"/>
      <w:pPr>
        <w:ind w:left="2880" w:hanging="360"/>
      </w:pPr>
      <w:rPr>
        <w:rFonts w:ascii="Garamond" w:hAnsi="Garamond"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40"/>
  </w:num>
  <w:num w:numId="4">
    <w:abstractNumId w:val="45"/>
  </w:num>
  <w:num w:numId="5">
    <w:abstractNumId w:val="15"/>
  </w:num>
  <w:num w:numId="6">
    <w:abstractNumId w:val="14"/>
  </w:num>
  <w:num w:numId="7">
    <w:abstractNumId w:val="42"/>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3"/>
  </w:num>
  <w:num w:numId="12">
    <w:abstractNumId w:val="29"/>
  </w:num>
  <w:num w:numId="13">
    <w:abstractNumId w:val="49"/>
  </w:num>
  <w:num w:numId="14">
    <w:abstractNumId w:val="18"/>
  </w:num>
  <w:num w:numId="15">
    <w:abstractNumId w:val="31"/>
  </w:num>
  <w:num w:numId="16">
    <w:abstractNumId w:val="19"/>
  </w:num>
  <w:num w:numId="17">
    <w:abstractNumId w:val="41"/>
  </w:num>
  <w:num w:numId="18">
    <w:abstractNumId w:val="38"/>
  </w:num>
  <w:num w:numId="19">
    <w:abstractNumId w:val="13"/>
  </w:num>
  <w:num w:numId="20">
    <w:abstractNumId w:val="2"/>
  </w:num>
  <w:num w:numId="21">
    <w:abstractNumId w:val="37"/>
  </w:num>
  <w:num w:numId="22">
    <w:abstractNumId w:val="17"/>
  </w:num>
  <w:num w:numId="23">
    <w:abstractNumId w:val="10"/>
  </w:num>
  <w:num w:numId="24">
    <w:abstractNumId w:val="11"/>
  </w:num>
  <w:num w:numId="25">
    <w:abstractNumId w:val="48"/>
  </w:num>
  <w:num w:numId="26">
    <w:abstractNumId w:val="50"/>
  </w:num>
  <w:num w:numId="27">
    <w:abstractNumId w:val="26"/>
  </w:num>
  <w:num w:numId="28">
    <w:abstractNumId w:val="23"/>
  </w:num>
  <w:num w:numId="29">
    <w:abstractNumId w:val="33"/>
  </w:num>
  <w:num w:numId="30">
    <w:abstractNumId w:val="39"/>
  </w:num>
  <w:num w:numId="31">
    <w:abstractNumId w:val="21"/>
  </w:num>
  <w:num w:numId="32">
    <w:abstractNumId w:val="8"/>
  </w:num>
  <w:num w:numId="33">
    <w:abstractNumId w:val="12"/>
  </w:num>
  <w:num w:numId="34">
    <w:abstractNumId w:val="24"/>
  </w:num>
  <w:num w:numId="35">
    <w:abstractNumId w:val="20"/>
  </w:num>
  <w:num w:numId="36">
    <w:abstractNumId w:val="34"/>
  </w:num>
  <w:num w:numId="37">
    <w:abstractNumId w:val="51"/>
  </w:num>
  <w:num w:numId="38">
    <w:abstractNumId w:val="43"/>
  </w:num>
  <w:num w:numId="39">
    <w:abstractNumId w:val="6"/>
  </w:num>
  <w:num w:numId="40">
    <w:abstractNumId w:val="0"/>
  </w:num>
  <w:num w:numId="41">
    <w:abstractNumId w:val="7"/>
  </w:num>
  <w:num w:numId="42">
    <w:abstractNumId w:val="5"/>
  </w:num>
  <w:num w:numId="43">
    <w:abstractNumId w:val="27"/>
  </w:num>
  <w:num w:numId="44">
    <w:abstractNumId w:val="32"/>
  </w:num>
  <w:num w:numId="45">
    <w:abstractNumId w:val="25"/>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6"/>
  </w:num>
  <w:num w:numId="49">
    <w:abstractNumId w:val="30"/>
  </w:num>
  <w:num w:numId="50">
    <w:abstractNumId w:val="44"/>
  </w:num>
  <w:num w:numId="51">
    <w:abstractNumId w:val="28"/>
  </w:num>
  <w:num w:numId="52">
    <w:abstractNumId w:val="46"/>
  </w:num>
  <w:num w:numId="53">
    <w:abstractNumId w:val="35"/>
  </w:num>
  <w:num w:numId="54">
    <w:abstractNumId w:val="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cio Santos Maldonado">
    <w15:presenceInfo w15:providerId="AD" w15:userId="S-1-5-21-4152540990-3446150301-4242903009-1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0241">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8C"/>
    <w:rsid w:val="00004D55"/>
    <w:rsid w:val="00004DC7"/>
    <w:rsid w:val="0001287A"/>
    <w:rsid w:val="000147B5"/>
    <w:rsid w:val="00016266"/>
    <w:rsid w:val="00016B12"/>
    <w:rsid w:val="00025F67"/>
    <w:rsid w:val="0003016B"/>
    <w:rsid w:val="000339E7"/>
    <w:rsid w:val="00035504"/>
    <w:rsid w:val="00044827"/>
    <w:rsid w:val="00045C01"/>
    <w:rsid w:val="00046492"/>
    <w:rsid w:val="00054851"/>
    <w:rsid w:val="00054AB3"/>
    <w:rsid w:val="00056EDF"/>
    <w:rsid w:val="00062312"/>
    <w:rsid w:val="00067303"/>
    <w:rsid w:val="0007257C"/>
    <w:rsid w:val="000727BF"/>
    <w:rsid w:val="00080624"/>
    <w:rsid w:val="000856CB"/>
    <w:rsid w:val="00091332"/>
    <w:rsid w:val="000940B8"/>
    <w:rsid w:val="000A4D82"/>
    <w:rsid w:val="000B27ED"/>
    <w:rsid w:val="000B7A6A"/>
    <w:rsid w:val="000C0351"/>
    <w:rsid w:val="000C4156"/>
    <w:rsid w:val="000C4E3F"/>
    <w:rsid w:val="000C5218"/>
    <w:rsid w:val="000C73C9"/>
    <w:rsid w:val="000D4FC3"/>
    <w:rsid w:val="000D5FF5"/>
    <w:rsid w:val="000D768A"/>
    <w:rsid w:val="000E1424"/>
    <w:rsid w:val="000E14F3"/>
    <w:rsid w:val="000E23FB"/>
    <w:rsid w:val="000E6375"/>
    <w:rsid w:val="000E6D48"/>
    <w:rsid w:val="000E6E53"/>
    <w:rsid w:val="000F09EF"/>
    <w:rsid w:val="001051A1"/>
    <w:rsid w:val="0010726C"/>
    <w:rsid w:val="001174D5"/>
    <w:rsid w:val="0012120C"/>
    <w:rsid w:val="00121D4A"/>
    <w:rsid w:val="00132AC4"/>
    <w:rsid w:val="00132CF4"/>
    <w:rsid w:val="001365DD"/>
    <w:rsid w:val="0014500F"/>
    <w:rsid w:val="0014643E"/>
    <w:rsid w:val="00150DF1"/>
    <w:rsid w:val="00151070"/>
    <w:rsid w:val="00156FDF"/>
    <w:rsid w:val="001611EC"/>
    <w:rsid w:val="00165831"/>
    <w:rsid w:val="001672EF"/>
    <w:rsid w:val="00167F46"/>
    <w:rsid w:val="00175210"/>
    <w:rsid w:val="00175589"/>
    <w:rsid w:val="00176AA8"/>
    <w:rsid w:val="0017720D"/>
    <w:rsid w:val="00181382"/>
    <w:rsid w:val="0018162F"/>
    <w:rsid w:val="00181E83"/>
    <w:rsid w:val="0018649E"/>
    <w:rsid w:val="0018784C"/>
    <w:rsid w:val="00193BC3"/>
    <w:rsid w:val="0019677F"/>
    <w:rsid w:val="001A076F"/>
    <w:rsid w:val="001A1813"/>
    <w:rsid w:val="001A4A32"/>
    <w:rsid w:val="001A6316"/>
    <w:rsid w:val="001A7AFA"/>
    <w:rsid w:val="001B212C"/>
    <w:rsid w:val="001B251F"/>
    <w:rsid w:val="001B6956"/>
    <w:rsid w:val="001B7AFE"/>
    <w:rsid w:val="001C44F9"/>
    <w:rsid w:val="001C4DFA"/>
    <w:rsid w:val="001C5545"/>
    <w:rsid w:val="001C6AEF"/>
    <w:rsid w:val="001D0415"/>
    <w:rsid w:val="001D269C"/>
    <w:rsid w:val="001D47C6"/>
    <w:rsid w:val="001D7915"/>
    <w:rsid w:val="001E1DD3"/>
    <w:rsid w:val="001E2734"/>
    <w:rsid w:val="001F1311"/>
    <w:rsid w:val="001F36B4"/>
    <w:rsid w:val="0020001B"/>
    <w:rsid w:val="00201A93"/>
    <w:rsid w:val="00206815"/>
    <w:rsid w:val="00206FCB"/>
    <w:rsid w:val="00207704"/>
    <w:rsid w:val="00211EE8"/>
    <w:rsid w:val="002145B5"/>
    <w:rsid w:val="00216D11"/>
    <w:rsid w:val="00217C11"/>
    <w:rsid w:val="00221467"/>
    <w:rsid w:val="00221F50"/>
    <w:rsid w:val="002246F2"/>
    <w:rsid w:val="00225739"/>
    <w:rsid w:val="002276CF"/>
    <w:rsid w:val="002300A8"/>
    <w:rsid w:val="00232363"/>
    <w:rsid w:val="00232E8F"/>
    <w:rsid w:val="002342DC"/>
    <w:rsid w:val="002364DF"/>
    <w:rsid w:val="0023768B"/>
    <w:rsid w:val="00242FC6"/>
    <w:rsid w:val="00251A85"/>
    <w:rsid w:val="0025505B"/>
    <w:rsid w:val="0025592A"/>
    <w:rsid w:val="00260080"/>
    <w:rsid w:val="00264654"/>
    <w:rsid w:val="00265275"/>
    <w:rsid w:val="00265FC8"/>
    <w:rsid w:val="00266B3D"/>
    <w:rsid w:val="002724E9"/>
    <w:rsid w:val="0027673D"/>
    <w:rsid w:val="002771D7"/>
    <w:rsid w:val="002862B4"/>
    <w:rsid w:val="002907AD"/>
    <w:rsid w:val="00296079"/>
    <w:rsid w:val="00297C4C"/>
    <w:rsid w:val="00297F03"/>
    <w:rsid w:val="002A06D9"/>
    <w:rsid w:val="002A4E89"/>
    <w:rsid w:val="002A65EF"/>
    <w:rsid w:val="002A7EA7"/>
    <w:rsid w:val="002B699E"/>
    <w:rsid w:val="002B6C29"/>
    <w:rsid w:val="002C0919"/>
    <w:rsid w:val="002C1ECD"/>
    <w:rsid w:val="002C1F92"/>
    <w:rsid w:val="002D1707"/>
    <w:rsid w:val="002E29E3"/>
    <w:rsid w:val="002E396F"/>
    <w:rsid w:val="002F0957"/>
    <w:rsid w:val="002F1872"/>
    <w:rsid w:val="002F59D6"/>
    <w:rsid w:val="002F6D1C"/>
    <w:rsid w:val="002F7CA5"/>
    <w:rsid w:val="0030173B"/>
    <w:rsid w:val="00302697"/>
    <w:rsid w:val="00303DF1"/>
    <w:rsid w:val="003064EF"/>
    <w:rsid w:val="003067E6"/>
    <w:rsid w:val="00312209"/>
    <w:rsid w:val="00320B18"/>
    <w:rsid w:val="00320B47"/>
    <w:rsid w:val="00321586"/>
    <w:rsid w:val="00321E8F"/>
    <w:rsid w:val="003253EA"/>
    <w:rsid w:val="003266B5"/>
    <w:rsid w:val="00334AE8"/>
    <w:rsid w:val="0034337F"/>
    <w:rsid w:val="0034690F"/>
    <w:rsid w:val="00347D52"/>
    <w:rsid w:val="0035042F"/>
    <w:rsid w:val="00356B5D"/>
    <w:rsid w:val="0036129D"/>
    <w:rsid w:val="00361EB6"/>
    <w:rsid w:val="00364158"/>
    <w:rsid w:val="00376187"/>
    <w:rsid w:val="0038391F"/>
    <w:rsid w:val="00391543"/>
    <w:rsid w:val="00391FBB"/>
    <w:rsid w:val="00392BD8"/>
    <w:rsid w:val="00397C0C"/>
    <w:rsid w:val="003A2FA1"/>
    <w:rsid w:val="003A3DB6"/>
    <w:rsid w:val="003B25CA"/>
    <w:rsid w:val="003B4D57"/>
    <w:rsid w:val="003B58DA"/>
    <w:rsid w:val="003B5E18"/>
    <w:rsid w:val="003B5FDE"/>
    <w:rsid w:val="003B7457"/>
    <w:rsid w:val="003B7594"/>
    <w:rsid w:val="003C1A16"/>
    <w:rsid w:val="003C2224"/>
    <w:rsid w:val="003C6CAE"/>
    <w:rsid w:val="003C7D77"/>
    <w:rsid w:val="003D0955"/>
    <w:rsid w:val="003D0E0B"/>
    <w:rsid w:val="003D2318"/>
    <w:rsid w:val="003D502E"/>
    <w:rsid w:val="003E06D4"/>
    <w:rsid w:val="003E0F8C"/>
    <w:rsid w:val="003E170E"/>
    <w:rsid w:val="003E246F"/>
    <w:rsid w:val="003E25AF"/>
    <w:rsid w:val="003E432F"/>
    <w:rsid w:val="003F291D"/>
    <w:rsid w:val="003F2E88"/>
    <w:rsid w:val="003F3C08"/>
    <w:rsid w:val="003F42EA"/>
    <w:rsid w:val="003F5DC0"/>
    <w:rsid w:val="003F6FF0"/>
    <w:rsid w:val="003F7390"/>
    <w:rsid w:val="003F7A45"/>
    <w:rsid w:val="004001E8"/>
    <w:rsid w:val="004029D1"/>
    <w:rsid w:val="00402DB2"/>
    <w:rsid w:val="00404251"/>
    <w:rsid w:val="00404DFE"/>
    <w:rsid w:val="0040569E"/>
    <w:rsid w:val="004075C2"/>
    <w:rsid w:val="00411DF9"/>
    <w:rsid w:val="004125E9"/>
    <w:rsid w:val="0041700B"/>
    <w:rsid w:val="004214F1"/>
    <w:rsid w:val="0042281B"/>
    <w:rsid w:val="00422B83"/>
    <w:rsid w:val="00431E5C"/>
    <w:rsid w:val="004379B9"/>
    <w:rsid w:val="00445DA2"/>
    <w:rsid w:val="004469CF"/>
    <w:rsid w:val="00450081"/>
    <w:rsid w:val="0045567B"/>
    <w:rsid w:val="004620D0"/>
    <w:rsid w:val="00463E5B"/>
    <w:rsid w:val="00464BC9"/>
    <w:rsid w:val="00465E41"/>
    <w:rsid w:val="004716B5"/>
    <w:rsid w:val="00471969"/>
    <w:rsid w:val="00477D84"/>
    <w:rsid w:val="004801C7"/>
    <w:rsid w:val="004803AA"/>
    <w:rsid w:val="004917FE"/>
    <w:rsid w:val="00495379"/>
    <w:rsid w:val="00497654"/>
    <w:rsid w:val="004A3259"/>
    <w:rsid w:val="004A3CB1"/>
    <w:rsid w:val="004A5552"/>
    <w:rsid w:val="004A65A1"/>
    <w:rsid w:val="004B6A47"/>
    <w:rsid w:val="004C298D"/>
    <w:rsid w:val="004C3611"/>
    <w:rsid w:val="004C62A8"/>
    <w:rsid w:val="004C664F"/>
    <w:rsid w:val="004C7246"/>
    <w:rsid w:val="004D22BF"/>
    <w:rsid w:val="004D6F30"/>
    <w:rsid w:val="004D78D8"/>
    <w:rsid w:val="004E0DD7"/>
    <w:rsid w:val="004E511A"/>
    <w:rsid w:val="004E76D0"/>
    <w:rsid w:val="004F485D"/>
    <w:rsid w:val="00506B2A"/>
    <w:rsid w:val="00510AD6"/>
    <w:rsid w:val="005167FC"/>
    <w:rsid w:val="00523ABB"/>
    <w:rsid w:val="00523F5A"/>
    <w:rsid w:val="00527E53"/>
    <w:rsid w:val="005302FE"/>
    <w:rsid w:val="005314A0"/>
    <w:rsid w:val="00533B20"/>
    <w:rsid w:val="00534832"/>
    <w:rsid w:val="00536191"/>
    <w:rsid w:val="00536ED9"/>
    <w:rsid w:val="00537EAD"/>
    <w:rsid w:val="005412A3"/>
    <w:rsid w:val="005442F5"/>
    <w:rsid w:val="0054719A"/>
    <w:rsid w:val="00553E21"/>
    <w:rsid w:val="00560065"/>
    <w:rsid w:val="00564858"/>
    <w:rsid w:val="0056562A"/>
    <w:rsid w:val="00565661"/>
    <w:rsid w:val="0056587B"/>
    <w:rsid w:val="00567DA1"/>
    <w:rsid w:val="00571F82"/>
    <w:rsid w:val="00574550"/>
    <w:rsid w:val="0058224F"/>
    <w:rsid w:val="00582957"/>
    <w:rsid w:val="00584A80"/>
    <w:rsid w:val="00587B9D"/>
    <w:rsid w:val="00591283"/>
    <w:rsid w:val="005916EF"/>
    <w:rsid w:val="00591710"/>
    <w:rsid w:val="00591C30"/>
    <w:rsid w:val="005A51D6"/>
    <w:rsid w:val="005A7482"/>
    <w:rsid w:val="005A7D61"/>
    <w:rsid w:val="005B0784"/>
    <w:rsid w:val="005B1543"/>
    <w:rsid w:val="005B38BD"/>
    <w:rsid w:val="005B3E3C"/>
    <w:rsid w:val="005C009F"/>
    <w:rsid w:val="005C05C3"/>
    <w:rsid w:val="005C195D"/>
    <w:rsid w:val="005C219C"/>
    <w:rsid w:val="005C324D"/>
    <w:rsid w:val="005C7098"/>
    <w:rsid w:val="005C7580"/>
    <w:rsid w:val="005C768B"/>
    <w:rsid w:val="005C7831"/>
    <w:rsid w:val="005C7B53"/>
    <w:rsid w:val="005D121C"/>
    <w:rsid w:val="005D14E4"/>
    <w:rsid w:val="005E6A75"/>
    <w:rsid w:val="005F101B"/>
    <w:rsid w:val="005F4F92"/>
    <w:rsid w:val="005F536C"/>
    <w:rsid w:val="00600FF5"/>
    <w:rsid w:val="0060119F"/>
    <w:rsid w:val="00601432"/>
    <w:rsid w:val="00607692"/>
    <w:rsid w:val="00611CB6"/>
    <w:rsid w:val="00616206"/>
    <w:rsid w:val="00620A43"/>
    <w:rsid w:val="00622418"/>
    <w:rsid w:val="006237C4"/>
    <w:rsid w:val="006257AB"/>
    <w:rsid w:val="006279E2"/>
    <w:rsid w:val="00631D03"/>
    <w:rsid w:val="006350AE"/>
    <w:rsid w:val="006415CF"/>
    <w:rsid w:val="0064254B"/>
    <w:rsid w:val="00644BE2"/>
    <w:rsid w:val="006454E6"/>
    <w:rsid w:val="00647100"/>
    <w:rsid w:val="00651686"/>
    <w:rsid w:val="00657220"/>
    <w:rsid w:val="00657CF5"/>
    <w:rsid w:val="006608AB"/>
    <w:rsid w:val="00662738"/>
    <w:rsid w:val="006648F3"/>
    <w:rsid w:val="006779A3"/>
    <w:rsid w:val="00677A7A"/>
    <w:rsid w:val="006803C0"/>
    <w:rsid w:val="00681123"/>
    <w:rsid w:val="00683BA4"/>
    <w:rsid w:val="006841A4"/>
    <w:rsid w:val="0069122A"/>
    <w:rsid w:val="00694296"/>
    <w:rsid w:val="00696815"/>
    <w:rsid w:val="006A168B"/>
    <w:rsid w:val="006A1E30"/>
    <w:rsid w:val="006A32CF"/>
    <w:rsid w:val="006A605A"/>
    <w:rsid w:val="006B1D31"/>
    <w:rsid w:val="006C2390"/>
    <w:rsid w:val="006C2A16"/>
    <w:rsid w:val="006C6937"/>
    <w:rsid w:val="006D0FF5"/>
    <w:rsid w:val="006D20CF"/>
    <w:rsid w:val="006D28E7"/>
    <w:rsid w:val="006D316B"/>
    <w:rsid w:val="006D7000"/>
    <w:rsid w:val="006E2D94"/>
    <w:rsid w:val="006E4C8B"/>
    <w:rsid w:val="006E6B90"/>
    <w:rsid w:val="006F16D3"/>
    <w:rsid w:val="006F3C09"/>
    <w:rsid w:val="006F6B66"/>
    <w:rsid w:val="007014C0"/>
    <w:rsid w:val="00702D6E"/>
    <w:rsid w:val="007072F4"/>
    <w:rsid w:val="00712C53"/>
    <w:rsid w:val="00715045"/>
    <w:rsid w:val="00715510"/>
    <w:rsid w:val="0071619B"/>
    <w:rsid w:val="00716287"/>
    <w:rsid w:val="00720554"/>
    <w:rsid w:val="00722CB2"/>
    <w:rsid w:val="007256F3"/>
    <w:rsid w:val="00726069"/>
    <w:rsid w:val="00730FC6"/>
    <w:rsid w:val="00731E4D"/>
    <w:rsid w:val="0073256D"/>
    <w:rsid w:val="007333F1"/>
    <w:rsid w:val="007337BB"/>
    <w:rsid w:val="007342F6"/>
    <w:rsid w:val="0073492E"/>
    <w:rsid w:val="00737DB7"/>
    <w:rsid w:val="00740782"/>
    <w:rsid w:val="007409E1"/>
    <w:rsid w:val="00742F22"/>
    <w:rsid w:val="0074426C"/>
    <w:rsid w:val="00744FD7"/>
    <w:rsid w:val="007458BC"/>
    <w:rsid w:val="0075234E"/>
    <w:rsid w:val="0075280B"/>
    <w:rsid w:val="0075471A"/>
    <w:rsid w:val="00757884"/>
    <w:rsid w:val="0076069F"/>
    <w:rsid w:val="0076291A"/>
    <w:rsid w:val="007630D6"/>
    <w:rsid w:val="0076495B"/>
    <w:rsid w:val="007669E7"/>
    <w:rsid w:val="007732A3"/>
    <w:rsid w:val="00774B4A"/>
    <w:rsid w:val="007768DE"/>
    <w:rsid w:val="007771E5"/>
    <w:rsid w:val="00777640"/>
    <w:rsid w:val="00780192"/>
    <w:rsid w:val="00781669"/>
    <w:rsid w:val="00781A05"/>
    <w:rsid w:val="00782107"/>
    <w:rsid w:val="00794F06"/>
    <w:rsid w:val="00795530"/>
    <w:rsid w:val="00797244"/>
    <w:rsid w:val="007A1DAE"/>
    <w:rsid w:val="007A43B5"/>
    <w:rsid w:val="007A5463"/>
    <w:rsid w:val="007A61C7"/>
    <w:rsid w:val="007A7212"/>
    <w:rsid w:val="007B0292"/>
    <w:rsid w:val="007B3433"/>
    <w:rsid w:val="007B5585"/>
    <w:rsid w:val="007B6785"/>
    <w:rsid w:val="007B6BF0"/>
    <w:rsid w:val="007C0F83"/>
    <w:rsid w:val="007C0FFB"/>
    <w:rsid w:val="007C544A"/>
    <w:rsid w:val="007C57EF"/>
    <w:rsid w:val="007C6D6B"/>
    <w:rsid w:val="007D1428"/>
    <w:rsid w:val="007D2A47"/>
    <w:rsid w:val="007D7164"/>
    <w:rsid w:val="007E009B"/>
    <w:rsid w:val="007E55E0"/>
    <w:rsid w:val="007F4485"/>
    <w:rsid w:val="007F4596"/>
    <w:rsid w:val="007F5E56"/>
    <w:rsid w:val="007F72A7"/>
    <w:rsid w:val="00801A8E"/>
    <w:rsid w:val="00802AAE"/>
    <w:rsid w:val="00803889"/>
    <w:rsid w:val="008049EF"/>
    <w:rsid w:val="00806E3B"/>
    <w:rsid w:val="00807139"/>
    <w:rsid w:val="00807C89"/>
    <w:rsid w:val="008124DD"/>
    <w:rsid w:val="00812D46"/>
    <w:rsid w:val="00812E12"/>
    <w:rsid w:val="00815240"/>
    <w:rsid w:val="00824594"/>
    <w:rsid w:val="0082528F"/>
    <w:rsid w:val="00827350"/>
    <w:rsid w:val="00834457"/>
    <w:rsid w:val="0083615D"/>
    <w:rsid w:val="00837267"/>
    <w:rsid w:val="00841EA5"/>
    <w:rsid w:val="008433E7"/>
    <w:rsid w:val="00843DCE"/>
    <w:rsid w:val="0084497F"/>
    <w:rsid w:val="00844E45"/>
    <w:rsid w:val="0085695F"/>
    <w:rsid w:val="0086046E"/>
    <w:rsid w:val="00861631"/>
    <w:rsid w:val="008662C7"/>
    <w:rsid w:val="008676D6"/>
    <w:rsid w:val="00870DEC"/>
    <w:rsid w:val="00872323"/>
    <w:rsid w:val="00872787"/>
    <w:rsid w:val="0087441A"/>
    <w:rsid w:val="008807E2"/>
    <w:rsid w:val="008918DE"/>
    <w:rsid w:val="008920C1"/>
    <w:rsid w:val="00894D02"/>
    <w:rsid w:val="008979DF"/>
    <w:rsid w:val="008A3D35"/>
    <w:rsid w:val="008A4793"/>
    <w:rsid w:val="008A6EAC"/>
    <w:rsid w:val="008B0279"/>
    <w:rsid w:val="008B143D"/>
    <w:rsid w:val="008B5D4A"/>
    <w:rsid w:val="008C12FD"/>
    <w:rsid w:val="008C42F3"/>
    <w:rsid w:val="008C52F9"/>
    <w:rsid w:val="008D08F1"/>
    <w:rsid w:val="008D3342"/>
    <w:rsid w:val="008D695E"/>
    <w:rsid w:val="008E13E6"/>
    <w:rsid w:val="008E2EEB"/>
    <w:rsid w:val="008E400F"/>
    <w:rsid w:val="008E6DE6"/>
    <w:rsid w:val="008F03F6"/>
    <w:rsid w:val="008F06E4"/>
    <w:rsid w:val="008F2493"/>
    <w:rsid w:val="008F30E5"/>
    <w:rsid w:val="008F39A6"/>
    <w:rsid w:val="008F49EE"/>
    <w:rsid w:val="0090231A"/>
    <w:rsid w:val="00902F4D"/>
    <w:rsid w:val="00903465"/>
    <w:rsid w:val="00905EE1"/>
    <w:rsid w:val="00911CC6"/>
    <w:rsid w:val="009123E5"/>
    <w:rsid w:val="00912C9B"/>
    <w:rsid w:val="00913C6B"/>
    <w:rsid w:val="00920C60"/>
    <w:rsid w:val="00921A5B"/>
    <w:rsid w:val="00925560"/>
    <w:rsid w:val="00931308"/>
    <w:rsid w:val="009322AF"/>
    <w:rsid w:val="00933F42"/>
    <w:rsid w:val="009359B7"/>
    <w:rsid w:val="009378BE"/>
    <w:rsid w:val="0094053B"/>
    <w:rsid w:val="00940E58"/>
    <w:rsid w:val="009461D0"/>
    <w:rsid w:val="00953C49"/>
    <w:rsid w:val="00954BD5"/>
    <w:rsid w:val="00955509"/>
    <w:rsid w:val="00956030"/>
    <w:rsid w:val="00967A66"/>
    <w:rsid w:val="009712AA"/>
    <w:rsid w:val="0097243D"/>
    <w:rsid w:val="00972CB2"/>
    <w:rsid w:val="0097376C"/>
    <w:rsid w:val="009740B0"/>
    <w:rsid w:val="00974378"/>
    <w:rsid w:val="009745D2"/>
    <w:rsid w:val="009755E4"/>
    <w:rsid w:val="00975E03"/>
    <w:rsid w:val="0098098C"/>
    <w:rsid w:val="0098622F"/>
    <w:rsid w:val="00990BC7"/>
    <w:rsid w:val="00991295"/>
    <w:rsid w:val="00996BBD"/>
    <w:rsid w:val="009A4BAD"/>
    <w:rsid w:val="009A7464"/>
    <w:rsid w:val="009A7478"/>
    <w:rsid w:val="009B0C99"/>
    <w:rsid w:val="009B3F57"/>
    <w:rsid w:val="009B66DC"/>
    <w:rsid w:val="009C156D"/>
    <w:rsid w:val="009C345B"/>
    <w:rsid w:val="009C6D4D"/>
    <w:rsid w:val="009D2AA6"/>
    <w:rsid w:val="009D4ED1"/>
    <w:rsid w:val="009D5A50"/>
    <w:rsid w:val="009E241E"/>
    <w:rsid w:val="009E466C"/>
    <w:rsid w:val="009E71A8"/>
    <w:rsid w:val="009E7484"/>
    <w:rsid w:val="009F1777"/>
    <w:rsid w:val="009F5CC7"/>
    <w:rsid w:val="00A00A92"/>
    <w:rsid w:val="00A04316"/>
    <w:rsid w:val="00A07117"/>
    <w:rsid w:val="00A10DE9"/>
    <w:rsid w:val="00A20A52"/>
    <w:rsid w:val="00A2264A"/>
    <w:rsid w:val="00A2279D"/>
    <w:rsid w:val="00A24B91"/>
    <w:rsid w:val="00A31B84"/>
    <w:rsid w:val="00A33886"/>
    <w:rsid w:val="00A35198"/>
    <w:rsid w:val="00A364DF"/>
    <w:rsid w:val="00A45917"/>
    <w:rsid w:val="00A507AA"/>
    <w:rsid w:val="00A50C90"/>
    <w:rsid w:val="00A53C67"/>
    <w:rsid w:val="00A555B9"/>
    <w:rsid w:val="00A5573E"/>
    <w:rsid w:val="00A574C9"/>
    <w:rsid w:val="00A65178"/>
    <w:rsid w:val="00A65BE9"/>
    <w:rsid w:val="00A665C7"/>
    <w:rsid w:val="00A72B1F"/>
    <w:rsid w:val="00A77678"/>
    <w:rsid w:val="00A80C2E"/>
    <w:rsid w:val="00A8449F"/>
    <w:rsid w:val="00A84B8A"/>
    <w:rsid w:val="00A8647D"/>
    <w:rsid w:val="00A87344"/>
    <w:rsid w:val="00A876B5"/>
    <w:rsid w:val="00A93676"/>
    <w:rsid w:val="00A940CA"/>
    <w:rsid w:val="00AA55CA"/>
    <w:rsid w:val="00AA69D7"/>
    <w:rsid w:val="00AA7319"/>
    <w:rsid w:val="00AB1E87"/>
    <w:rsid w:val="00AB5BC1"/>
    <w:rsid w:val="00AB702D"/>
    <w:rsid w:val="00AB7564"/>
    <w:rsid w:val="00AC03AE"/>
    <w:rsid w:val="00AC59E5"/>
    <w:rsid w:val="00AC6382"/>
    <w:rsid w:val="00AC7F18"/>
    <w:rsid w:val="00AD79F5"/>
    <w:rsid w:val="00AE1CA0"/>
    <w:rsid w:val="00AF2095"/>
    <w:rsid w:val="00AF4B68"/>
    <w:rsid w:val="00B02420"/>
    <w:rsid w:val="00B036CE"/>
    <w:rsid w:val="00B04182"/>
    <w:rsid w:val="00B041E9"/>
    <w:rsid w:val="00B072AE"/>
    <w:rsid w:val="00B1050D"/>
    <w:rsid w:val="00B1154B"/>
    <w:rsid w:val="00B16C5C"/>
    <w:rsid w:val="00B2334E"/>
    <w:rsid w:val="00B27194"/>
    <w:rsid w:val="00B3086C"/>
    <w:rsid w:val="00B32AC5"/>
    <w:rsid w:val="00B34B98"/>
    <w:rsid w:val="00B4006E"/>
    <w:rsid w:val="00B405D7"/>
    <w:rsid w:val="00B42CD0"/>
    <w:rsid w:val="00B51E11"/>
    <w:rsid w:val="00B54A8D"/>
    <w:rsid w:val="00B56107"/>
    <w:rsid w:val="00B62CA2"/>
    <w:rsid w:val="00B62E0C"/>
    <w:rsid w:val="00B66395"/>
    <w:rsid w:val="00B75AAA"/>
    <w:rsid w:val="00B769D0"/>
    <w:rsid w:val="00B81ADC"/>
    <w:rsid w:val="00B8383A"/>
    <w:rsid w:val="00B911BB"/>
    <w:rsid w:val="00B913F4"/>
    <w:rsid w:val="00B91ED6"/>
    <w:rsid w:val="00B977D6"/>
    <w:rsid w:val="00BA4C5D"/>
    <w:rsid w:val="00BA5074"/>
    <w:rsid w:val="00BB4F3A"/>
    <w:rsid w:val="00BC2068"/>
    <w:rsid w:val="00BC23FA"/>
    <w:rsid w:val="00BC583C"/>
    <w:rsid w:val="00BD032C"/>
    <w:rsid w:val="00BD1808"/>
    <w:rsid w:val="00BD3325"/>
    <w:rsid w:val="00BD3DC5"/>
    <w:rsid w:val="00BE3B06"/>
    <w:rsid w:val="00BE767C"/>
    <w:rsid w:val="00BF0F36"/>
    <w:rsid w:val="00BF1130"/>
    <w:rsid w:val="00BF1D61"/>
    <w:rsid w:val="00BF5FAB"/>
    <w:rsid w:val="00BF6B4B"/>
    <w:rsid w:val="00C03F34"/>
    <w:rsid w:val="00C10736"/>
    <w:rsid w:val="00C10E61"/>
    <w:rsid w:val="00C14477"/>
    <w:rsid w:val="00C1778E"/>
    <w:rsid w:val="00C17E8F"/>
    <w:rsid w:val="00C20234"/>
    <w:rsid w:val="00C2159D"/>
    <w:rsid w:val="00C225D4"/>
    <w:rsid w:val="00C27175"/>
    <w:rsid w:val="00C3312A"/>
    <w:rsid w:val="00C33842"/>
    <w:rsid w:val="00C35172"/>
    <w:rsid w:val="00C35FFA"/>
    <w:rsid w:val="00C361D4"/>
    <w:rsid w:val="00C40EC7"/>
    <w:rsid w:val="00C4569B"/>
    <w:rsid w:val="00C45795"/>
    <w:rsid w:val="00C46AED"/>
    <w:rsid w:val="00C518F8"/>
    <w:rsid w:val="00C53783"/>
    <w:rsid w:val="00C57C1D"/>
    <w:rsid w:val="00C605D4"/>
    <w:rsid w:val="00C6123D"/>
    <w:rsid w:val="00C62057"/>
    <w:rsid w:val="00C6212A"/>
    <w:rsid w:val="00C65B15"/>
    <w:rsid w:val="00C7039D"/>
    <w:rsid w:val="00C75A27"/>
    <w:rsid w:val="00C8024E"/>
    <w:rsid w:val="00C834F0"/>
    <w:rsid w:val="00C86901"/>
    <w:rsid w:val="00C87735"/>
    <w:rsid w:val="00C90B3D"/>
    <w:rsid w:val="00C927CF"/>
    <w:rsid w:val="00C93113"/>
    <w:rsid w:val="00C933BB"/>
    <w:rsid w:val="00CA1721"/>
    <w:rsid w:val="00CA1DC6"/>
    <w:rsid w:val="00CB0F01"/>
    <w:rsid w:val="00CB13FB"/>
    <w:rsid w:val="00CB2053"/>
    <w:rsid w:val="00CB2587"/>
    <w:rsid w:val="00CB328E"/>
    <w:rsid w:val="00CB32C2"/>
    <w:rsid w:val="00CB5E12"/>
    <w:rsid w:val="00CB6841"/>
    <w:rsid w:val="00CC12F5"/>
    <w:rsid w:val="00CC2389"/>
    <w:rsid w:val="00CC6B44"/>
    <w:rsid w:val="00CC788D"/>
    <w:rsid w:val="00CD06A3"/>
    <w:rsid w:val="00CD2EC7"/>
    <w:rsid w:val="00CD6B61"/>
    <w:rsid w:val="00CE598D"/>
    <w:rsid w:val="00CF1C6A"/>
    <w:rsid w:val="00CF4AD5"/>
    <w:rsid w:val="00CF5F94"/>
    <w:rsid w:val="00D0125C"/>
    <w:rsid w:val="00D06037"/>
    <w:rsid w:val="00D06C83"/>
    <w:rsid w:val="00D10C0A"/>
    <w:rsid w:val="00D111E7"/>
    <w:rsid w:val="00D12800"/>
    <w:rsid w:val="00D153C8"/>
    <w:rsid w:val="00D252D6"/>
    <w:rsid w:val="00D25EB5"/>
    <w:rsid w:val="00D26927"/>
    <w:rsid w:val="00D31780"/>
    <w:rsid w:val="00D402C3"/>
    <w:rsid w:val="00D4320F"/>
    <w:rsid w:val="00D434AF"/>
    <w:rsid w:val="00D4767A"/>
    <w:rsid w:val="00D47DE4"/>
    <w:rsid w:val="00D51825"/>
    <w:rsid w:val="00D525C6"/>
    <w:rsid w:val="00D52C77"/>
    <w:rsid w:val="00D5416D"/>
    <w:rsid w:val="00D635CC"/>
    <w:rsid w:val="00D63FA6"/>
    <w:rsid w:val="00D66FE6"/>
    <w:rsid w:val="00D807FE"/>
    <w:rsid w:val="00D84CF4"/>
    <w:rsid w:val="00D853DE"/>
    <w:rsid w:val="00D90CD4"/>
    <w:rsid w:val="00D9494F"/>
    <w:rsid w:val="00DA0BD6"/>
    <w:rsid w:val="00DA2633"/>
    <w:rsid w:val="00DA2A39"/>
    <w:rsid w:val="00DB0402"/>
    <w:rsid w:val="00DB1108"/>
    <w:rsid w:val="00DB43E0"/>
    <w:rsid w:val="00DB45AB"/>
    <w:rsid w:val="00DB7761"/>
    <w:rsid w:val="00DC0B5F"/>
    <w:rsid w:val="00DC0C40"/>
    <w:rsid w:val="00DC1020"/>
    <w:rsid w:val="00DC2F47"/>
    <w:rsid w:val="00DE02AA"/>
    <w:rsid w:val="00DE061E"/>
    <w:rsid w:val="00DE2C65"/>
    <w:rsid w:val="00DE46DB"/>
    <w:rsid w:val="00DE4794"/>
    <w:rsid w:val="00DE729F"/>
    <w:rsid w:val="00DF0296"/>
    <w:rsid w:val="00DF0D64"/>
    <w:rsid w:val="00DF28EC"/>
    <w:rsid w:val="00DF4564"/>
    <w:rsid w:val="00E00F2C"/>
    <w:rsid w:val="00E04EAD"/>
    <w:rsid w:val="00E11FF6"/>
    <w:rsid w:val="00E12004"/>
    <w:rsid w:val="00E152DB"/>
    <w:rsid w:val="00E15DB2"/>
    <w:rsid w:val="00E207BF"/>
    <w:rsid w:val="00E21B85"/>
    <w:rsid w:val="00E232FE"/>
    <w:rsid w:val="00E24618"/>
    <w:rsid w:val="00E25BF1"/>
    <w:rsid w:val="00E31728"/>
    <w:rsid w:val="00E321FF"/>
    <w:rsid w:val="00E36F70"/>
    <w:rsid w:val="00E42936"/>
    <w:rsid w:val="00E45382"/>
    <w:rsid w:val="00E463C3"/>
    <w:rsid w:val="00E46C76"/>
    <w:rsid w:val="00E479BC"/>
    <w:rsid w:val="00E560CA"/>
    <w:rsid w:val="00E61404"/>
    <w:rsid w:val="00E70CEC"/>
    <w:rsid w:val="00E70E76"/>
    <w:rsid w:val="00E76EE3"/>
    <w:rsid w:val="00E81B74"/>
    <w:rsid w:val="00E8410E"/>
    <w:rsid w:val="00E84858"/>
    <w:rsid w:val="00E87B75"/>
    <w:rsid w:val="00E912B5"/>
    <w:rsid w:val="00E91963"/>
    <w:rsid w:val="00E92573"/>
    <w:rsid w:val="00E93566"/>
    <w:rsid w:val="00E9439C"/>
    <w:rsid w:val="00E97EAF"/>
    <w:rsid w:val="00EA29A7"/>
    <w:rsid w:val="00EA7242"/>
    <w:rsid w:val="00EC29CD"/>
    <w:rsid w:val="00EC323A"/>
    <w:rsid w:val="00EC5785"/>
    <w:rsid w:val="00ED3E4B"/>
    <w:rsid w:val="00ED4643"/>
    <w:rsid w:val="00ED4CCA"/>
    <w:rsid w:val="00ED6A93"/>
    <w:rsid w:val="00EE3A10"/>
    <w:rsid w:val="00EE496C"/>
    <w:rsid w:val="00EE5526"/>
    <w:rsid w:val="00EE5F6B"/>
    <w:rsid w:val="00EE69EC"/>
    <w:rsid w:val="00EF23E0"/>
    <w:rsid w:val="00EF2EDF"/>
    <w:rsid w:val="00EF31D8"/>
    <w:rsid w:val="00EF52AD"/>
    <w:rsid w:val="00EF5DC2"/>
    <w:rsid w:val="00EF725B"/>
    <w:rsid w:val="00F0072B"/>
    <w:rsid w:val="00F00FF0"/>
    <w:rsid w:val="00F145CF"/>
    <w:rsid w:val="00F174A3"/>
    <w:rsid w:val="00F232F3"/>
    <w:rsid w:val="00F245A9"/>
    <w:rsid w:val="00F27BCA"/>
    <w:rsid w:val="00F339FA"/>
    <w:rsid w:val="00F36237"/>
    <w:rsid w:val="00F365A9"/>
    <w:rsid w:val="00F37407"/>
    <w:rsid w:val="00F44524"/>
    <w:rsid w:val="00F4597C"/>
    <w:rsid w:val="00F4751A"/>
    <w:rsid w:val="00F50117"/>
    <w:rsid w:val="00F5171B"/>
    <w:rsid w:val="00F53921"/>
    <w:rsid w:val="00F53E17"/>
    <w:rsid w:val="00F5770F"/>
    <w:rsid w:val="00F61B1C"/>
    <w:rsid w:val="00F748FB"/>
    <w:rsid w:val="00F76BD3"/>
    <w:rsid w:val="00F77836"/>
    <w:rsid w:val="00F80EC3"/>
    <w:rsid w:val="00F82455"/>
    <w:rsid w:val="00F85256"/>
    <w:rsid w:val="00F9001A"/>
    <w:rsid w:val="00F94E98"/>
    <w:rsid w:val="00F952F1"/>
    <w:rsid w:val="00FA04D4"/>
    <w:rsid w:val="00FA0FB1"/>
    <w:rsid w:val="00FB09AC"/>
    <w:rsid w:val="00FB473B"/>
    <w:rsid w:val="00FB609C"/>
    <w:rsid w:val="00FB7013"/>
    <w:rsid w:val="00FC1542"/>
    <w:rsid w:val="00FC4765"/>
    <w:rsid w:val="00FC5154"/>
    <w:rsid w:val="00FC6754"/>
    <w:rsid w:val="00FD2838"/>
    <w:rsid w:val="00FD3B5A"/>
    <w:rsid w:val="00FD560B"/>
    <w:rsid w:val="00FE0819"/>
    <w:rsid w:val="00FE108A"/>
    <w:rsid w:val="00FE2132"/>
    <w:rsid w:val="00FE46BE"/>
    <w:rsid w:val="00FF0EDA"/>
    <w:rsid w:val="00FF2B83"/>
    <w:rsid w:val="00FF4488"/>
    <w:rsid w:val="00FF5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1pt"/>
    </o:shapedefaults>
    <o:shapelayout v:ext="edit">
      <o:idmap v:ext="edit" data="1"/>
    </o:shapelayout>
  </w:shapeDefaults>
  <w:decimalSymbol w:val="."/>
  <w:listSeparator w:val=","/>
  <w14:docId w14:val="30A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8C"/>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3E0F8C"/>
    <w:pPr>
      <w:keepNext/>
      <w:spacing w:before="240" w:after="60"/>
      <w:outlineLvl w:val="0"/>
    </w:pPr>
    <w:rPr>
      <w:rFonts w:ascii="Arial" w:hAnsi="Arial"/>
      <w:b/>
      <w:kern w:val="28"/>
      <w:sz w:val="28"/>
    </w:rPr>
  </w:style>
  <w:style w:type="paragraph" w:styleId="Ttulo2">
    <w:name w:val="heading 2"/>
    <w:basedOn w:val="Normal"/>
    <w:next w:val="Normal"/>
    <w:qFormat/>
    <w:rsid w:val="0056562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F8C"/>
    <w:pPr>
      <w:tabs>
        <w:tab w:val="center" w:pos="4252"/>
        <w:tab w:val="right" w:pos="8504"/>
      </w:tabs>
    </w:pPr>
  </w:style>
  <w:style w:type="paragraph" w:styleId="Piedepgina">
    <w:name w:val="footer"/>
    <w:basedOn w:val="Normal"/>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link w:val="TextoindependienteCar"/>
    <w:rsid w:val="003E0F8C"/>
    <w:pPr>
      <w:spacing w:after="120"/>
    </w:pPr>
  </w:style>
  <w:style w:type="character" w:styleId="Refdecomentario">
    <w:name w:val="annotation reference"/>
    <w:semiHidden/>
    <w:rsid w:val="0035042F"/>
    <w:rPr>
      <w:sz w:val="16"/>
      <w:szCs w:val="16"/>
    </w:rPr>
  </w:style>
  <w:style w:type="paragraph" w:styleId="Textocomentario">
    <w:name w:val="annotation text"/>
    <w:basedOn w:val="Normal"/>
    <w:semiHidden/>
    <w:rsid w:val="0035042F"/>
  </w:style>
  <w:style w:type="paragraph" w:styleId="Asuntodelcomentario">
    <w:name w:val="annotation subject"/>
    <w:basedOn w:val="Textocomentario"/>
    <w:next w:val="Textocomentario"/>
    <w:semiHidden/>
    <w:rsid w:val="0035042F"/>
    <w:rPr>
      <w:b/>
      <w:bCs/>
    </w:rPr>
  </w:style>
  <w:style w:type="paragraph" w:styleId="Textodeglobo">
    <w:name w:val="Balloon Text"/>
    <w:basedOn w:val="Normal"/>
    <w:semiHidden/>
    <w:rsid w:val="0035042F"/>
    <w:rPr>
      <w:rFonts w:ascii="Tahoma" w:hAnsi="Tahoma" w:cs="Tahoma"/>
      <w:sz w:val="16"/>
      <w:szCs w:val="16"/>
    </w:rPr>
  </w:style>
  <w:style w:type="paragraph" w:styleId="Prrafodelista">
    <w:name w:val="List Paragraph"/>
    <w:basedOn w:val="Normal"/>
    <w:uiPriority w:val="99"/>
    <w:qFormat/>
    <w:rsid w:val="002A7EA7"/>
    <w:pPr>
      <w:ind w:left="708"/>
    </w:pPr>
  </w:style>
  <w:style w:type="paragraph" w:styleId="TDC1">
    <w:name w:val="toc 1"/>
    <w:basedOn w:val="Normal"/>
    <w:next w:val="Normal"/>
    <w:autoRedefine/>
    <w:uiPriority w:val="39"/>
    <w:rsid w:val="00F82455"/>
    <w:pPr>
      <w:tabs>
        <w:tab w:val="left" w:pos="1134"/>
        <w:tab w:val="right" w:leader="dot" w:pos="9964"/>
      </w:tabs>
      <w:ind w:left="1134" w:hanging="1134"/>
    </w:pPr>
    <w:rPr>
      <w:rFonts w:ascii="Arial Black" w:hAnsi="Arial Black"/>
      <w:sz w:val="24"/>
    </w:rPr>
  </w:style>
  <w:style w:type="character" w:styleId="Hipervnculo">
    <w:name w:val="Hyperlink"/>
    <w:uiPriority w:val="99"/>
    <w:rsid w:val="00F82455"/>
    <w:rPr>
      <w:color w:val="0000FF"/>
      <w:u w:val="single"/>
    </w:rPr>
  </w:style>
  <w:style w:type="paragraph" w:styleId="TDC2">
    <w:name w:val="toc 2"/>
    <w:basedOn w:val="Normal"/>
    <w:next w:val="Normal"/>
    <w:autoRedefine/>
    <w:uiPriority w:val="39"/>
    <w:rsid w:val="00F82455"/>
    <w:pPr>
      <w:ind w:left="397"/>
    </w:pPr>
    <w:rPr>
      <w:rFonts w:ascii="Arial Black" w:hAnsi="Arial Black"/>
      <w:sz w:val="24"/>
    </w:rPr>
  </w:style>
  <w:style w:type="paragraph" w:customStyle="1" w:styleId="prrafodelista0">
    <w:name w:val="prrafodelista"/>
    <w:basedOn w:val="Normal"/>
    <w:rsid w:val="00FF53EB"/>
    <w:pPr>
      <w:adjustRightInd/>
      <w:ind w:left="708"/>
      <w:textAlignment w:val="auto"/>
    </w:pPr>
    <w:rPr>
      <w:rFonts w:eastAsia="Calibri"/>
      <w:lang w:val="es-MX" w:eastAsia="es-MX"/>
    </w:rPr>
  </w:style>
  <w:style w:type="character" w:customStyle="1" w:styleId="Ttulo1Car">
    <w:name w:val="Título 1 Car"/>
    <w:link w:val="Ttulo1"/>
    <w:rsid w:val="007630D6"/>
    <w:rPr>
      <w:rFonts w:ascii="Arial" w:hAnsi="Arial"/>
      <w:b/>
      <w:kern w:val="28"/>
      <w:sz w:val="28"/>
      <w:lang w:val="es-ES_tradnl" w:eastAsia="es-ES"/>
    </w:rPr>
  </w:style>
  <w:style w:type="paragraph" w:customStyle="1" w:styleId="TITULOS">
    <w:name w:val="TITULOS"/>
    <w:basedOn w:val="Ttulo1"/>
    <w:link w:val="TITULOSCar"/>
    <w:qFormat/>
    <w:rsid w:val="00A665C7"/>
    <w:rPr>
      <w:rFonts w:ascii="Arial Black" w:hAnsi="Arial Black"/>
      <w:b w:val="0"/>
      <w:caps/>
      <w:color w:val="808080"/>
      <w:sz w:val="32"/>
    </w:rPr>
  </w:style>
  <w:style w:type="character" w:customStyle="1" w:styleId="TITULOSCar">
    <w:name w:val="TITULOS Car"/>
    <w:link w:val="TITULOS"/>
    <w:rsid w:val="00A665C7"/>
    <w:rPr>
      <w:rFonts w:ascii="Arial Black" w:hAnsi="Arial Black"/>
      <w:caps/>
      <w:color w:val="808080"/>
      <w:kern w:val="28"/>
      <w:sz w:val="32"/>
      <w:lang w:val="es-ES_tradnl" w:eastAsia="es-ES"/>
    </w:rPr>
  </w:style>
  <w:style w:type="paragraph" w:styleId="TtulodeTDC">
    <w:name w:val="TOC Heading"/>
    <w:basedOn w:val="Ttulo1"/>
    <w:next w:val="Normal"/>
    <w:uiPriority w:val="39"/>
    <w:semiHidden/>
    <w:unhideWhenUsed/>
    <w:qFormat/>
    <w:rsid w:val="0054719A"/>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s-MX" w:eastAsia="es-MX"/>
    </w:rPr>
  </w:style>
  <w:style w:type="character" w:customStyle="1" w:styleId="TextoindependienteCar">
    <w:name w:val="Texto independiente Car"/>
    <w:basedOn w:val="Fuentedeprrafopredeter"/>
    <w:link w:val="Textoindependiente"/>
    <w:rsid w:val="00872787"/>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8C"/>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3E0F8C"/>
    <w:pPr>
      <w:keepNext/>
      <w:spacing w:before="240" w:after="60"/>
      <w:outlineLvl w:val="0"/>
    </w:pPr>
    <w:rPr>
      <w:rFonts w:ascii="Arial" w:hAnsi="Arial"/>
      <w:b/>
      <w:kern w:val="28"/>
      <w:sz w:val="28"/>
    </w:rPr>
  </w:style>
  <w:style w:type="paragraph" w:styleId="Ttulo2">
    <w:name w:val="heading 2"/>
    <w:basedOn w:val="Normal"/>
    <w:next w:val="Normal"/>
    <w:qFormat/>
    <w:rsid w:val="0056562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F8C"/>
    <w:pPr>
      <w:tabs>
        <w:tab w:val="center" w:pos="4252"/>
        <w:tab w:val="right" w:pos="8504"/>
      </w:tabs>
    </w:pPr>
  </w:style>
  <w:style w:type="paragraph" w:styleId="Piedepgina">
    <w:name w:val="footer"/>
    <w:basedOn w:val="Normal"/>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link w:val="TextoindependienteCar"/>
    <w:rsid w:val="003E0F8C"/>
    <w:pPr>
      <w:spacing w:after="120"/>
    </w:pPr>
  </w:style>
  <w:style w:type="character" w:styleId="Refdecomentario">
    <w:name w:val="annotation reference"/>
    <w:semiHidden/>
    <w:rsid w:val="0035042F"/>
    <w:rPr>
      <w:sz w:val="16"/>
      <w:szCs w:val="16"/>
    </w:rPr>
  </w:style>
  <w:style w:type="paragraph" w:styleId="Textocomentario">
    <w:name w:val="annotation text"/>
    <w:basedOn w:val="Normal"/>
    <w:semiHidden/>
    <w:rsid w:val="0035042F"/>
  </w:style>
  <w:style w:type="paragraph" w:styleId="Asuntodelcomentario">
    <w:name w:val="annotation subject"/>
    <w:basedOn w:val="Textocomentario"/>
    <w:next w:val="Textocomentario"/>
    <w:semiHidden/>
    <w:rsid w:val="0035042F"/>
    <w:rPr>
      <w:b/>
      <w:bCs/>
    </w:rPr>
  </w:style>
  <w:style w:type="paragraph" w:styleId="Textodeglobo">
    <w:name w:val="Balloon Text"/>
    <w:basedOn w:val="Normal"/>
    <w:semiHidden/>
    <w:rsid w:val="0035042F"/>
    <w:rPr>
      <w:rFonts w:ascii="Tahoma" w:hAnsi="Tahoma" w:cs="Tahoma"/>
      <w:sz w:val="16"/>
      <w:szCs w:val="16"/>
    </w:rPr>
  </w:style>
  <w:style w:type="paragraph" w:styleId="Prrafodelista">
    <w:name w:val="List Paragraph"/>
    <w:basedOn w:val="Normal"/>
    <w:uiPriority w:val="99"/>
    <w:qFormat/>
    <w:rsid w:val="002A7EA7"/>
    <w:pPr>
      <w:ind w:left="708"/>
    </w:pPr>
  </w:style>
  <w:style w:type="paragraph" w:styleId="TDC1">
    <w:name w:val="toc 1"/>
    <w:basedOn w:val="Normal"/>
    <w:next w:val="Normal"/>
    <w:autoRedefine/>
    <w:uiPriority w:val="39"/>
    <w:rsid w:val="00F82455"/>
    <w:pPr>
      <w:tabs>
        <w:tab w:val="left" w:pos="1134"/>
        <w:tab w:val="right" w:leader="dot" w:pos="9964"/>
      </w:tabs>
      <w:ind w:left="1134" w:hanging="1134"/>
    </w:pPr>
    <w:rPr>
      <w:rFonts w:ascii="Arial Black" w:hAnsi="Arial Black"/>
      <w:sz w:val="24"/>
    </w:rPr>
  </w:style>
  <w:style w:type="character" w:styleId="Hipervnculo">
    <w:name w:val="Hyperlink"/>
    <w:uiPriority w:val="99"/>
    <w:rsid w:val="00F82455"/>
    <w:rPr>
      <w:color w:val="0000FF"/>
      <w:u w:val="single"/>
    </w:rPr>
  </w:style>
  <w:style w:type="paragraph" w:styleId="TDC2">
    <w:name w:val="toc 2"/>
    <w:basedOn w:val="Normal"/>
    <w:next w:val="Normal"/>
    <w:autoRedefine/>
    <w:uiPriority w:val="39"/>
    <w:rsid w:val="00F82455"/>
    <w:pPr>
      <w:ind w:left="397"/>
    </w:pPr>
    <w:rPr>
      <w:rFonts w:ascii="Arial Black" w:hAnsi="Arial Black"/>
      <w:sz w:val="24"/>
    </w:rPr>
  </w:style>
  <w:style w:type="paragraph" w:customStyle="1" w:styleId="prrafodelista0">
    <w:name w:val="prrafodelista"/>
    <w:basedOn w:val="Normal"/>
    <w:rsid w:val="00FF53EB"/>
    <w:pPr>
      <w:adjustRightInd/>
      <w:ind w:left="708"/>
      <w:textAlignment w:val="auto"/>
    </w:pPr>
    <w:rPr>
      <w:rFonts w:eastAsia="Calibri"/>
      <w:lang w:val="es-MX" w:eastAsia="es-MX"/>
    </w:rPr>
  </w:style>
  <w:style w:type="character" w:customStyle="1" w:styleId="Ttulo1Car">
    <w:name w:val="Título 1 Car"/>
    <w:link w:val="Ttulo1"/>
    <w:rsid w:val="007630D6"/>
    <w:rPr>
      <w:rFonts w:ascii="Arial" w:hAnsi="Arial"/>
      <w:b/>
      <w:kern w:val="28"/>
      <w:sz w:val="28"/>
      <w:lang w:val="es-ES_tradnl" w:eastAsia="es-ES"/>
    </w:rPr>
  </w:style>
  <w:style w:type="paragraph" w:customStyle="1" w:styleId="TITULOS">
    <w:name w:val="TITULOS"/>
    <w:basedOn w:val="Ttulo1"/>
    <w:link w:val="TITULOSCar"/>
    <w:qFormat/>
    <w:rsid w:val="00A665C7"/>
    <w:rPr>
      <w:rFonts w:ascii="Arial Black" w:hAnsi="Arial Black"/>
      <w:b w:val="0"/>
      <w:caps/>
      <w:color w:val="808080"/>
      <w:sz w:val="32"/>
    </w:rPr>
  </w:style>
  <w:style w:type="character" w:customStyle="1" w:styleId="TITULOSCar">
    <w:name w:val="TITULOS Car"/>
    <w:link w:val="TITULOS"/>
    <w:rsid w:val="00A665C7"/>
    <w:rPr>
      <w:rFonts w:ascii="Arial Black" w:hAnsi="Arial Black"/>
      <w:caps/>
      <w:color w:val="808080"/>
      <w:kern w:val="28"/>
      <w:sz w:val="32"/>
      <w:lang w:val="es-ES_tradnl" w:eastAsia="es-ES"/>
    </w:rPr>
  </w:style>
  <w:style w:type="paragraph" w:styleId="TtulodeTDC">
    <w:name w:val="TOC Heading"/>
    <w:basedOn w:val="Ttulo1"/>
    <w:next w:val="Normal"/>
    <w:uiPriority w:val="39"/>
    <w:semiHidden/>
    <w:unhideWhenUsed/>
    <w:qFormat/>
    <w:rsid w:val="0054719A"/>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s-MX" w:eastAsia="es-MX"/>
    </w:rPr>
  </w:style>
  <w:style w:type="character" w:customStyle="1" w:styleId="TextoindependienteCar">
    <w:name w:val="Texto independiente Car"/>
    <w:basedOn w:val="Fuentedeprrafopredeter"/>
    <w:link w:val="Textoindependiente"/>
    <w:rsid w:val="00872787"/>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2394">
      <w:bodyDiv w:val="1"/>
      <w:marLeft w:val="0"/>
      <w:marRight w:val="0"/>
      <w:marTop w:val="0"/>
      <w:marBottom w:val="0"/>
      <w:divBdr>
        <w:top w:val="none" w:sz="0" w:space="0" w:color="auto"/>
        <w:left w:val="none" w:sz="0" w:space="0" w:color="auto"/>
        <w:bottom w:val="none" w:sz="0" w:space="0" w:color="auto"/>
        <w:right w:val="none" w:sz="0" w:space="0" w:color="auto"/>
      </w:divBdr>
    </w:div>
    <w:div w:id="483590442">
      <w:bodyDiv w:val="1"/>
      <w:marLeft w:val="0"/>
      <w:marRight w:val="0"/>
      <w:marTop w:val="0"/>
      <w:marBottom w:val="0"/>
      <w:divBdr>
        <w:top w:val="none" w:sz="0" w:space="0" w:color="auto"/>
        <w:left w:val="none" w:sz="0" w:space="0" w:color="auto"/>
        <w:bottom w:val="none" w:sz="0" w:space="0" w:color="auto"/>
        <w:right w:val="none" w:sz="0" w:space="0" w:color="auto"/>
      </w:divBdr>
    </w:div>
    <w:div w:id="626737970">
      <w:bodyDiv w:val="1"/>
      <w:marLeft w:val="0"/>
      <w:marRight w:val="0"/>
      <w:marTop w:val="0"/>
      <w:marBottom w:val="0"/>
      <w:divBdr>
        <w:top w:val="none" w:sz="0" w:space="0" w:color="auto"/>
        <w:left w:val="none" w:sz="0" w:space="0" w:color="auto"/>
        <w:bottom w:val="none" w:sz="0" w:space="0" w:color="auto"/>
        <w:right w:val="none" w:sz="0" w:space="0" w:color="auto"/>
      </w:divBdr>
    </w:div>
    <w:div w:id="920524834">
      <w:bodyDiv w:val="1"/>
      <w:marLeft w:val="0"/>
      <w:marRight w:val="0"/>
      <w:marTop w:val="0"/>
      <w:marBottom w:val="0"/>
      <w:divBdr>
        <w:top w:val="none" w:sz="0" w:space="0" w:color="auto"/>
        <w:left w:val="none" w:sz="0" w:space="0" w:color="auto"/>
        <w:bottom w:val="none" w:sz="0" w:space="0" w:color="auto"/>
        <w:right w:val="none" w:sz="0" w:space="0" w:color="auto"/>
      </w:divBdr>
    </w:div>
    <w:div w:id="1515997055">
      <w:bodyDiv w:val="1"/>
      <w:marLeft w:val="0"/>
      <w:marRight w:val="0"/>
      <w:marTop w:val="0"/>
      <w:marBottom w:val="0"/>
      <w:divBdr>
        <w:top w:val="none" w:sz="0" w:space="0" w:color="auto"/>
        <w:left w:val="none" w:sz="0" w:space="0" w:color="auto"/>
        <w:bottom w:val="none" w:sz="0" w:space="0" w:color="auto"/>
        <w:right w:val="none" w:sz="0" w:space="0" w:color="auto"/>
      </w:divBdr>
    </w:div>
    <w:div w:id="1532449857">
      <w:bodyDiv w:val="1"/>
      <w:marLeft w:val="0"/>
      <w:marRight w:val="0"/>
      <w:marTop w:val="0"/>
      <w:marBottom w:val="0"/>
      <w:divBdr>
        <w:top w:val="none" w:sz="0" w:space="0" w:color="auto"/>
        <w:left w:val="none" w:sz="0" w:space="0" w:color="auto"/>
        <w:bottom w:val="none" w:sz="0" w:space="0" w:color="auto"/>
        <w:right w:val="none" w:sz="0" w:space="0" w:color="auto"/>
      </w:divBdr>
    </w:div>
    <w:div w:id="1798448113">
      <w:bodyDiv w:val="1"/>
      <w:marLeft w:val="0"/>
      <w:marRight w:val="0"/>
      <w:marTop w:val="0"/>
      <w:marBottom w:val="0"/>
      <w:divBdr>
        <w:top w:val="none" w:sz="0" w:space="0" w:color="auto"/>
        <w:left w:val="none" w:sz="0" w:space="0" w:color="auto"/>
        <w:bottom w:val="none" w:sz="0" w:space="0" w:color="auto"/>
        <w:right w:val="none" w:sz="0" w:space="0" w:color="auto"/>
      </w:divBdr>
    </w:div>
    <w:div w:id="1935900087">
      <w:bodyDiv w:val="1"/>
      <w:marLeft w:val="0"/>
      <w:marRight w:val="0"/>
      <w:marTop w:val="0"/>
      <w:marBottom w:val="0"/>
      <w:divBdr>
        <w:top w:val="none" w:sz="0" w:space="0" w:color="auto"/>
        <w:left w:val="none" w:sz="0" w:space="0" w:color="auto"/>
        <w:bottom w:val="none" w:sz="0" w:space="0" w:color="auto"/>
        <w:right w:val="none" w:sz="0" w:space="0" w:color="auto"/>
      </w:divBdr>
    </w:div>
    <w:div w:id="1968464440">
      <w:bodyDiv w:val="1"/>
      <w:marLeft w:val="0"/>
      <w:marRight w:val="0"/>
      <w:marTop w:val="0"/>
      <w:marBottom w:val="0"/>
      <w:divBdr>
        <w:top w:val="none" w:sz="0" w:space="0" w:color="auto"/>
        <w:left w:val="none" w:sz="0" w:space="0" w:color="auto"/>
        <w:bottom w:val="none" w:sz="0" w:space="0" w:color="auto"/>
        <w:right w:val="none" w:sz="0" w:space="0" w:color="auto"/>
      </w:divBdr>
    </w:div>
    <w:div w:id="21412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6.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6226-245D-4C98-BA56-24C89A19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15998</Words>
  <Characters>87994</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SCT</Company>
  <LinksUpToDate>false</LinksUpToDate>
  <CharactersWithSpaces>103785</CharactersWithSpaces>
  <SharedDoc>false</SharedDoc>
  <HLinks>
    <vt:vector size="312" baseType="variant">
      <vt:variant>
        <vt:i4>7274608</vt:i4>
      </vt:variant>
      <vt:variant>
        <vt:i4>309</vt:i4>
      </vt:variant>
      <vt:variant>
        <vt:i4>0</vt:i4>
      </vt:variant>
      <vt:variant>
        <vt:i4>5</vt:i4>
      </vt:variant>
      <vt:variant>
        <vt:lpwstr>http://www.diputados.gob.mx/LeyesBiblio/ref/lsnieg.htm</vt:lpwstr>
      </vt:variant>
      <vt:variant>
        <vt:lpwstr/>
      </vt:variant>
      <vt:variant>
        <vt:i4>1638460</vt:i4>
      </vt:variant>
      <vt:variant>
        <vt:i4>302</vt:i4>
      </vt:variant>
      <vt:variant>
        <vt:i4>0</vt:i4>
      </vt:variant>
      <vt:variant>
        <vt:i4>5</vt:i4>
      </vt:variant>
      <vt:variant>
        <vt:lpwstr/>
      </vt:variant>
      <vt:variant>
        <vt:lpwstr>_Toc235428917</vt:lpwstr>
      </vt:variant>
      <vt:variant>
        <vt:i4>1638460</vt:i4>
      </vt:variant>
      <vt:variant>
        <vt:i4>296</vt:i4>
      </vt:variant>
      <vt:variant>
        <vt:i4>0</vt:i4>
      </vt:variant>
      <vt:variant>
        <vt:i4>5</vt:i4>
      </vt:variant>
      <vt:variant>
        <vt:lpwstr/>
      </vt:variant>
      <vt:variant>
        <vt:lpwstr>_Toc235428916</vt:lpwstr>
      </vt:variant>
      <vt:variant>
        <vt:i4>1638460</vt:i4>
      </vt:variant>
      <vt:variant>
        <vt:i4>290</vt:i4>
      </vt:variant>
      <vt:variant>
        <vt:i4>0</vt:i4>
      </vt:variant>
      <vt:variant>
        <vt:i4>5</vt:i4>
      </vt:variant>
      <vt:variant>
        <vt:lpwstr/>
      </vt:variant>
      <vt:variant>
        <vt:lpwstr>_Toc235428915</vt:lpwstr>
      </vt:variant>
      <vt:variant>
        <vt:i4>1638460</vt:i4>
      </vt:variant>
      <vt:variant>
        <vt:i4>284</vt:i4>
      </vt:variant>
      <vt:variant>
        <vt:i4>0</vt:i4>
      </vt:variant>
      <vt:variant>
        <vt:i4>5</vt:i4>
      </vt:variant>
      <vt:variant>
        <vt:lpwstr/>
      </vt:variant>
      <vt:variant>
        <vt:lpwstr>_Toc235428914</vt:lpwstr>
      </vt:variant>
      <vt:variant>
        <vt:i4>1638460</vt:i4>
      </vt:variant>
      <vt:variant>
        <vt:i4>278</vt:i4>
      </vt:variant>
      <vt:variant>
        <vt:i4>0</vt:i4>
      </vt:variant>
      <vt:variant>
        <vt:i4>5</vt:i4>
      </vt:variant>
      <vt:variant>
        <vt:lpwstr/>
      </vt:variant>
      <vt:variant>
        <vt:lpwstr>_Toc235428913</vt:lpwstr>
      </vt:variant>
      <vt:variant>
        <vt:i4>1638460</vt:i4>
      </vt:variant>
      <vt:variant>
        <vt:i4>272</vt:i4>
      </vt:variant>
      <vt:variant>
        <vt:i4>0</vt:i4>
      </vt:variant>
      <vt:variant>
        <vt:i4>5</vt:i4>
      </vt:variant>
      <vt:variant>
        <vt:lpwstr/>
      </vt:variant>
      <vt:variant>
        <vt:lpwstr>_Toc235428912</vt:lpwstr>
      </vt:variant>
      <vt:variant>
        <vt:i4>1638460</vt:i4>
      </vt:variant>
      <vt:variant>
        <vt:i4>266</vt:i4>
      </vt:variant>
      <vt:variant>
        <vt:i4>0</vt:i4>
      </vt:variant>
      <vt:variant>
        <vt:i4>5</vt:i4>
      </vt:variant>
      <vt:variant>
        <vt:lpwstr/>
      </vt:variant>
      <vt:variant>
        <vt:lpwstr>_Toc235428911</vt:lpwstr>
      </vt:variant>
      <vt:variant>
        <vt:i4>1638460</vt:i4>
      </vt:variant>
      <vt:variant>
        <vt:i4>260</vt:i4>
      </vt:variant>
      <vt:variant>
        <vt:i4>0</vt:i4>
      </vt:variant>
      <vt:variant>
        <vt:i4>5</vt:i4>
      </vt:variant>
      <vt:variant>
        <vt:lpwstr/>
      </vt:variant>
      <vt:variant>
        <vt:lpwstr>_Toc235428910</vt:lpwstr>
      </vt:variant>
      <vt:variant>
        <vt:i4>1572924</vt:i4>
      </vt:variant>
      <vt:variant>
        <vt:i4>254</vt:i4>
      </vt:variant>
      <vt:variant>
        <vt:i4>0</vt:i4>
      </vt:variant>
      <vt:variant>
        <vt:i4>5</vt:i4>
      </vt:variant>
      <vt:variant>
        <vt:lpwstr/>
      </vt:variant>
      <vt:variant>
        <vt:lpwstr>_Toc235428909</vt:lpwstr>
      </vt:variant>
      <vt:variant>
        <vt:i4>1572924</vt:i4>
      </vt:variant>
      <vt:variant>
        <vt:i4>248</vt:i4>
      </vt:variant>
      <vt:variant>
        <vt:i4>0</vt:i4>
      </vt:variant>
      <vt:variant>
        <vt:i4>5</vt:i4>
      </vt:variant>
      <vt:variant>
        <vt:lpwstr/>
      </vt:variant>
      <vt:variant>
        <vt:lpwstr>_Toc235428908</vt:lpwstr>
      </vt:variant>
      <vt:variant>
        <vt:i4>1572924</vt:i4>
      </vt:variant>
      <vt:variant>
        <vt:i4>242</vt:i4>
      </vt:variant>
      <vt:variant>
        <vt:i4>0</vt:i4>
      </vt:variant>
      <vt:variant>
        <vt:i4>5</vt:i4>
      </vt:variant>
      <vt:variant>
        <vt:lpwstr/>
      </vt:variant>
      <vt:variant>
        <vt:lpwstr>_Toc235428907</vt:lpwstr>
      </vt:variant>
      <vt:variant>
        <vt:i4>1572924</vt:i4>
      </vt:variant>
      <vt:variant>
        <vt:i4>236</vt:i4>
      </vt:variant>
      <vt:variant>
        <vt:i4>0</vt:i4>
      </vt:variant>
      <vt:variant>
        <vt:i4>5</vt:i4>
      </vt:variant>
      <vt:variant>
        <vt:lpwstr/>
      </vt:variant>
      <vt:variant>
        <vt:lpwstr>_Toc235428906</vt:lpwstr>
      </vt:variant>
      <vt:variant>
        <vt:i4>1572924</vt:i4>
      </vt:variant>
      <vt:variant>
        <vt:i4>230</vt:i4>
      </vt:variant>
      <vt:variant>
        <vt:i4>0</vt:i4>
      </vt:variant>
      <vt:variant>
        <vt:i4>5</vt:i4>
      </vt:variant>
      <vt:variant>
        <vt:lpwstr/>
      </vt:variant>
      <vt:variant>
        <vt:lpwstr>_Toc235428905</vt:lpwstr>
      </vt:variant>
      <vt:variant>
        <vt:i4>1572924</vt:i4>
      </vt:variant>
      <vt:variant>
        <vt:i4>224</vt:i4>
      </vt:variant>
      <vt:variant>
        <vt:i4>0</vt:i4>
      </vt:variant>
      <vt:variant>
        <vt:i4>5</vt:i4>
      </vt:variant>
      <vt:variant>
        <vt:lpwstr/>
      </vt:variant>
      <vt:variant>
        <vt:lpwstr>_Toc235428904</vt:lpwstr>
      </vt:variant>
      <vt:variant>
        <vt:i4>1572924</vt:i4>
      </vt:variant>
      <vt:variant>
        <vt:i4>218</vt:i4>
      </vt:variant>
      <vt:variant>
        <vt:i4>0</vt:i4>
      </vt:variant>
      <vt:variant>
        <vt:i4>5</vt:i4>
      </vt:variant>
      <vt:variant>
        <vt:lpwstr/>
      </vt:variant>
      <vt:variant>
        <vt:lpwstr>_Toc235428903</vt:lpwstr>
      </vt:variant>
      <vt:variant>
        <vt:i4>1572924</vt:i4>
      </vt:variant>
      <vt:variant>
        <vt:i4>212</vt:i4>
      </vt:variant>
      <vt:variant>
        <vt:i4>0</vt:i4>
      </vt:variant>
      <vt:variant>
        <vt:i4>5</vt:i4>
      </vt:variant>
      <vt:variant>
        <vt:lpwstr/>
      </vt:variant>
      <vt:variant>
        <vt:lpwstr>_Toc235428902</vt:lpwstr>
      </vt:variant>
      <vt:variant>
        <vt:i4>1572924</vt:i4>
      </vt:variant>
      <vt:variant>
        <vt:i4>206</vt:i4>
      </vt:variant>
      <vt:variant>
        <vt:i4>0</vt:i4>
      </vt:variant>
      <vt:variant>
        <vt:i4>5</vt:i4>
      </vt:variant>
      <vt:variant>
        <vt:lpwstr/>
      </vt:variant>
      <vt:variant>
        <vt:lpwstr>_Toc235428901</vt:lpwstr>
      </vt:variant>
      <vt:variant>
        <vt:i4>1572924</vt:i4>
      </vt:variant>
      <vt:variant>
        <vt:i4>200</vt:i4>
      </vt:variant>
      <vt:variant>
        <vt:i4>0</vt:i4>
      </vt:variant>
      <vt:variant>
        <vt:i4>5</vt:i4>
      </vt:variant>
      <vt:variant>
        <vt:lpwstr/>
      </vt:variant>
      <vt:variant>
        <vt:lpwstr>_Toc235428900</vt:lpwstr>
      </vt:variant>
      <vt:variant>
        <vt:i4>1114173</vt:i4>
      </vt:variant>
      <vt:variant>
        <vt:i4>194</vt:i4>
      </vt:variant>
      <vt:variant>
        <vt:i4>0</vt:i4>
      </vt:variant>
      <vt:variant>
        <vt:i4>5</vt:i4>
      </vt:variant>
      <vt:variant>
        <vt:lpwstr/>
      </vt:variant>
      <vt:variant>
        <vt:lpwstr>_Toc235428899</vt:lpwstr>
      </vt:variant>
      <vt:variant>
        <vt:i4>1114173</vt:i4>
      </vt:variant>
      <vt:variant>
        <vt:i4>188</vt:i4>
      </vt:variant>
      <vt:variant>
        <vt:i4>0</vt:i4>
      </vt:variant>
      <vt:variant>
        <vt:i4>5</vt:i4>
      </vt:variant>
      <vt:variant>
        <vt:lpwstr/>
      </vt:variant>
      <vt:variant>
        <vt:lpwstr>_Toc235428898</vt:lpwstr>
      </vt:variant>
      <vt:variant>
        <vt:i4>1114173</vt:i4>
      </vt:variant>
      <vt:variant>
        <vt:i4>182</vt:i4>
      </vt:variant>
      <vt:variant>
        <vt:i4>0</vt:i4>
      </vt:variant>
      <vt:variant>
        <vt:i4>5</vt:i4>
      </vt:variant>
      <vt:variant>
        <vt:lpwstr/>
      </vt:variant>
      <vt:variant>
        <vt:lpwstr>_Toc235428897</vt:lpwstr>
      </vt:variant>
      <vt:variant>
        <vt:i4>1114173</vt:i4>
      </vt:variant>
      <vt:variant>
        <vt:i4>176</vt:i4>
      </vt:variant>
      <vt:variant>
        <vt:i4>0</vt:i4>
      </vt:variant>
      <vt:variant>
        <vt:i4>5</vt:i4>
      </vt:variant>
      <vt:variant>
        <vt:lpwstr/>
      </vt:variant>
      <vt:variant>
        <vt:lpwstr>_Toc235428896</vt:lpwstr>
      </vt:variant>
      <vt:variant>
        <vt:i4>1114173</vt:i4>
      </vt:variant>
      <vt:variant>
        <vt:i4>170</vt:i4>
      </vt:variant>
      <vt:variant>
        <vt:i4>0</vt:i4>
      </vt:variant>
      <vt:variant>
        <vt:i4>5</vt:i4>
      </vt:variant>
      <vt:variant>
        <vt:lpwstr/>
      </vt:variant>
      <vt:variant>
        <vt:lpwstr>_Toc235428895</vt:lpwstr>
      </vt:variant>
      <vt:variant>
        <vt:i4>1114173</vt:i4>
      </vt:variant>
      <vt:variant>
        <vt:i4>164</vt:i4>
      </vt:variant>
      <vt:variant>
        <vt:i4>0</vt:i4>
      </vt:variant>
      <vt:variant>
        <vt:i4>5</vt:i4>
      </vt:variant>
      <vt:variant>
        <vt:lpwstr/>
      </vt:variant>
      <vt:variant>
        <vt:lpwstr>_Toc235428894</vt:lpwstr>
      </vt:variant>
      <vt:variant>
        <vt:i4>1114173</vt:i4>
      </vt:variant>
      <vt:variant>
        <vt:i4>158</vt:i4>
      </vt:variant>
      <vt:variant>
        <vt:i4>0</vt:i4>
      </vt:variant>
      <vt:variant>
        <vt:i4>5</vt:i4>
      </vt:variant>
      <vt:variant>
        <vt:lpwstr/>
      </vt:variant>
      <vt:variant>
        <vt:lpwstr>_Toc235428893</vt:lpwstr>
      </vt:variant>
      <vt:variant>
        <vt:i4>1114173</vt:i4>
      </vt:variant>
      <vt:variant>
        <vt:i4>152</vt:i4>
      </vt:variant>
      <vt:variant>
        <vt:i4>0</vt:i4>
      </vt:variant>
      <vt:variant>
        <vt:i4>5</vt:i4>
      </vt:variant>
      <vt:variant>
        <vt:lpwstr/>
      </vt:variant>
      <vt:variant>
        <vt:lpwstr>_Toc235428892</vt:lpwstr>
      </vt:variant>
      <vt:variant>
        <vt:i4>1114173</vt:i4>
      </vt:variant>
      <vt:variant>
        <vt:i4>146</vt:i4>
      </vt:variant>
      <vt:variant>
        <vt:i4>0</vt:i4>
      </vt:variant>
      <vt:variant>
        <vt:i4>5</vt:i4>
      </vt:variant>
      <vt:variant>
        <vt:lpwstr/>
      </vt:variant>
      <vt:variant>
        <vt:lpwstr>_Toc235428891</vt:lpwstr>
      </vt:variant>
      <vt:variant>
        <vt:i4>1114173</vt:i4>
      </vt:variant>
      <vt:variant>
        <vt:i4>140</vt:i4>
      </vt:variant>
      <vt:variant>
        <vt:i4>0</vt:i4>
      </vt:variant>
      <vt:variant>
        <vt:i4>5</vt:i4>
      </vt:variant>
      <vt:variant>
        <vt:lpwstr/>
      </vt:variant>
      <vt:variant>
        <vt:lpwstr>_Toc235428890</vt:lpwstr>
      </vt:variant>
      <vt:variant>
        <vt:i4>1048637</vt:i4>
      </vt:variant>
      <vt:variant>
        <vt:i4>134</vt:i4>
      </vt:variant>
      <vt:variant>
        <vt:i4>0</vt:i4>
      </vt:variant>
      <vt:variant>
        <vt:i4>5</vt:i4>
      </vt:variant>
      <vt:variant>
        <vt:lpwstr/>
      </vt:variant>
      <vt:variant>
        <vt:lpwstr>_Toc235428889</vt:lpwstr>
      </vt:variant>
      <vt:variant>
        <vt:i4>1048637</vt:i4>
      </vt:variant>
      <vt:variant>
        <vt:i4>128</vt:i4>
      </vt:variant>
      <vt:variant>
        <vt:i4>0</vt:i4>
      </vt:variant>
      <vt:variant>
        <vt:i4>5</vt:i4>
      </vt:variant>
      <vt:variant>
        <vt:lpwstr/>
      </vt:variant>
      <vt:variant>
        <vt:lpwstr>_Toc235428888</vt:lpwstr>
      </vt:variant>
      <vt:variant>
        <vt:i4>1048637</vt:i4>
      </vt:variant>
      <vt:variant>
        <vt:i4>122</vt:i4>
      </vt:variant>
      <vt:variant>
        <vt:i4>0</vt:i4>
      </vt:variant>
      <vt:variant>
        <vt:i4>5</vt:i4>
      </vt:variant>
      <vt:variant>
        <vt:lpwstr/>
      </vt:variant>
      <vt:variant>
        <vt:lpwstr>_Toc235428887</vt:lpwstr>
      </vt:variant>
      <vt:variant>
        <vt:i4>1048637</vt:i4>
      </vt:variant>
      <vt:variant>
        <vt:i4>116</vt:i4>
      </vt:variant>
      <vt:variant>
        <vt:i4>0</vt:i4>
      </vt:variant>
      <vt:variant>
        <vt:i4>5</vt:i4>
      </vt:variant>
      <vt:variant>
        <vt:lpwstr/>
      </vt:variant>
      <vt:variant>
        <vt:lpwstr>_Toc235428886</vt:lpwstr>
      </vt:variant>
      <vt:variant>
        <vt:i4>1048637</vt:i4>
      </vt:variant>
      <vt:variant>
        <vt:i4>110</vt:i4>
      </vt:variant>
      <vt:variant>
        <vt:i4>0</vt:i4>
      </vt:variant>
      <vt:variant>
        <vt:i4>5</vt:i4>
      </vt:variant>
      <vt:variant>
        <vt:lpwstr/>
      </vt:variant>
      <vt:variant>
        <vt:lpwstr>_Toc235428885</vt:lpwstr>
      </vt:variant>
      <vt:variant>
        <vt:i4>1048637</vt:i4>
      </vt:variant>
      <vt:variant>
        <vt:i4>104</vt:i4>
      </vt:variant>
      <vt:variant>
        <vt:i4>0</vt:i4>
      </vt:variant>
      <vt:variant>
        <vt:i4>5</vt:i4>
      </vt:variant>
      <vt:variant>
        <vt:lpwstr/>
      </vt:variant>
      <vt:variant>
        <vt:lpwstr>_Toc235428884</vt:lpwstr>
      </vt:variant>
      <vt:variant>
        <vt:i4>1048637</vt:i4>
      </vt:variant>
      <vt:variant>
        <vt:i4>98</vt:i4>
      </vt:variant>
      <vt:variant>
        <vt:i4>0</vt:i4>
      </vt:variant>
      <vt:variant>
        <vt:i4>5</vt:i4>
      </vt:variant>
      <vt:variant>
        <vt:lpwstr/>
      </vt:variant>
      <vt:variant>
        <vt:lpwstr>_Toc235428883</vt:lpwstr>
      </vt:variant>
      <vt:variant>
        <vt:i4>1048637</vt:i4>
      </vt:variant>
      <vt:variant>
        <vt:i4>92</vt:i4>
      </vt:variant>
      <vt:variant>
        <vt:i4>0</vt:i4>
      </vt:variant>
      <vt:variant>
        <vt:i4>5</vt:i4>
      </vt:variant>
      <vt:variant>
        <vt:lpwstr/>
      </vt:variant>
      <vt:variant>
        <vt:lpwstr>_Toc235428882</vt:lpwstr>
      </vt:variant>
      <vt:variant>
        <vt:i4>1048637</vt:i4>
      </vt:variant>
      <vt:variant>
        <vt:i4>86</vt:i4>
      </vt:variant>
      <vt:variant>
        <vt:i4>0</vt:i4>
      </vt:variant>
      <vt:variant>
        <vt:i4>5</vt:i4>
      </vt:variant>
      <vt:variant>
        <vt:lpwstr/>
      </vt:variant>
      <vt:variant>
        <vt:lpwstr>_Toc235428881</vt:lpwstr>
      </vt:variant>
      <vt:variant>
        <vt:i4>1048637</vt:i4>
      </vt:variant>
      <vt:variant>
        <vt:i4>80</vt:i4>
      </vt:variant>
      <vt:variant>
        <vt:i4>0</vt:i4>
      </vt:variant>
      <vt:variant>
        <vt:i4>5</vt:i4>
      </vt:variant>
      <vt:variant>
        <vt:lpwstr/>
      </vt:variant>
      <vt:variant>
        <vt:lpwstr>_Toc235428880</vt:lpwstr>
      </vt:variant>
      <vt:variant>
        <vt:i4>2031677</vt:i4>
      </vt:variant>
      <vt:variant>
        <vt:i4>74</vt:i4>
      </vt:variant>
      <vt:variant>
        <vt:i4>0</vt:i4>
      </vt:variant>
      <vt:variant>
        <vt:i4>5</vt:i4>
      </vt:variant>
      <vt:variant>
        <vt:lpwstr/>
      </vt:variant>
      <vt:variant>
        <vt:lpwstr>_Toc235428879</vt:lpwstr>
      </vt:variant>
      <vt:variant>
        <vt:i4>2031677</vt:i4>
      </vt:variant>
      <vt:variant>
        <vt:i4>68</vt:i4>
      </vt:variant>
      <vt:variant>
        <vt:i4>0</vt:i4>
      </vt:variant>
      <vt:variant>
        <vt:i4>5</vt:i4>
      </vt:variant>
      <vt:variant>
        <vt:lpwstr/>
      </vt:variant>
      <vt:variant>
        <vt:lpwstr>_Toc235428878</vt:lpwstr>
      </vt:variant>
      <vt:variant>
        <vt:i4>2031677</vt:i4>
      </vt:variant>
      <vt:variant>
        <vt:i4>62</vt:i4>
      </vt:variant>
      <vt:variant>
        <vt:i4>0</vt:i4>
      </vt:variant>
      <vt:variant>
        <vt:i4>5</vt:i4>
      </vt:variant>
      <vt:variant>
        <vt:lpwstr/>
      </vt:variant>
      <vt:variant>
        <vt:lpwstr>_Toc235428877</vt:lpwstr>
      </vt:variant>
      <vt:variant>
        <vt:i4>2031677</vt:i4>
      </vt:variant>
      <vt:variant>
        <vt:i4>56</vt:i4>
      </vt:variant>
      <vt:variant>
        <vt:i4>0</vt:i4>
      </vt:variant>
      <vt:variant>
        <vt:i4>5</vt:i4>
      </vt:variant>
      <vt:variant>
        <vt:lpwstr/>
      </vt:variant>
      <vt:variant>
        <vt:lpwstr>_Toc235428876</vt:lpwstr>
      </vt:variant>
      <vt:variant>
        <vt:i4>2031677</vt:i4>
      </vt:variant>
      <vt:variant>
        <vt:i4>50</vt:i4>
      </vt:variant>
      <vt:variant>
        <vt:i4>0</vt:i4>
      </vt:variant>
      <vt:variant>
        <vt:i4>5</vt:i4>
      </vt:variant>
      <vt:variant>
        <vt:lpwstr/>
      </vt:variant>
      <vt:variant>
        <vt:lpwstr>_Toc235428875</vt:lpwstr>
      </vt:variant>
      <vt:variant>
        <vt:i4>2031677</vt:i4>
      </vt:variant>
      <vt:variant>
        <vt:i4>44</vt:i4>
      </vt:variant>
      <vt:variant>
        <vt:i4>0</vt:i4>
      </vt:variant>
      <vt:variant>
        <vt:i4>5</vt:i4>
      </vt:variant>
      <vt:variant>
        <vt:lpwstr/>
      </vt:variant>
      <vt:variant>
        <vt:lpwstr>_Toc235428874</vt:lpwstr>
      </vt:variant>
      <vt:variant>
        <vt:i4>2031677</vt:i4>
      </vt:variant>
      <vt:variant>
        <vt:i4>38</vt:i4>
      </vt:variant>
      <vt:variant>
        <vt:i4>0</vt:i4>
      </vt:variant>
      <vt:variant>
        <vt:i4>5</vt:i4>
      </vt:variant>
      <vt:variant>
        <vt:lpwstr/>
      </vt:variant>
      <vt:variant>
        <vt:lpwstr>_Toc235428873</vt:lpwstr>
      </vt:variant>
      <vt:variant>
        <vt:i4>2031677</vt:i4>
      </vt:variant>
      <vt:variant>
        <vt:i4>32</vt:i4>
      </vt:variant>
      <vt:variant>
        <vt:i4>0</vt:i4>
      </vt:variant>
      <vt:variant>
        <vt:i4>5</vt:i4>
      </vt:variant>
      <vt:variant>
        <vt:lpwstr/>
      </vt:variant>
      <vt:variant>
        <vt:lpwstr>_Toc235428872</vt:lpwstr>
      </vt:variant>
      <vt:variant>
        <vt:i4>2031677</vt:i4>
      </vt:variant>
      <vt:variant>
        <vt:i4>26</vt:i4>
      </vt:variant>
      <vt:variant>
        <vt:i4>0</vt:i4>
      </vt:variant>
      <vt:variant>
        <vt:i4>5</vt:i4>
      </vt:variant>
      <vt:variant>
        <vt:lpwstr/>
      </vt:variant>
      <vt:variant>
        <vt:lpwstr>_Toc235428871</vt:lpwstr>
      </vt:variant>
      <vt:variant>
        <vt:i4>2031677</vt:i4>
      </vt:variant>
      <vt:variant>
        <vt:i4>20</vt:i4>
      </vt:variant>
      <vt:variant>
        <vt:i4>0</vt:i4>
      </vt:variant>
      <vt:variant>
        <vt:i4>5</vt:i4>
      </vt:variant>
      <vt:variant>
        <vt:lpwstr/>
      </vt:variant>
      <vt:variant>
        <vt:lpwstr>_Toc235428870</vt:lpwstr>
      </vt:variant>
      <vt:variant>
        <vt:i4>1966141</vt:i4>
      </vt:variant>
      <vt:variant>
        <vt:i4>14</vt:i4>
      </vt:variant>
      <vt:variant>
        <vt:i4>0</vt:i4>
      </vt:variant>
      <vt:variant>
        <vt:i4>5</vt:i4>
      </vt:variant>
      <vt:variant>
        <vt:lpwstr/>
      </vt:variant>
      <vt:variant>
        <vt:lpwstr>_Toc235428869</vt:lpwstr>
      </vt:variant>
      <vt:variant>
        <vt:i4>1966141</vt:i4>
      </vt:variant>
      <vt:variant>
        <vt:i4>8</vt:i4>
      </vt:variant>
      <vt:variant>
        <vt:i4>0</vt:i4>
      </vt:variant>
      <vt:variant>
        <vt:i4>5</vt:i4>
      </vt:variant>
      <vt:variant>
        <vt:lpwstr/>
      </vt:variant>
      <vt:variant>
        <vt:lpwstr>_Toc235428868</vt:lpwstr>
      </vt:variant>
      <vt:variant>
        <vt:i4>1966141</vt:i4>
      </vt:variant>
      <vt:variant>
        <vt:i4>2</vt:i4>
      </vt:variant>
      <vt:variant>
        <vt:i4>0</vt:i4>
      </vt:variant>
      <vt:variant>
        <vt:i4>5</vt:i4>
      </vt:variant>
      <vt:variant>
        <vt:lpwstr/>
      </vt:variant>
      <vt:variant>
        <vt:lpwstr>_Toc235428867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Portilla Garibaldi</dc:creator>
  <cp:lastModifiedBy>DGPOP</cp:lastModifiedBy>
  <cp:revision>2</cp:revision>
  <cp:lastPrinted>2018-07-30T18:15:00Z</cp:lastPrinted>
  <dcterms:created xsi:type="dcterms:W3CDTF">2018-07-30T18:20:00Z</dcterms:created>
  <dcterms:modified xsi:type="dcterms:W3CDTF">2018-07-30T18:20:00Z</dcterms:modified>
</cp:coreProperties>
</file>